
<file path=[Content_Types].xml><?xml version="1.0" encoding="utf-8"?>
<Types xmlns="http://schemas.openxmlformats.org/package/2006/content-types">
  <Default Extension="vml" ContentType="application/vnd.openxmlformats-officedocument.vmlDrawing"/>
  <Default Extension="xml" ContentType="application/xml"/>
  <Default Extension="png" ContentType="image/png"/>
  <Default Extension="rels" ContentType="application/vnd.openxmlformats-package.relationships+xml"/>
  <Override PartName="/word/media/image6.png" ContentType="image/png"/>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media/image2.png" ContentType="image/png"/>
  <Override PartName="/word/media/image4.png" ContentType="image/png"/>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3.png" ContentType="image/png"/>
  <Override PartName="/word/footer2.xml" ContentType="application/vnd.openxmlformats-officedocument.wordprocessingml.footer+xml"/>
  <Override PartName="/word/media/image7.png" ContentType="image/png"/>
  <Override PartName="/word/styles.xml" ContentType="application/vnd.openxmlformats-officedocument.wordprocessingml.styles+xml"/>
  <Override PartName="/word/media/image5.png" ContentType="image/png"/>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xmlns:a="http://schemas.openxmlformats.org/drawingml/2006/main" xmlns:pic="http://schemas.openxmlformats.org/drawingml/2006/picture">
  <w:body>
    <w:p>
      <w:pPr>
        <w:pStyle w:val="Normal"/>
        <w:jc w:val="center"/>
        <w:spacing w:before="0" w:beforeAutospacing="0" w:after="0" w:afterAutospacing="0" w:line="600" w:lineRule="exact"/>
        <w:rPr>
          <w:rStyle w:val="NormalCharacter"/>
          <w:szCs w:val="72"/>
          <w:kern w:val="2"/>
          <w:lang w:val="en-US" w:eastAsia="zh-CN" w:bidi="ar-SA"/>
          <w:b w:val="0"/>
          <w:i w:val="0"/>
          <w:color w:val="000000"/>
          <w:sz w:val="72"/>
          <w:spacing w:val="0"/>
          <w:w w:val="100"/>
          <w:rFonts w:ascii="方正小标宋简体" w:eastAsia="方正小标宋简体" w:hAnsi="宋体"/>
          <w:caps w:val="0"/>
        </w:rPr>
        <w:snapToGrid/>
        <w:textAlignment w:val="baseline"/>
        <w:framePr/>
      </w:pPr>
      <w:r>
        <w:rPr>
          <w:b w:val="0"/>
          <w:i w:val="0"/>
          <w:color w:val="000000"/>
          <w:sz w:val="72"/>
          <w:spacing w:val="0"/>
          <w:w w:val="100"/>
          <w:rFonts w:ascii="方正小标宋简体" w:eastAsia="方正小标宋简体" w:hAnsi="宋体"/>
          <w:caps w:val="0"/>
        </w:rPr>
        <w:t/>
      </w:r>
    </w:p>
    <w:p>
      <w:pPr>
        <w:pStyle w:val="Salutation"/>
        <w:widowControl/>
        <w:jc w:val="both"/>
        <w:spacing w:before="0" w:beforeAutospacing="0" w:after="0" w:afterAutospacing="0" w:lineRule="auto" w:line="240"/>
        <w:rPr>
          <w:rStyle w:val="NormalCharacter"/>
          <w:szCs w:val="72"/>
          <w:b w:val="0"/>
          <w:i w:val="0"/>
          <w:color w:val="000000"/>
          <w:sz w:val="72"/>
          <w:spacing w:val="0"/>
          <w:w w:val="100"/>
          <w:rFonts w:ascii="方正小标宋简体" w:eastAsia="方正小标宋简体" w:hAnsi="宋体"/>
          <w:caps w:val="0"/>
        </w:rPr>
        <w:snapToGrid/>
        <w:textAlignment w:val="baseline"/>
      </w:pPr>
      <w:r>
        <w:rPr>
          <w:b w:val="0"/>
          <w:i w:val="0"/>
          <w:color w:val="000000"/>
          <w:sz w:val="72"/>
          <w:spacing w:val="0"/>
          <w:w w:val="100"/>
          <w:rFonts w:ascii="方正小标宋简体" w:eastAsia="方正小标宋简体" w:hAnsi="宋体"/>
          <w:caps w:val="0"/>
        </w:rPr>
        <w:t/>
      </w:r>
    </w:p>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Times New Roman" w:hAnsi="Times New Roman"/>
          <w:caps w:val="0"/>
        </w:rPr>
        <w:snapToGrid/>
        <w:textAlignment w:val="baseline"/>
      </w:pPr>
      <w:r>
        <w:rPr>
          <w:b w:val="0"/>
          <w:i w:val="0"/>
          <w:sz w:val="21"/>
          <w:spacing w:val="0"/>
          <w:w w:val="100"/>
          <w:rFonts w:ascii="Times New Roman" w:hAnsi="Times New Roman"/>
          <w:caps w:val="0"/>
        </w:rPr>
        <w:t/>
      </w:r>
    </w:p>
    <w:p>
      <w:pPr>
        <w:pStyle w:val="Normal"/>
        <w:jc w:val="center"/>
        <w:spacing w:before="0" w:beforeAutospacing="0" w:after="0" w:afterAutospacing="0" w:lineRule="auto" w:line="240"/>
        <w:rPr>
          <w:rStyle w:val="NormalCharacter"/>
          <w:szCs w:val="72"/>
          <w:kern w:val="2"/>
          <w:lang w:val="en-US" w:eastAsia="zh-CN" w:bidi="ar-SA"/>
          <w:b w:val="0"/>
          <w:i w:val="0"/>
          <w:sz w:val="72"/>
          <w:spacing w:val="0"/>
          <w:w w:val="100"/>
          <w:rFonts w:ascii="方正小标宋简体" w:eastAsia="方正小标宋简体" w:hAnsi="方正小标宋简体"/>
          <w:caps w:val="0"/>
        </w:rPr>
        <w:snapToGrid/>
        <w:textAlignment w:val="baseline"/>
      </w:pPr>
      <w:r>
        <w:rPr>
          <w:rStyle w:val="NormalCharacter"/>
          <w:szCs w:val="72"/>
          <w:kern w:val="2"/>
          <w:lang w:val="en-US" w:eastAsia="zh-CN" w:bidi="ar-SA"/>
          <w:b w:val="0"/>
          <w:i w:val="0"/>
          <w:sz w:val="72"/>
          <w:spacing w:val="0"/>
          <w:w w:val="100"/>
          <w:rFonts w:ascii="方正小标宋简体" w:eastAsia="方正小标宋简体" w:hAnsi="方正小标宋简体"/>
          <w:caps w:val="0"/>
        </w:rPr>
        <w:t xml:space="preserve">20</w:t>
      </w:r>
      <w:r>
        <w:rPr>
          <w:rStyle w:val="NormalCharacter"/>
          <w:szCs w:val="72"/>
          <w:kern w:val="2"/>
          <w:lang w:val="en-US" w:eastAsia="zh-CN" w:bidi="ar-SA"/>
          <w:b w:val="0"/>
          <w:i w:val="0"/>
          <w:sz w:val="72"/>
          <w:spacing w:val="0"/>
          <w:w w:val="100"/>
          <w:rFonts w:ascii="方正小标宋简体" w:eastAsia="方正小标宋简体" w:hAnsi="方正小标宋简体"/>
          <w:caps w:val="0"/>
        </w:rPr>
        <w:t xml:space="preserve">20年度</w:t>
      </w:r>
    </w:p>
    <w:p>
      <w:pPr>
        <w:pStyle w:val="Salutation"/>
        <w:widowControl/>
        <w:jc w:val="both"/>
        <w:spacing w:before="0" w:beforeAutospacing="0" w:after="0" w:afterAutospacing="0" w:lineRule="auto" w:line="240"/>
        <w:rPr>
          <w:rStyle w:val="NormalCharacter"/>
          <w:szCs w:val="72"/>
          <w:b w:val="0"/>
          <w:i w:val="0"/>
          <w:sz w:val="72"/>
          <w:spacing w:val="0"/>
          <w:w w:val="100"/>
          <w:rFonts w:ascii="方正小标宋简体" w:eastAsia="方正小标宋简体" w:hAnsi="方正小标宋简体"/>
          <w:caps w:val="0"/>
        </w:rPr>
        <w:snapToGrid/>
        <w:textAlignment w:val="baseline"/>
      </w:pPr>
      <w:r>
        <w:rPr>
          <w:b w:val="0"/>
          <w:i w:val="0"/>
          <w:sz w:val="72"/>
          <w:spacing w:val="0"/>
          <w:w w:val="100"/>
          <w:rFonts w:ascii="方正小标宋简体" w:eastAsia="方正小标宋简体" w:hAnsi="方正小标宋简体"/>
          <w:caps w:val="0"/>
        </w:rPr>
        <w:t/>
      </w:r>
    </w:p>
    <w:p>
      <w:pPr>
        <w:pStyle w:val="Normal"/>
        <w:jc w:val="center"/>
        <w:spacing w:before="0" w:beforeAutospacing="0" w:after="0" w:afterAutospacing="0" w:lineRule="auto" w:line="240"/>
        <w:rPr>
          <w:rStyle w:val="NormalCharacter"/>
          <w:szCs w:val="72"/>
          <w:kern w:val="2"/>
          <w:lang w:val="en-US" w:eastAsia="zh-CN" w:bidi="ar-SA"/>
          <w:b w:val="0"/>
          <w:i w:val="0"/>
          <w:sz w:val="72"/>
          <w:spacing w:val="0"/>
          <w:w w:val="100"/>
          <w:rFonts w:ascii="方正小标宋简体" w:eastAsia="方正小标宋简体" w:hAnsi="方正小标宋简体"/>
          <w:caps w:val="0"/>
        </w:rPr>
        <w:snapToGrid/>
        <w:textAlignment w:val="baseline"/>
      </w:pPr>
      <w:r>
        <w:rPr>
          <w:rStyle w:val="NormalCharacter"/>
          <w:szCs w:val="72"/>
          <w:kern w:val="2"/>
          <w:lang w:val="en-US" w:eastAsia="zh-CN" w:bidi="ar-SA"/>
          <w:b w:val="0"/>
          <w:i w:val="0"/>
          <w:sz w:val="72"/>
          <w:spacing w:val="0"/>
          <w:w w:val="100"/>
          <w:rFonts w:ascii="方正小标宋简体" w:eastAsia="方正小标宋简体" w:hAnsi="方正小标宋简体"/>
          <w:caps w:val="0"/>
        </w:rPr>
        <w:t xml:space="preserve">四川省夹江县交通运输局</w:t>
      </w:r>
    </w:p>
    <w:p>
      <w:pPr>
        <w:pStyle w:val="Normal"/>
        <w:jc w:val="center"/>
        <w:spacing w:before="0" w:beforeAutospacing="0" w:after="0" w:afterAutospacing="0" w:lineRule="auto" w:line="240"/>
        <w:rPr>
          <w:rStyle w:val="NormalCharacter"/>
          <w:szCs w:val="72"/>
          <w:kern w:val="2"/>
          <w:lang w:val="en-US" w:eastAsia="zh-CN" w:bidi="ar-SA"/>
          <w:b w:val="0"/>
          <w:i w:val="0"/>
          <w:sz w:val="72"/>
          <w:spacing w:val="0"/>
          <w:w w:val="100"/>
          <w:rFonts w:ascii="方正小标宋简体" w:eastAsia="方正小标宋简体" w:hAnsi="方正小标宋简体"/>
          <w:caps w:val="0"/>
        </w:rPr>
        <w:snapToGrid/>
        <w:textAlignment w:val="baseline"/>
      </w:pPr>
      <w:r>
        <w:rPr>
          <w:b w:val="0"/>
          <w:i w:val="0"/>
          <w:sz w:val="72"/>
          <w:spacing w:val="0"/>
          <w:w w:val="100"/>
          <w:rFonts w:ascii="方正小标宋简体" w:eastAsia="方正小标宋简体" w:hAnsi="方正小标宋简体"/>
          <w:caps w:val="0"/>
        </w:rPr>
        <w:t/>
      </w:r>
    </w:p>
    <w:p>
      <w:pPr>
        <w:pStyle w:val="Normal"/>
        <w:jc w:val="center"/>
        <w:spacing w:before="0" w:beforeAutospacing="0" w:after="0" w:afterAutospacing="0" w:lineRule="auto" w:line="240"/>
        <w:rPr>
          <w:rStyle w:val="NormalCharacter"/>
          <w:szCs w:val="72"/>
          <w:kern w:val="2"/>
          <w:lang w:val="en-US" w:eastAsia="zh-CN" w:bidi="ar-SA"/>
          <w:b w:val="0"/>
          <w:i w:val="0"/>
          <w:sz w:val="72"/>
          <w:spacing w:val="0"/>
          <w:w w:val="100"/>
          <w:rFonts w:ascii="方正小标宋简体" w:eastAsia="方正小标宋简体" w:hAnsi="方正小标宋简体"/>
          <w:caps w:val="0"/>
        </w:rPr>
        <w:snapToGrid/>
        <w:textAlignment w:val="baseline"/>
      </w:pPr>
      <w:r>
        <w:rPr>
          <w:rStyle w:val="NormalCharacter"/>
          <w:szCs w:val="72"/>
          <w:kern w:val="2"/>
          <w:lang w:val="en-US" w:eastAsia="zh-CN" w:bidi="ar-SA"/>
          <w:b w:val="0"/>
          <w:i w:val="0"/>
          <w:sz w:val="72"/>
          <w:spacing w:val="0"/>
          <w:w w:val="100"/>
          <w:rFonts w:ascii="方正小标宋简体" w:eastAsia="方正小标宋简体" w:hAnsi="方正小标宋简体"/>
          <w:caps w:val="0"/>
        </w:rPr>
        <w:t xml:space="preserve">部门决算</w:t>
      </w:r>
    </w:p>
    <w:p>
      <w:pPr>
        <w:pStyle w:val="Normal"/>
        <w:widowControl/>
        <w:jc w:val="center"/>
        <w:spacing w:before="0" w:beforeAutospacing="0" w:after="0" w:afterAutospacing="0" w:lineRule="auto" w:line="240"/>
        <w:rPr>
          <w:rStyle w:val="NormalCharacter"/>
          <w:szCs w:val="36"/>
          <w:kern w:val="2"/>
          <w:lang w:val="en-US" w:eastAsia="zh-CN" w:bidi="ar-SA"/>
          <w:b w:val="0"/>
          <w:i w:val="0"/>
          <w:color w:val="000000"/>
          <w:sz w:val="36"/>
          <w:spacing w:val="0"/>
          <w:w w:val="100"/>
          <w:rFonts w:ascii="方正小标宋简体" w:eastAsia="方正小标宋简体" w:hAnsi="宋体"/>
          <w:caps w:val="0"/>
        </w:rPr>
        <w:snapToGrid/>
        <w:textAlignment w:val="baseline"/>
      </w:pPr>
      <w:r>
        <w:rPr>
          <w:rStyle w:val="NormalCharacter"/>
          <w:szCs w:val="36"/>
          <w:kern w:val="2"/>
          <w:lang w:val="en-US" w:eastAsia="zh-CN" w:bidi="ar-SA"/>
          <w:b w:val="0"/>
          <w:i w:val="0"/>
          <w:color w:val="000000"/>
          <w:sz w:val="36"/>
          <w:spacing w:val="0"/>
          <w:w w:val="100"/>
          <w:rFonts w:ascii="方正小标宋简体" w:eastAsia="方正小标宋简体" w:hAnsi="宋体"/>
          <w:caps w:val="0"/>
        </w:rPr>
        <w:br type="page"/>
      </w:r>
    </w:p>
    <w:p>
      <w:pPr>
        <w:pStyle w:val="Normal"/>
        <w:widowControl/>
        <w:jc w:val="center"/>
        <w:spacing w:before="0" w:beforeAutospacing="0" w:after="0" w:afterAutospacing="0" w:lineRule="auto" w:line="240"/>
        <w:rPr>
          <w:rStyle w:val="NormalCharacter"/>
          <w:szCs w:val="28"/>
          <w:kern w:val="2"/>
          <w:lang w:val="en-US" w:eastAsia="zh-CN" w:bidi="ar-SA"/>
          <w:b w:val="0"/>
          <w:i w:val="0"/>
          <w:sz w:val="28"/>
          <w:spacing w:val="0"/>
          <w:w w:val="100"/>
          <w:rFonts w:ascii="黑体" w:eastAsia="黑体" w:hAnsi="黑体"/>
          <w:caps w:val="0"/>
        </w:rPr>
        <w:snapToGrid/>
        <w:textAlignment w:val="baseline"/>
      </w:pPr>
      <w:r>
        <w:rPr>
          <w:rStyle w:val="NormalCharacter"/>
          <w:szCs w:val="48"/>
          <w:kern w:val="2"/>
          <w:lang w:val="en-US" w:eastAsia="zh-CN" w:bidi="ar-SA"/>
          <w:b w:val="0"/>
          <w:i w:val="0"/>
          <w:color w:val="000000"/>
          <w:sz w:val="48"/>
          <w:spacing w:val="0"/>
          <w:w w:val="100"/>
          <w:rFonts w:ascii="黑体" w:eastAsia="黑体" w:hAnsi="黑体"/>
          <w:caps w:val="0"/>
        </w:rPr>
        <w:t xml:space="preserve">目录</w:t>
      </w:r>
    </w:p>
    <w:p>
      <w:pPr>
        <w:pStyle w:val="TOC1"/>
        <w:widowControl/>
        <w:jc w:val="center"/>
        <w:spacing w:before="93" w:beforeAutospacing="0" w:after="0" w:afterAutospacing="0" w:lineRule="auto" w:line="240"/>
        <w:rPr>
          <w:rStyle w:val="NormalCharacter"/>
          <w:szCs w:val="28"/>
          <w:kern w:val="2"/>
          <w:lang w:val="en-US" w:eastAsia="zh-CN" w:bidi="ar-SA"/>
          <w:b w:val="0"/>
          <w:i w:val="0"/>
          <w:sz w:val="28"/>
          <w:spacing w:val="0"/>
          <w:w w:val="100"/>
          <w:rFonts w:ascii="仿宋" w:eastAsia="仿宋" w:hAnsi="仿宋"/>
          <w:caps w:val="0"/>
        </w:rPr>
        <w:snapToGrid/>
        <w:textAlignment w:val="baseline"/>
        <w:tabs>
          <w:tab w:val="right" w:leader="dot" w:pos="8296"/>
        </w:tabs>
      </w:pPr>
      <w:r>
        <w:rPr>
          <w:rStyle w:val="NormalCharacter"/>
          <w:szCs w:val="28"/>
          <w:kern w:val="2"/>
          <w:lang w:val="en-US" w:eastAsia="zh-CN" w:bidi="ar-SA"/>
          <w:b w:val="0"/>
          <w:i w:val="0"/>
          <w:sz w:val="28"/>
          <w:spacing w:val="0"/>
          <w:w w:val="100"/>
          <w:rFonts w:ascii="仿宋" w:eastAsia="仿宋" w:hAnsi="仿宋"/>
          <w:caps w:val="0"/>
        </w:rPr>
        <w:t xml:space="preserve">公开时间：</w:t>
      </w:r>
      <w:r>
        <w:rPr>
          <w:rStyle w:val="NormalCharacter"/>
          <w:szCs w:val="28"/>
          <w:kern w:val="2"/>
          <w:lang w:val="en-US" w:eastAsia="zh-CN" w:bidi="ar-SA"/>
          <w:b w:val="0"/>
          <w:i w:val="0"/>
          <w:sz w:val="28"/>
          <w:spacing w:val="0"/>
          <w:w w:val="100"/>
          <w:rFonts w:ascii="仿宋" w:eastAsia="仿宋" w:hAnsi="仿宋"/>
          <w:caps w:val="0"/>
        </w:rPr>
        <w:t xml:space="preserve">2021</w:t>
      </w:r>
      <w:r>
        <w:rPr>
          <w:rStyle w:val="NormalCharacter"/>
          <w:szCs w:val="28"/>
          <w:kern w:val="2"/>
          <w:lang w:val="en-US" w:eastAsia="zh-CN" w:bidi="ar-SA"/>
          <w:b w:val="0"/>
          <w:i w:val="0"/>
          <w:sz w:val="28"/>
          <w:spacing w:val="0"/>
          <w:w w:val="100"/>
          <w:rFonts w:ascii="仿宋" w:eastAsia="仿宋" w:hAnsi="仿宋"/>
          <w:caps w:val="0"/>
        </w:rPr>
        <w:t xml:space="preserve">年</w:t>
      </w:r>
      <w:r>
        <w:rPr>
          <w:rStyle w:val="NormalCharacter"/>
          <w:szCs w:val="28"/>
          <w:kern w:val="2"/>
          <w:lang w:val="en-US" w:eastAsia="zh-CN" w:bidi="ar-SA"/>
          <w:b w:val="0"/>
          <w:i w:val="0"/>
          <w:sz w:val="28"/>
          <w:spacing w:val="0"/>
          <w:w w:val="100"/>
          <w:rFonts w:ascii="仿宋" w:eastAsia="仿宋" w:hAnsi="仿宋"/>
          <w:caps w:val="0"/>
        </w:rPr>
        <w:t xml:space="preserve">10</w:t>
      </w:r>
      <w:r>
        <w:rPr>
          <w:rStyle w:val="NormalCharacter"/>
          <w:szCs w:val="28"/>
          <w:kern w:val="2"/>
          <w:lang w:val="en-US" w:eastAsia="zh-CN" w:bidi="ar-SA"/>
          <w:b w:val="0"/>
          <w:i w:val="0"/>
          <w:sz w:val="28"/>
          <w:spacing w:val="0"/>
          <w:w w:val="100"/>
          <w:rFonts w:ascii="仿宋" w:eastAsia="仿宋" w:hAnsi="仿宋"/>
          <w:caps w:val="0"/>
        </w:rPr>
        <w:t xml:space="preserve"> 月</w:t>
      </w:r>
      <w:r>
        <w:rPr>
          <w:rStyle w:val="NormalCharacter"/>
          <w:szCs w:val="28"/>
          <w:kern w:val="2"/>
          <w:lang w:val="en-US" w:eastAsia="zh-CN" w:bidi="ar-SA"/>
          <w:b w:val="0"/>
          <w:i w:val="0"/>
          <w:sz w:val="28"/>
          <w:spacing w:val="0"/>
          <w:w w:val="100"/>
          <w:rFonts w:ascii="仿宋" w:eastAsia="仿宋" w:hAnsi="仿宋"/>
          <w:caps w:val="0"/>
        </w:rPr>
        <w:t xml:space="preserve">14</w:t>
      </w:r>
      <w:r>
        <w:rPr>
          <w:rStyle w:val="NormalCharacter"/>
          <w:szCs w:val="28"/>
          <w:kern w:val="2"/>
          <w:lang w:val="en-US" w:eastAsia="zh-CN" w:bidi="ar-SA"/>
          <w:b w:val="0"/>
          <w:i w:val="0"/>
          <w:sz w:val="28"/>
          <w:spacing w:val="0"/>
          <w:w w:val="100"/>
          <w:rFonts w:ascii="仿宋" w:eastAsia="仿宋" w:hAnsi="仿宋"/>
          <w:caps w:val="0"/>
        </w:rPr>
        <w:t xml:space="preserve"> 日</w:t>
      </w:r>
    </w:p>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Times New Roman" w:hAnsi="Times New Roman"/>
          <w:caps w:val="0"/>
        </w:rPr>
        <w:snapToGrid/>
        <w:textAlignment w:val="baseline"/>
      </w:pPr>
      <w:r>
        <w:rPr>
          <w:b w:val="0"/>
          <w:i w:val="0"/>
          <w:sz w:val="21"/>
          <w:spacing w:val="0"/>
          <w:w w:val="100"/>
          <w:rFonts w:ascii="Times New Roman" w:hAnsi="Times New Roman"/>
          <w:caps w:val="0"/>
        </w:rPr>
        <w:t/>
      </w:r>
    </w:p>
    <w:p>
      <w:pPr>
        <w:pStyle w:val="Normal"/>
        <w:jc w:val="center"/>
        <w:spacing w:before="0" w:beforeAutospacing="0" w:after="0" w:afterAutospacing="0" w:lineRule="auto" w:line="240"/>
        <w:rPr>
          <w:rStyle w:val="NormalCharacter"/>
          <w:szCs w:val="24"/>
          <w:kern w:val="2"/>
          <w:lang w:val="en-US" w:eastAsia="zh-CN" w:bidi="ar-SA"/>
          <w:b w:val="0"/>
          <w:i w:val="0"/>
          <w:sz w:val="21"/>
          <w:spacing w:val="0"/>
          <w:w w:val="100"/>
          <w:rFonts w:ascii="Times New Roman" w:hAnsi="Times New Roman"/>
          <w:caps w:val="0"/>
        </w:rPr>
        <w:snapToGrid/>
        <w:ind w:left="0" w:right="0" w:firstLineChars="0" w:leftChars="0"/>
        <w:textAlignment w:val="baseline"/>
      </w:pPr>
      <w:r>
        <w:rPr>
          <w:b w:val="0"/>
          <w:i w:val="0"/>
          <w:sz w:val="21"/>
          <w:spacing w:val="0"/>
          <w:w w:val="100"/>
          <w:rFonts w:ascii="Times New Roman" w:hAnsi="Times New Roman"/>
          <w:caps w:val="0"/>
        </w:rPr>
        <w:t/>
      </w:r>
    </w:p>
    <w:p>
      <w:pPr>
        <w:pStyle w:val="TOC1"/>
        <w:widowControl/>
        <w:jc w:val="center"/>
        <w:spacing w:before="93" w:beforeAutospacing="0" w:after="0" w:afterAutospacing="0" w:lineRule="auto" w:line="240"/>
        <w:rPr>
          <w:rStyle w:val="NormalCharacter"/>
          <w:szCs w:val="24"/>
          <w:kern w:val="2"/>
          <w:lang w:val="en-US" w:eastAsia="zh-CN" w:bidi="ar-SA"/>
          <w:b w:val="0"/>
          <w:i w:val="0"/>
          <w:sz w:val="24"/>
          <w:spacing w:val="0"/>
          <w:w w:val="100"/>
          <w:rFonts w:ascii="仿宋" w:eastAsia="仿宋" w:hAnsi="仿宋"/>
          <w:caps w:val="0"/>
        </w:rPr>
        <w:snapToGrid/>
        <w:textAlignment w:val="baseline"/>
        <w:tabs>
          <w:tab w:val="right" w:leader="dot" w:pos="8296"/>
          <w:tab w:val="right" w:leader="dot" w:pos="8306"/>
        </w:tabs>
      </w:pPr>
      <w:r>
        <w:rPr>
          <w:rStyle w:val="NormalCharacter"/>
          <w:szCs w:val="24"/>
          <w:kern w:val="2"/>
          <w:lang w:val="en-US" w:eastAsia="zh-CN" w:bidi="ar-SA"/>
          <w:b w:val="0"/>
          <w:i w:val="0"/>
          <w:sz w:val="24"/>
          <w:spacing w:val="0"/>
          <w:w w:val="100"/>
          <w:rFonts w:ascii="仿宋" w:eastAsia="仿宋" w:hAnsi="仿宋"/>
          <w:caps w:val="0"/>
        </w:rPr>
        <w:t xml:space="preserve">第一部分 部门概况</w:t>
      </w:r>
      <w:r>
        <w:rPr>
          <w:rStyle w:val="NormalCharacter"/>
          <w:szCs w:val="24"/>
          <w:kern w:val="2"/>
          <w:lang w:val="en-US" w:eastAsia="zh-CN" w:bidi="ar-SA"/>
          <w:b w:val="0"/>
          <w:i w:val="0"/>
          <w:sz w:val="24"/>
          <w:spacing w:val="0"/>
          <w:w w:val="100"/>
          <w:rFonts w:ascii="仿宋" w:eastAsia="仿宋" w:hAnsi="仿宋"/>
          <w:caps w:val="0"/>
        </w:rPr>
        <w:tab/>
      </w:r>
      <w:r>
        <w:rPr>
          <w:rStyle w:val="NormalCharacter"/>
          <w:szCs w:val="24"/>
          <w:kern w:val="2"/>
          <w:lang w:val="en-US" w:eastAsia="zh-CN" w:bidi="ar-SA"/>
          <w:b w:val="0"/>
          <w:i w:val="0"/>
          <w:sz w:val="24"/>
          <w:spacing w:val="0"/>
          <w:w w:val="100"/>
          <w:rFonts w:ascii="仿宋" w:eastAsia="仿宋" w:hAnsi="仿宋"/>
          <w:caps w:val="0"/>
        </w:rPr>
        <w:t xml:space="preserve">1</w:t>
      </w:r>
    </w:p>
    <w:p>
      <w:pPr>
        <w:pStyle w:val="TOC2"/>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420" w:leftChars="2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一、基本职能及主要工作</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1</w:t>
      </w:r>
    </w:p>
    <w:p>
      <w:pPr>
        <w:pStyle w:val="TOC3"/>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840" w:leftChars="400"/>
        <w:textAlignment w:val="baseline"/>
        <w:tabs>
          <w:tab w:val="right" w:leader="dot" w:pos="8296"/>
          <w:tab w:val="right" w:leader="dot" w:pos="8306"/>
        </w:tabs>
      </w:pPr>
      <w:r>
        <w:rPr>
          <w:rStyle w:val="NormalCharacter"/>
          <w:szCs w:val="24"/>
          <w:bCs/>
          <w:b w:val="0"/>
          <w:i w:val="0"/>
          <w:sz w:val="24"/>
          <w:spacing w:val="0"/>
          <w:w w:val="100"/>
          <w:rFonts w:ascii="仿宋" w:cs="仿宋" w:eastAsia="仿宋" w:hAnsi="仿宋"/>
          <w:caps w:val="0"/>
        </w:rPr>
        <w:t xml:space="preserve">（一）主要职能。</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1</w:t>
      </w:r>
    </w:p>
    <w:p>
      <w:pPr>
        <w:pStyle w:val="TOC3"/>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840" w:leftChars="400"/>
        <w:textAlignment w:val="baseline"/>
        <w:tabs>
          <w:tab w:val="right" w:leader="dot" w:pos="8296"/>
          <w:tab w:val="right" w:leader="dot" w:pos="8306"/>
        </w:tabs>
      </w:pPr>
      <w:r>
        <w:rPr>
          <w:rStyle w:val="NormalCharacter"/>
          <w:szCs w:val="24"/>
          <w:bCs/>
          <w:b w:val="0"/>
          <w:i w:val="0"/>
          <w:sz w:val="24"/>
          <w:spacing w:val="0"/>
          <w:w w:val="100"/>
          <w:rFonts w:ascii="仿宋" w:cs="仿宋" w:eastAsia="仿宋" w:hAnsi="仿宋"/>
          <w:caps w:val="0"/>
        </w:rPr>
        <w:t xml:space="preserve">（二）2020年重点工作完成情况。</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4</w:t>
      </w:r>
    </w:p>
    <w:p>
      <w:pPr>
        <w:pStyle w:val="TOC2"/>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420" w:leftChars="2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二、机构设置</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8</w:t>
      </w:r>
    </w:p>
    <w:p>
      <w:pPr>
        <w:pStyle w:val="TOC1"/>
        <w:widowControl/>
        <w:jc w:val="center"/>
        <w:spacing w:before="93" w:beforeAutospacing="0" w:after="0" w:afterAutospacing="0" w:lineRule="auto" w:line="240"/>
        <w:rPr>
          <w:rStyle w:val="NormalCharacter"/>
          <w:szCs w:val="24"/>
          <w:kern w:val="2"/>
          <w:lang w:val="en-US" w:eastAsia="zh-CN" w:bidi="ar-SA"/>
          <w:b w:val="0"/>
          <w:i w:val="0"/>
          <w:sz w:val="24"/>
          <w:spacing w:val="0"/>
          <w:w w:val="100"/>
          <w:rFonts w:ascii="仿宋" w:eastAsia="仿宋" w:hAnsi="仿宋"/>
          <w:caps w:val="0"/>
        </w:rPr>
        <w:snapToGrid/>
        <w:textAlignment w:val="baseline"/>
        <w:tabs>
          <w:tab w:val="right" w:leader="dot" w:pos="8296"/>
          <w:tab w:val="right" w:leader="dot" w:pos="8306"/>
        </w:tabs>
      </w:pPr>
      <w:r>
        <w:rPr>
          <w:rStyle w:val="NormalCharacter"/>
          <w:szCs w:val="24"/>
          <w:kern w:val="2"/>
          <w:lang w:val="en-US" w:eastAsia="zh-CN" w:bidi="ar-SA"/>
          <w:b w:val="0"/>
          <w:i w:val="0"/>
          <w:sz w:val="24"/>
          <w:spacing w:val="0"/>
          <w:w w:val="100"/>
          <w:rFonts w:ascii="仿宋" w:eastAsia="仿宋" w:hAnsi="仿宋"/>
          <w:caps w:val="0"/>
        </w:rPr>
        <w:t xml:space="preserve">第二部分 2020年度部门决算情况说明</w:t>
      </w:r>
      <w:r>
        <w:rPr>
          <w:rStyle w:val="NormalCharacter"/>
          <w:szCs w:val="24"/>
          <w:kern w:val="2"/>
          <w:lang w:val="en-US" w:eastAsia="zh-CN" w:bidi="ar-SA"/>
          <w:b w:val="0"/>
          <w:i w:val="0"/>
          <w:sz w:val="24"/>
          <w:spacing w:val="0"/>
          <w:w w:val="100"/>
          <w:rFonts w:ascii="仿宋" w:eastAsia="仿宋" w:hAnsi="仿宋"/>
          <w:caps w:val="0"/>
        </w:rPr>
        <w:tab/>
      </w:r>
      <w:r>
        <w:rPr>
          <w:rStyle w:val="NormalCharacter"/>
          <w:szCs w:val="24"/>
          <w:kern w:val="2"/>
          <w:lang w:val="en-US" w:eastAsia="zh-CN" w:bidi="ar-SA"/>
          <w:b w:val="0"/>
          <w:i w:val="0"/>
          <w:sz w:val="24"/>
          <w:spacing w:val="0"/>
          <w:w w:val="100"/>
          <w:rFonts w:ascii="仿宋" w:eastAsia="仿宋" w:hAnsi="仿宋"/>
          <w:caps w:val="0"/>
        </w:rPr>
        <w:t xml:space="preserve">9</w:t>
      </w:r>
    </w:p>
    <w:p>
      <w:pPr>
        <w:pStyle w:val="TOC2"/>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420" w:leftChars="2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一、 收入支出决算总体情况说明</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9</w:t>
      </w:r>
    </w:p>
    <w:p>
      <w:pPr>
        <w:pStyle w:val="TOC2"/>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420" w:leftChars="2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二、 收入决算情况说明</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9</w:t>
      </w:r>
    </w:p>
    <w:p>
      <w:pPr>
        <w:pStyle w:val="TOC2"/>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420" w:leftChars="2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三、 支出决算情况说明</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10</w:t>
      </w:r>
    </w:p>
    <w:p>
      <w:pPr>
        <w:pStyle w:val="TOC2"/>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420" w:leftChars="2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四、财政拨款收入支出决算总体情况说明</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11</w:t>
      </w:r>
    </w:p>
    <w:p>
      <w:pPr>
        <w:pStyle w:val="TOC2"/>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420" w:leftChars="2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五、一般公共预算财政拨款支出决算情况说明</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12</w:t>
      </w:r>
    </w:p>
    <w:p>
      <w:pPr>
        <w:pStyle w:val="TOC3"/>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840" w:leftChars="4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（一）一般公共预算财政拨款支出决算总体情况</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12</w:t>
      </w:r>
    </w:p>
    <w:p>
      <w:pPr>
        <w:pStyle w:val="TOC3"/>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840" w:leftChars="4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（二）一般公共预算财政拨款支出决算结构情况</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12</w:t>
      </w:r>
    </w:p>
    <w:p>
      <w:pPr>
        <w:pStyle w:val="TOC3"/>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840" w:leftChars="4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（三）一般公共预算财政拨款支出决算具体情况</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13</w:t>
      </w:r>
    </w:p>
    <w:p>
      <w:pPr>
        <w:pStyle w:val="TOC2"/>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420" w:leftChars="2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六、一般公共预算财政拨款基本支出决算情况说明</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16</w:t>
      </w:r>
    </w:p>
    <w:p>
      <w:pPr>
        <w:pStyle w:val="TOC2"/>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420" w:leftChars="2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七、“三公”经费财政拨款支出决算情况说明</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16</w:t>
      </w:r>
    </w:p>
    <w:p>
      <w:pPr>
        <w:pStyle w:val="TOC3"/>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840" w:leftChars="4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（一）“三公”经费财政拨款支出决算总体情况说明</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16</w:t>
      </w:r>
    </w:p>
    <w:p>
      <w:pPr>
        <w:pStyle w:val="TOC3"/>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840" w:leftChars="4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（二）“三公”经费财政拨款支出决算具体情况说明</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17</w:t>
      </w:r>
    </w:p>
    <w:p>
      <w:pPr>
        <w:pStyle w:val="TOC2"/>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420" w:leftChars="2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八、政府性基金预算支出决算情况说明</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18</w:t>
      </w:r>
    </w:p>
    <w:p>
      <w:pPr>
        <w:pStyle w:val="TOC2"/>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420" w:leftChars="2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九、 国有资本经营预算支出决算情况说明</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19</w:t>
      </w:r>
    </w:p>
    <w:p>
      <w:pPr>
        <w:pStyle w:val="TOC2"/>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420" w:leftChars="2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十、其他重要事项的情况说明</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19</w:t>
      </w:r>
    </w:p>
    <w:p>
      <w:pPr>
        <w:pStyle w:val="TOC3"/>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840" w:leftChars="4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（一）机关运行经费支出情况</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19</w:t>
      </w:r>
    </w:p>
    <w:p>
      <w:pPr>
        <w:pStyle w:val="TOC3"/>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840" w:leftChars="4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（二）政府采购支出情况</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19</w:t>
      </w:r>
    </w:p>
    <w:p>
      <w:pPr>
        <w:pStyle w:val="TOC3"/>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840" w:leftChars="4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（三）国有资产占有使用情况</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20</w:t>
      </w:r>
    </w:p>
    <w:p>
      <w:pPr>
        <w:pStyle w:val="TOC3"/>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840" w:leftChars="4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（四）预算绩效管理情况。</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20</w:t>
      </w:r>
    </w:p>
    <w:p>
      <w:pPr>
        <w:pStyle w:val="TOC1"/>
        <w:widowControl/>
        <w:jc w:val="center"/>
        <w:spacing w:before="93" w:beforeAutospacing="0" w:after="0" w:afterAutospacing="0" w:lineRule="auto" w:line="240"/>
        <w:rPr>
          <w:rStyle w:val="NormalCharacter"/>
          <w:szCs w:val="24"/>
          <w:kern w:val="2"/>
          <w:lang w:val="en-US" w:eastAsia="zh-CN" w:bidi="ar-SA"/>
          <w:b w:val="0"/>
          <w:i w:val="0"/>
          <w:sz w:val="24"/>
          <w:spacing w:val="0"/>
          <w:w w:val="100"/>
          <w:rFonts w:ascii="仿宋" w:eastAsia="仿宋" w:hAnsi="仿宋"/>
          <w:caps w:val="0"/>
        </w:rPr>
        <w:snapToGrid/>
        <w:textAlignment w:val="baseline"/>
        <w:tabs>
          <w:tab w:val="right" w:leader="dot" w:pos="8296"/>
          <w:tab w:val="right" w:leader="dot" w:pos="8306"/>
        </w:tabs>
      </w:pPr>
      <w:r>
        <w:rPr>
          <w:rStyle w:val="NormalCharacter"/>
          <w:szCs w:val="24"/>
          <w:kern w:val="2"/>
          <w:lang w:val="en-US" w:eastAsia="zh-CN" w:bidi="ar-SA"/>
          <w:b w:val="0"/>
          <w:i w:val="0"/>
          <w:sz w:val="24"/>
          <w:spacing w:val="0"/>
          <w:w w:val="100"/>
          <w:rFonts w:ascii="仿宋" w:eastAsia="仿宋" w:hAnsi="仿宋"/>
          <w:caps w:val="0"/>
        </w:rPr>
        <w:t xml:space="preserve">第三部分 名词解释</w:t>
      </w:r>
      <w:r>
        <w:rPr>
          <w:rStyle w:val="NormalCharacter"/>
          <w:szCs w:val="24"/>
          <w:kern w:val="2"/>
          <w:lang w:val="en-US" w:eastAsia="zh-CN" w:bidi="ar-SA"/>
          <w:b w:val="0"/>
          <w:i w:val="0"/>
          <w:sz w:val="24"/>
          <w:spacing w:val="0"/>
          <w:w w:val="100"/>
          <w:rFonts w:ascii="仿宋" w:eastAsia="仿宋" w:hAnsi="仿宋"/>
          <w:caps w:val="0"/>
        </w:rPr>
        <w:tab/>
      </w:r>
      <w:r>
        <w:rPr>
          <w:rStyle w:val="NormalCharacter"/>
          <w:szCs w:val="24"/>
          <w:kern w:val="2"/>
          <w:lang w:val="en-US" w:eastAsia="zh-CN" w:bidi="ar-SA"/>
          <w:b w:val="0"/>
          <w:i w:val="0"/>
          <w:sz w:val="24"/>
          <w:spacing w:val="0"/>
          <w:w w:val="100"/>
          <w:rFonts w:ascii="仿宋" w:eastAsia="仿宋" w:hAnsi="仿宋"/>
          <w:caps w:val="0"/>
        </w:rPr>
        <w:t xml:space="preserve">30</w:t>
      </w:r>
    </w:p>
    <w:p>
      <w:pPr>
        <w:pStyle w:val="TOC1"/>
        <w:widowControl/>
        <w:jc w:val="center"/>
        <w:spacing w:before="93" w:beforeAutospacing="0" w:after="0" w:afterAutospacing="0" w:lineRule="auto" w:line="240"/>
        <w:rPr>
          <w:rStyle w:val="NormalCharacter"/>
          <w:szCs w:val="24"/>
          <w:kern w:val="2"/>
          <w:lang w:val="en-US" w:eastAsia="zh-CN" w:bidi="ar-SA"/>
          <w:b w:val="0"/>
          <w:i w:val="0"/>
          <w:sz w:val="24"/>
          <w:spacing w:val="0"/>
          <w:w w:val="100"/>
          <w:rFonts w:ascii="仿宋" w:eastAsia="仿宋" w:hAnsi="仿宋"/>
          <w:caps w:val="0"/>
        </w:rPr>
        <w:snapToGrid/>
        <w:textAlignment w:val="baseline"/>
        <w:tabs>
          <w:tab w:val="right" w:leader="dot" w:pos="8296"/>
          <w:tab w:val="right" w:leader="dot" w:pos="8306"/>
        </w:tabs>
      </w:pPr>
      <w:r>
        <w:rPr>
          <w:rStyle w:val="NormalCharacter"/>
          <w:szCs w:val="24"/>
          <w:kern w:val="2"/>
          <w:lang w:val="en-US" w:eastAsia="zh-CN" w:bidi="ar-SA"/>
          <w:b w:val="0"/>
          <w:i w:val="0"/>
          <w:sz w:val="24"/>
          <w:spacing w:val="0"/>
          <w:w w:val="100"/>
          <w:rFonts w:ascii="仿宋" w:eastAsia="仿宋" w:hAnsi="仿宋"/>
          <w:caps w:val="0"/>
        </w:rPr>
        <w:t xml:space="preserve">第四部分 附件</w:t>
      </w:r>
      <w:r>
        <w:rPr>
          <w:rStyle w:val="NormalCharacter"/>
          <w:szCs w:val="24"/>
          <w:kern w:val="2"/>
          <w:lang w:val="en-US" w:eastAsia="zh-CN" w:bidi="ar-SA"/>
          <w:b w:val="0"/>
          <w:i w:val="0"/>
          <w:sz w:val="24"/>
          <w:spacing w:val="0"/>
          <w:w w:val="100"/>
          <w:rFonts w:ascii="仿宋" w:eastAsia="仿宋" w:hAnsi="仿宋"/>
          <w:caps w:val="0"/>
        </w:rPr>
        <w:tab/>
      </w:r>
      <w:r>
        <w:rPr>
          <w:rStyle w:val="NormalCharacter"/>
          <w:szCs w:val="24"/>
          <w:kern w:val="2"/>
          <w:lang w:val="en-US" w:eastAsia="zh-CN" w:bidi="ar-SA"/>
          <w:b w:val="0"/>
          <w:i w:val="0"/>
          <w:sz w:val="24"/>
          <w:spacing w:val="0"/>
          <w:w w:val="100"/>
          <w:rFonts w:ascii="仿宋" w:eastAsia="仿宋" w:hAnsi="仿宋"/>
          <w:caps w:val="0"/>
        </w:rPr>
        <w:t xml:space="preserve">36</w:t>
      </w:r>
    </w:p>
    <w:p>
      <w:pPr>
        <w:pStyle w:val="TOC1"/>
        <w:widowControl/>
        <w:jc w:val="center"/>
        <w:spacing w:before="93" w:beforeAutospacing="0" w:after="0" w:afterAutospacing="0" w:lineRule="auto" w:line="240"/>
        <w:rPr>
          <w:rStyle w:val="NormalCharacter"/>
          <w:szCs w:val="24"/>
          <w:kern w:val="2"/>
          <w:lang w:val="en-US" w:eastAsia="zh-CN" w:bidi="ar-SA"/>
          <w:b w:val="0"/>
          <w:i w:val="0"/>
          <w:sz w:val="24"/>
          <w:spacing w:val="0"/>
          <w:w w:val="100"/>
          <w:rFonts w:ascii="仿宋" w:eastAsia="仿宋" w:hAnsi="仿宋"/>
          <w:caps w:val="0"/>
        </w:rPr>
        <w:snapToGrid/>
        <w:textAlignment w:val="baseline"/>
        <w:tabs>
          <w:tab w:val="right" w:leader="dot" w:pos="8296"/>
          <w:tab w:val="right" w:leader="dot" w:pos="8306"/>
        </w:tabs>
      </w:pPr>
      <w:r>
        <w:rPr>
          <w:rStyle w:val="NormalCharacter"/>
          <w:szCs w:val="24"/>
          <w:kern w:val="2"/>
          <w:lang w:val="en-US" w:eastAsia="zh-CN" w:bidi="ar-SA"/>
          <w:b w:val="0"/>
          <w:i w:val="0"/>
          <w:sz w:val="24"/>
          <w:spacing w:val="0"/>
          <w:w w:val="100"/>
          <w:rFonts w:ascii="仿宋" w:eastAsia="仿宋" w:hAnsi="仿宋"/>
          <w:caps w:val="0"/>
        </w:rPr>
        <w:t xml:space="preserve">附件1</w:t>
      </w:r>
      <w:r>
        <w:rPr>
          <w:rStyle w:val="NormalCharacter"/>
          <w:szCs w:val="24"/>
          <w:kern w:val="2"/>
          <w:lang w:val="en-US" w:eastAsia="zh-CN" w:bidi="ar-SA"/>
          <w:b w:val="0"/>
          <w:i w:val="0"/>
          <w:sz w:val="24"/>
          <w:spacing w:val="0"/>
          <w:w w:val="100"/>
          <w:rFonts w:ascii="仿宋" w:eastAsia="仿宋" w:hAnsi="仿宋"/>
          <w:caps w:val="0"/>
        </w:rPr>
        <w:tab/>
      </w:r>
      <w:r>
        <w:rPr>
          <w:rStyle w:val="NormalCharacter"/>
          <w:szCs w:val="24"/>
          <w:kern w:val="2"/>
          <w:lang w:val="en-US" w:eastAsia="zh-CN" w:bidi="ar-SA"/>
          <w:b w:val="0"/>
          <w:i w:val="0"/>
          <w:sz w:val="24"/>
          <w:spacing w:val="0"/>
          <w:w w:val="100"/>
          <w:rFonts w:ascii="仿宋" w:eastAsia="仿宋" w:hAnsi="仿宋"/>
          <w:caps w:val="0"/>
        </w:rPr>
        <w:t xml:space="preserve">36</w:t>
      </w:r>
    </w:p>
    <w:p>
      <w:pPr>
        <w:pStyle w:val="TOC1"/>
        <w:widowControl/>
        <w:jc w:val="center"/>
        <w:spacing w:before="93" w:beforeAutospacing="0" w:after="0" w:afterAutospacing="0" w:lineRule="auto" w:line="240"/>
        <w:rPr>
          <w:rStyle w:val="NormalCharacter"/>
          <w:szCs w:val="24"/>
          <w:kern w:val="2"/>
          <w:lang w:val="en-US" w:eastAsia="zh-CN" w:bidi="ar-SA"/>
          <w:b w:val="0"/>
          <w:i w:val="0"/>
          <w:sz w:val="24"/>
          <w:spacing w:val="0"/>
          <w:w w:val="100"/>
          <w:rFonts w:ascii="仿宋" w:eastAsia="仿宋" w:hAnsi="仿宋"/>
          <w:caps w:val="0"/>
        </w:rPr>
        <w:snapToGrid/>
        <w:textAlignment w:val="baseline"/>
        <w:tabs>
          <w:tab w:val="right" w:leader="dot" w:pos="8296"/>
          <w:tab w:val="right" w:leader="dot" w:pos="8306"/>
        </w:tabs>
      </w:pPr>
      <w:r>
        <w:rPr>
          <w:rStyle w:val="NormalCharacter"/>
          <w:szCs w:val="24"/>
          <w:kern w:val="2"/>
          <w:lang w:val="en-US" w:eastAsia="zh-CN" w:bidi="ar-SA"/>
          <w:b w:val="0"/>
          <w:i w:val="0"/>
          <w:sz w:val="24"/>
          <w:spacing w:val="0"/>
          <w:w w:val="100"/>
          <w:rFonts w:ascii="仿宋" w:eastAsia="仿宋" w:hAnsi="仿宋"/>
          <w:caps w:val="0"/>
        </w:rPr>
        <w:t xml:space="preserve">附件2</w:t>
      </w:r>
      <w:r>
        <w:rPr>
          <w:rStyle w:val="NormalCharacter"/>
          <w:szCs w:val="24"/>
          <w:kern w:val="2"/>
          <w:lang w:val="en-US" w:eastAsia="zh-CN" w:bidi="ar-SA"/>
          <w:b w:val="0"/>
          <w:i w:val="0"/>
          <w:sz w:val="24"/>
          <w:spacing w:val="0"/>
          <w:w w:val="100"/>
          <w:rFonts w:ascii="仿宋" w:eastAsia="仿宋" w:hAnsi="仿宋"/>
          <w:caps w:val="0"/>
        </w:rPr>
        <w:tab/>
      </w:r>
      <w:r>
        <w:rPr>
          <w:rStyle w:val="NormalCharacter"/>
          <w:szCs w:val="24"/>
          <w:kern w:val="2"/>
          <w:lang w:val="en-US" w:eastAsia="zh-CN" w:bidi="ar-SA"/>
          <w:b w:val="0"/>
          <w:i w:val="0"/>
          <w:sz w:val="24"/>
          <w:spacing w:val="0"/>
          <w:w w:val="100"/>
          <w:rFonts w:ascii="仿宋" w:eastAsia="仿宋" w:hAnsi="仿宋"/>
          <w:caps w:val="0"/>
        </w:rPr>
        <w:t xml:space="preserve">45</w:t>
      </w:r>
    </w:p>
    <w:p>
      <w:pPr>
        <w:pStyle w:val="TOC1"/>
        <w:widowControl/>
        <w:jc w:val="center"/>
        <w:spacing w:before="93" w:beforeAutospacing="0" w:after="0" w:afterAutospacing="0" w:lineRule="auto" w:line="240"/>
        <w:rPr>
          <w:rStyle w:val="NormalCharacter"/>
          <w:szCs w:val="24"/>
          <w:kern w:val="2"/>
          <w:lang w:val="en-US" w:eastAsia="zh-CN" w:bidi="ar-SA"/>
          <w:b w:val="0"/>
          <w:i w:val="0"/>
          <w:sz w:val="24"/>
          <w:spacing w:val="0"/>
          <w:w w:val="100"/>
          <w:rFonts w:ascii="仿宋" w:eastAsia="仿宋" w:hAnsi="仿宋"/>
          <w:caps w:val="0"/>
        </w:rPr>
        <w:snapToGrid/>
        <w:textAlignment w:val="baseline"/>
        <w:tabs>
          <w:tab w:val="right" w:leader="dot" w:pos="8296"/>
          <w:tab w:val="right" w:leader="dot" w:pos="8306"/>
        </w:tabs>
      </w:pPr>
      <w:r>
        <w:rPr>
          <w:rStyle w:val="NormalCharacter"/>
          <w:szCs w:val="24"/>
          <w:kern w:val="2"/>
          <w:lang w:val="en-US" w:eastAsia="zh-CN" w:bidi="ar-SA"/>
          <w:b w:val="0"/>
          <w:i w:val="0"/>
          <w:sz w:val="24"/>
          <w:spacing w:val="0"/>
          <w:w w:val="100"/>
          <w:rFonts w:ascii="仿宋" w:eastAsia="仿宋" w:hAnsi="仿宋"/>
          <w:caps w:val="0"/>
        </w:rPr>
        <w:t xml:space="preserve">第五部分 附表</w:t>
      </w:r>
      <w:r>
        <w:rPr>
          <w:rStyle w:val="NormalCharacter"/>
          <w:szCs w:val="24"/>
          <w:kern w:val="2"/>
          <w:lang w:val="en-US" w:eastAsia="zh-CN" w:bidi="ar-SA"/>
          <w:b w:val="0"/>
          <w:i w:val="0"/>
          <w:sz w:val="24"/>
          <w:spacing w:val="0"/>
          <w:w w:val="100"/>
          <w:rFonts w:ascii="仿宋" w:eastAsia="仿宋" w:hAnsi="仿宋"/>
          <w:caps w:val="0"/>
        </w:rPr>
        <w:tab/>
      </w:r>
      <w:r>
        <w:rPr>
          <w:rStyle w:val="NormalCharacter"/>
          <w:szCs w:val="24"/>
          <w:kern w:val="2"/>
          <w:lang w:val="en-US" w:eastAsia="zh-CN" w:bidi="ar-SA"/>
          <w:b w:val="0"/>
          <w:i w:val="0"/>
          <w:sz w:val="24"/>
          <w:spacing w:val="0"/>
          <w:w w:val="100"/>
          <w:rFonts w:ascii="仿宋" w:eastAsia="仿宋" w:hAnsi="仿宋"/>
          <w:caps w:val="0"/>
        </w:rPr>
        <w:t xml:space="preserve">60</w:t>
      </w:r>
    </w:p>
    <w:p>
      <w:pPr>
        <w:pStyle w:val="TOC2"/>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420" w:leftChars="2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一、收入支出决算总表</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61</w:t>
      </w:r>
    </w:p>
    <w:p>
      <w:pPr>
        <w:pStyle w:val="TOC2"/>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420" w:leftChars="2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二、收入决算表</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61</w:t>
      </w:r>
    </w:p>
    <w:p>
      <w:pPr>
        <w:pStyle w:val="TOC2"/>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420" w:leftChars="2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三、支出决算表</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61</w:t>
      </w:r>
    </w:p>
    <w:p>
      <w:pPr>
        <w:pStyle w:val="TOC2"/>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420" w:leftChars="2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四、财政拨款收入支出决算总表</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61</w:t>
      </w:r>
    </w:p>
    <w:p>
      <w:pPr>
        <w:pStyle w:val="TOC2"/>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420" w:leftChars="2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五、财政拨款支出决算明细表</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61</w:t>
      </w:r>
    </w:p>
    <w:p>
      <w:pPr>
        <w:pStyle w:val="TOC2"/>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420" w:leftChars="2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六、一般公共预算财政拨款支出决算表</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61</w:t>
      </w:r>
    </w:p>
    <w:p>
      <w:pPr>
        <w:pStyle w:val="TOC2"/>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420" w:leftChars="2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七、一般公共预算财政拨款支出决算明细表</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61</w:t>
      </w:r>
    </w:p>
    <w:p>
      <w:pPr>
        <w:pStyle w:val="TOC2"/>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420" w:leftChars="2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八、一般公共预算财政拨款基本支出决算表</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61</w:t>
      </w:r>
    </w:p>
    <w:p>
      <w:pPr>
        <w:pStyle w:val="TOC2"/>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420" w:leftChars="2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九、一般公共预算财政拨款项目支出决算表</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61</w:t>
      </w:r>
    </w:p>
    <w:p>
      <w:pPr>
        <w:pStyle w:val="TOC2"/>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420" w:leftChars="2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十、一般公共预算财政拨款“三公”经费支出决算表</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61</w:t>
      </w:r>
    </w:p>
    <w:p>
      <w:pPr>
        <w:pStyle w:val="TOC2"/>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420" w:leftChars="2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十一、政府性基金预算财政拨款收入支出决算表</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61</w:t>
      </w:r>
    </w:p>
    <w:p>
      <w:pPr>
        <w:pStyle w:val="TOC2"/>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420" w:leftChars="2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十二、政府性基金预算财政拨款“三公”经费支出决算表</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61</w:t>
      </w:r>
    </w:p>
    <w:p>
      <w:pPr>
        <w:pStyle w:val="TOC2"/>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420" w:leftChars="200"/>
        <w:textAlignment w:val="baseline"/>
        <w:tabs>
          <w:tab w:val="right" w:leader="dot" w:pos="8296"/>
          <w:tab w:val="right" w:leader="dot" w:pos="8306"/>
        </w:tabs>
      </w:pPr>
      <w:r>
        <w:rPr>
          <w:rStyle w:val="NormalCharacter"/>
          <w:szCs w:val="24"/>
          <w:b w:val="0"/>
          <w:i w:val="0"/>
          <w:sz w:val="24"/>
          <w:spacing w:val="0"/>
          <w:w w:val="100"/>
          <w:rFonts w:ascii="仿宋" w:eastAsia="仿宋" w:hAnsi="仿宋"/>
          <w:caps w:val="0"/>
        </w:rPr>
        <w:t xml:space="preserve">十三、国有资本经营预算财政拨款</w:t>
      </w:r>
      <w:r>
        <w:rPr>
          <w:rStyle w:val="NormalCharacter"/>
          <w:szCs w:val="24"/>
          <w:lang w:eastAsia="zh-CN"/>
          <w:b w:val="0"/>
          <w:i w:val="0"/>
          <w:sz w:val="24"/>
          <w:spacing w:val="0"/>
          <w:w w:val="100"/>
          <w:rFonts w:ascii="仿宋" w:eastAsia="仿宋" w:hAnsi="仿宋"/>
          <w:caps w:val="0"/>
        </w:rPr>
        <w:t xml:space="preserve">收入</w:t>
      </w:r>
      <w:r>
        <w:rPr>
          <w:rStyle w:val="NormalCharacter"/>
          <w:szCs w:val="24"/>
          <w:b w:val="0"/>
          <w:i w:val="0"/>
          <w:sz w:val="24"/>
          <w:spacing w:val="0"/>
          <w:w w:val="100"/>
          <w:rFonts w:ascii="仿宋" w:eastAsia="仿宋" w:hAnsi="仿宋"/>
          <w:caps w:val="0"/>
        </w:rPr>
        <w:t xml:space="preserve">支出决算表</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61</w:t>
      </w:r>
    </w:p>
    <w:p>
      <w:pPr>
        <w:pStyle w:val="TOC2"/>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ind w:left="420" w:leftChars="200"/>
        <w:textAlignment w:val="baseline"/>
        <w:tabs>
          <w:tab w:val="right" w:leader="dot" w:pos="8296"/>
          <w:tab w:val="right" w:leader="dot" w:pos="8306"/>
        </w:tabs>
      </w:pPr>
      <w:r>
        <w:rPr>
          <w:rStyle w:val="NormalCharacter"/>
          <w:szCs w:val="24"/>
          <w:bCs w:val="off"/>
          <w:b w:val="0"/>
          <w:i w:val="0"/>
          <w:sz w:val="24"/>
          <w:spacing w:val="0"/>
          <w:w w:val="100"/>
          <w:rFonts w:ascii="仿宋" w:eastAsia="仿宋" w:hAnsi="仿宋"/>
          <w:caps w:val="0"/>
        </w:rPr>
        <w:t xml:space="preserve">十</w:t>
      </w:r>
      <w:r>
        <w:rPr>
          <w:rStyle w:val="NormalCharacter"/>
          <w:szCs w:val="24"/>
          <w:bCs w:val="off"/>
          <w:lang w:eastAsia="zh-CN"/>
          <w:b w:val="0"/>
          <w:i w:val="0"/>
          <w:sz w:val="24"/>
          <w:spacing w:val="0"/>
          <w:w w:val="100"/>
          <w:rFonts w:ascii="仿宋" w:eastAsia="仿宋" w:hAnsi="仿宋"/>
          <w:caps w:val="0"/>
        </w:rPr>
        <w:t xml:space="preserve">四</w:t>
      </w:r>
      <w:r>
        <w:rPr>
          <w:rStyle w:val="NormalCharacter"/>
          <w:szCs w:val="24"/>
          <w:bCs w:val="off"/>
          <w:b w:val="0"/>
          <w:i w:val="0"/>
          <w:sz w:val="24"/>
          <w:spacing w:val="0"/>
          <w:w w:val="100"/>
          <w:rFonts w:ascii="仿宋" w:eastAsia="仿宋" w:hAnsi="仿宋"/>
          <w:caps w:val="0"/>
        </w:rPr>
        <w:t xml:space="preserve">、</w:t>
      </w:r>
      <w:r>
        <w:rPr>
          <w:rStyle w:val="NormalCharacter"/>
          <w:szCs w:val="24"/>
          <w:b w:val="0"/>
          <w:i w:val="0"/>
          <w:sz w:val="24"/>
          <w:spacing w:val="0"/>
          <w:w w:val="100"/>
          <w:rFonts w:ascii="仿宋" w:eastAsia="仿宋" w:hAnsi="仿宋"/>
          <w:caps w:val="0"/>
        </w:rPr>
        <w:t xml:space="preserve">国</w:t>
      </w:r>
      <w:r>
        <w:rPr>
          <w:rStyle w:val="NormalCharacter"/>
          <w:szCs w:val="24"/>
          <w:bCs w:val="off"/>
          <w:b w:val="0"/>
          <w:i w:val="0"/>
          <w:sz w:val="24"/>
          <w:spacing w:val="0"/>
          <w:w w:val="100"/>
          <w:rFonts w:ascii="仿宋" w:eastAsia="仿宋" w:hAnsi="仿宋"/>
          <w:caps w:val="0"/>
        </w:rPr>
        <w:t xml:space="preserve">有资本经营预算财政拨款支出决算表</w:t>
      </w:r>
      <w:r>
        <w:rPr>
          <w:rStyle w:val="NormalCharacter"/>
          <w:szCs w:val="24"/>
          <w:b w:val="0"/>
          <w:i w:val="0"/>
          <w:sz w:val="24"/>
          <w:spacing w:val="0"/>
          <w:w w:val="100"/>
          <w:rFonts w:ascii="仿宋" w:eastAsia="仿宋" w:hAnsi="仿宋"/>
          <w:caps w:val="0"/>
        </w:rPr>
        <w:tab/>
      </w:r>
      <w:r>
        <w:rPr>
          <w:rStyle w:val="NormalCharacter"/>
          <w:szCs w:val="24"/>
          <w:b w:val="0"/>
          <w:i w:val="0"/>
          <w:sz w:val="24"/>
          <w:spacing w:val="0"/>
          <w:w w:val="100"/>
          <w:rFonts w:ascii="仿宋" w:eastAsia="仿宋" w:hAnsi="仿宋"/>
          <w:caps w:val="0"/>
        </w:rPr>
        <w:t xml:space="preserve">61</w:t>
      </w:r>
    </w:p>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仿宋" w:eastAsia="仿宋" w:hAnsi="仿宋"/>
          <w:caps w:val="0"/>
        </w:rPr>
        <w:snapToGrid/>
        <w:textAlignment w:val="baseline"/>
      </w:pPr>
      <w:r>
        <w:rPr>
          <w:b w:val="0"/>
          <w:i w:val="0"/>
          <w:sz w:val="24"/>
          <w:spacing w:val="0"/>
          <w:w w:val="100"/>
          <w:rFonts w:ascii="仿宋" w:eastAsia="仿宋" w:hAnsi="仿宋"/>
          <w:caps w:val="0"/>
        </w:rPr>
        <w:t/>
      </w:r>
    </w:p>
    <w:p>
      <w:pPr>
        <w:pStyle w:val="Salutation"/>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textAlignment w:val="baseline"/>
      </w:pPr>
      <w:r>
        <w:rPr>
          <w:b w:val="0"/>
          <w:i w:val="0"/>
          <w:sz w:val="24"/>
          <w:spacing w:val="0"/>
          <w:w w:val="100"/>
          <w:rFonts w:ascii="仿宋" w:eastAsia="仿宋" w:hAnsi="仿宋"/>
          <w:caps w:val="0"/>
        </w:rPr>
        <w:t/>
      </w:r>
    </w:p>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仿宋" w:eastAsia="仿宋" w:hAnsi="仿宋"/>
          <w:caps w:val="0"/>
        </w:rPr>
        <w:snapToGrid/>
        <w:textAlignment w:val="baseline"/>
      </w:pPr>
      <w:r>
        <w:rPr>
          <w:b w:val="0"/>
          <w:i w:val="0"/>
          <w:sz w:val="24"/>
          <w:spacing w:val="0"/>
          <w:w w:val="100"/>
          <w:rFonts w:ascii="仿宋" w:eastAsia="仿宋" w:hAnsi="仿宋"/>
          <w:caps w:val="0"/>
        </w:rPr>
        <w:t/>
      </w:r>
    </w:p>
    <w:p>
      <w:pPr>
        <w:pStyle w:val="Salutation"/>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textAlignment w:val="baseline"/>
      </w:pPr>
      <w:r>
        <w:rPr>
          <w:b w:val="0"/>
          <w:i w:val="0"/>
          <w:sz w:val="24"/>
          <w:spacing w:val="0"/>
          <w:w w:val="100"/>
          <w:rFonts w:ascii="仿宋" w:eastAsia="仿宋" w:hAnsi="仿宋"/>
          <w:caps w:val="0"/>
        </w:rPr>
        <w:t/>
      </w:r>
    </w:p>
    <w:p>
      <w:pPr>
        <w:pStyle w:val="Salutation"/>
        <w:widowControl/>
        <w:jc w:val="both"/>
        <w:spacing w:before="0" w:beforeAutospacing="0" w:after="0" w:afterAutospacing="0" w:lineRule="auto" w:line="240"/>
        <w:rPr>
          <w:rStyle w:val="NormalCharacter"/>
          <w:szCs w:val="24"/>
          <w:b w:val="0"/>
          <w:i w:val="0"/>
          <w:sz w:val="24"/>
          <w:spacing w:val="0"/>
          <w:w w:val="100"/>
          <w:rFonts w:ascii="仿宋" w:eastAsia="仿宋" w:hAnsi="仿宋"/>
          <w:caps w:val="0"/>
        </w:rPr>
        <w:snapToGrid/>
        <w:textAlignment w:val="baseline"/>
      </w:pPr>
      <w:r>
        <w:rPr>
          <w:b w:val="0"/>
          <w:i w:val="0"/>
          <w:sz w:val="24"/>
          <w:spacing w:val="0"/>
          <w:w w:val="100"/>
          <w:rFonts w:ascii="仿宋" w:eastAsia="仿宋" w:hAnsi="仿宋"/>
          <w:caps w:val="0"/>
        </w:rPr>
        <w:t/>
      </w:r>
    </w:p>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Times New Roman" w:hAnsi="Times New Roman"/>
          <w:caps w:val="0"/>
        </w:rPr>
        <w:snapToGrid/>
        <w:textAlignment w:val="baseline"/>
      </w:pPr>
      <w:r>
        <w:rPr>
          <w:b w:val="0"/>
          <w:i w:val="0"/>
          <w:sz w:val="21"/>
          <w:spacing w:val="0"/>
          <w:w w:val="100"/>
          <w:rFonts w:ascii="Times New Roman" w:hAnsi="Times New Roman"/>
          <w:caps w:val="0"/>
        </w:rPr>
        <w:t/>
      </w:r>
    </w:p>
    <w:p>
      <w:pPr>
        <w:pStyle w:val="Normal"/>
        <w:widowControl/>
        <w:jc w:val="left"/>
        <w:spacing w:before="0" w:beforeAutospacing="0" w:after="0" w:afterAutospacing="0" w:line="440" w:lineRule="exact"/>
        <w:rPr>
          <w:rStyle w:val="NormalCharacter"/>
          <w:szCs w:val="24"/>
          <w:bCs/>
          <w:kern w:val="44"/>
          <w:lang w:val="en-US" w:eastAsia="zh-CN" w:bidi="ar-SA"/>
          <w:b w:val="0"/>
          <w:i w:val="0"/>
          <w:sz w:val="24"/>
          <w:spacing w:val="0"/>
          <w:w w:val="100"/>
          <w:rFonts w:ascii="仿宋" w:cs="仿宋" w:eastAsia="仿宋" w:hAnsi="仿宋"/>
          <w:caps w:val="0"/>
        </w:rPr>
        <w:snapToGrid/>
        <w:textAlignment w:val="baseline"/>
        <w:sectPr>
          <w:headerReference w:type="default" r:id="rId3"/>
          <w:type w:val="nextPage"/>
          <w:pgSz w:h="16838" w:w="11906" w:orient="portrait"/>
          <w:pgMar w:gutter="0" w:header="851" w:top="1440" w:bottom="1440" w:footer="992" w:left="1800" w:right="1800"/>
          <w:paperSrc w:first="0" w:other="0"/>
          <w:lnNumType w:countBy="0"/>
          <w:pgNumType w:start="1">
            <w:fmt w:val="Decimal"/>
          </w:pgNumType>
          <w:cols w:space="425" w:num="1"/>
          <w:vAlign w:val="top"/>
          <w:titlePg/>
          <w:docGrid w:charSpace="0" w:linePitch="312" w:type="lines"/>
        </w:sectPr>
      </w:pPr>
      <w:r>
        <w:rPr>
          <w:b w:val="0"/>
          <w:i w:val="0"/>
          <w:sz w:val="24"/>
          <w:spacing w:val="0"/>
          <w:w w:val="100"/>
          <w:rFonts w:ascii="仿宋" w:cs="仿宋" w:eastAsia="仿宋" w:hAnsi="仿宋"/>
          <w:caps w:val="0"/>
        </w:rPr>
        <w:t/>
      </w:r>
    </w:p>
    <w:p>
      <w:pPr>
        <w:pStyle w:val="Normal"/>
        <w:widowControl/>
        <w:jc w:val="left"/>
        <w:spacing w:before="0" w:beforeAutospacing="0" w:after="0" w:afterAutospacing="0" w:line="440" w:lineRule="exact"/>
        <w:rPr>
          <w:rStyle w:val="NormalCharacter"/>
          <w:szCs w:val="24"/>
          <w:kern w:val="2"/>
          <w:lang w:val="en-US" w:eastAsia="zh-CN" w:bidi="ar-SA"/>
          <w:b w:val="0"/>
          <w:i w:val="0"/>
          <w:sz w:val="21"/>
          <w:spacing w:val="0"/>
          <w:w w:val="100"/>
          <w:rFonts w:ascii="Times New Roman" w:hAnsi="Times New Roman"/>
          <w:caps w:val="0"/>
        </w:rPr>
        <w:snapToGrid/>
        <w:textAlignment w:val="baseline"/>
      </w:pPr>
      <w:r>
        <w:rPr>
          <w:b w:val="0"/>
          <w:i w:val="0"/>
          <w:sz w:val="21"/>
          <w:spacing w:val="0"/>
          <w:w w:val="100"/>
          <w:rFonts w:ascii="Times New Roman" w:hAnsi="Times New Roman"/>
          <w:caps w:val="0"/>
        </w:rPr>
        <w:t/>
      </w:r>
    </w:p>
    <w:p>
      <w:pPr>
        <w:pStyle w:val="Heading1"/>
        <w:keepLines/>
        <w:widowControl/>
        <w:jc w:val="center"/>
        <w:spacing w:before="340" w:beforeAutospacing="0" w:after="330" w:afterAutospacing="0" w:lineRule="auto" w:line="578"/>
        <w:rPr>
          <w:szCs w:val="44"/>
          <w:bCs/>
          <w:kern w:val="44"/>
          <w:rStyle w:val="UserStyle_1"/>
          <w:szCs w:val="44"/>
          <w:bCs w:val="off"/>
          <w:kern w:val="44"/>
          <w:lang w:val="en-US" w:eastAsia="zh-CN" w:bidi="ar-SA"/>
          <w:b w:val="1"/>
          <w:i w:val="0"/>
          <w:sz w:val="44"/>
          <w:spacing w:val="0"/>
          <w:w w:val="100"/>
          <w:rFonts w:ascii="黑体" w:eastAsia="黑体" w:hAnsi="黑体"/>
          <w:caps w:val="0"/>
        </w:rPr>
        <w:snapToGrid/>
        <w:textAlignment w:val="baseline"/>
        <w:framePr/>
      </w:pPr>
      <w:r>
        <w:rPr>
          <w:rStyle w:val="NormalCharacter"/>
          <w:szCs w:val="44"/>
          <w:bCs/>
          <w:kern w:val="44"/>
          <w:lang w:val="en-US" w:eastAsia="zh-CN" w:bidi="ar-SA"/>
          <w:b w:val="0"/>
          <w:i w:val="0"/>
          <w:sz w:val="44"/>
          <w:spacing w:val="0"/>
          <w:w w:val="100"/>
          <w:rFonts w:ascii="黑体" w:cs="Calibri" w:eastAsia="黑体" w:hAnsi="黑体"/>
          <w:caps w:val="0"/>
        </w:rPr>
        <w:t xml:space="preserve">第一部分</w:t>
      </w:r>
      <w:r>
        <w:rPr>
          <w:rStyle w:val="NormalCharacter"/>
          <w:szCs w:val="44"/>
          <w:bCs/>
          <w:kern w:val="44"/>
          <w:lang w:val="en-US" w:eastAsia="zh-CN" w:bidi="ar-SA"/>
          <w:b w:val="0"/>
          <w:i w:val="0"/>
          <w:sz w:val="44"/>
          <w:spacing w:val="0"/>
          <w:w w:val="100"/>
          <w:rFonts w:ascii="黑体" w:cs="Calibri" w:eastAsia="黑体" w:hAnsi="黑体"/>
          <w:caps w:val="0"/>
        </w:rPr>
        <w:t xml:space="preserve"> </w:t>
      </w:r>
      <w:r>
        <w:rPr>
          <w:rStyle w:val="UserStyle_1"/>
          <w:szCs w:val="44"/>
          <w:bCs w:val="off"/>
          <w:kern w:val="44"/>
          <w:lang w:val="en-US" w:eastAsia="zh-CN" w:bidi="ar-SA"/>
          <w:b w:val="0"/>
          <w:i w:val="0"/>
          <w:sz w:val="44"/>
          <w:spacing w:val="0"/>
          <w:w w:val="100"/>
          <w:rFonts w:ascii="黑体" w:eastAsia="黑体" w:hAnsi="黑体"/>
          <w:caps w:val="0"/>
        </w:rPr>
        <w:t xml:space="preserve">部门概况</w:t>
      </w:r>
    </w:p>
    <w:p>
      <w:pPr>
        <w:pStyle w:val="Normal"/>
        <w:widowControl/>
        <w:jc w:val="left"/>
        <w:spacing w:before="0" w:beforeAutospacing="0" w:after="0" w:afterAutospacing="0" w:lineRule="auto" w:line="240"/>
        <w:rPr>
          <w:rStyle w:val="NormalCharacter"/>
          <w:szCs w:val="32"/>
          <w:kern w:val="2"/>
          <w:lang w:val="en-US" w:eastAsia="zh-CN" w:bidi="ar-SA"/>
          <w:b w:val="0"/>
          <w:i w:val="0"/>
          <w:color w:val="000000"/>
          <w:sz w:val="32"/>
          <w:spacing w:val="0"/>
          <w:w w:val="100"/>
          <w:rFonts w:ascii="黑体" w:eastAsia="黑体" w:hAnsi="Times New Roman"/>
          <w:caps w:val="0"/>
        </w:rPr>
        <w:snapToGrid/>
        <w:textAlignment w:val="baseline"/>
      </w:pPr>
      <w:r>
        <w:rPr>
          <w:b w:val="0"/>
          <w:i w:val="0"/>
          <w:color w:val="000000"/>
          <w:sz w:val="32"/>
          <w:spacing w:val="0"/>
          <w:w w:val="100"/>
          <w:rFonts w:ascii="黑体" w:eastAsia="黑体" w:hAnsi="Times New Roman"/>
          <w:caps w:val="0"/>
        </w:rPr>
        <w:t/>
      </w:r>
    </w:p>
    <w:p>
      <w:pPr>
        <w:pStyle w:val="Heading2"/>
        <w:keepLines/>
        <w:widowControl/>
        <w:jc w:val="both"/>
        <w:spacing w:before="260" w:beforeAutospacing="0" w:after="260" w:afterAutospacing="0" w:lineRule="auto" w:line="416"/>
        <w:rPr>
          <w:szCs w:val="32"/>
          <w:bCs/>
          <w:kern w:val="2"/>
          <w:rStyle w:val="UserStyle_7"/>
          <w:szCs w:val="32"/>
          <w:bCs w:val="off"/>
          <w:kern w:val="2"/>
          <w:lang w:val="en-US" w:eastAsia="zh-CN" w:bidi="ar-SA"/>
          <w:b w:val="0"/>
          <w:i w:val="0"/>
          <w:sz w:val="32"/>
          <w:spacing w:val="0"/>
          <w:w w:val="100"/>
          <w:rFonts w:ascii="仿宋" w:eastAsia="仿宋" w:hAnsi="仿宋"/>
          <w:caps w:val="0"/>
        </w:rPr>
        <w:snapToGrid/>
        <w:textAlignment w:val="baseline"/>
        <w:framePr/>
      </w:pPr>
      <w:r>
        <w:rPr>
          <w:rStyle w:val="NormalCharacter"/>
          <w:szCs w:val="32"/>
          <w:bCs/>
          <w:kern w:val="2"/>
          <w:lang w:val="en-US" w:eastAsia="zh-CN" w:bidi="ar-SA"/>
          <w:b w:val="0"/>
          <w:i w:val="0"/>
          <w:color w:val="000000"/>
          <w:sz w:val="32"/>
          <w:spacing w:val="0"/>
          <w:w w:val="100"/>
          <w:rFonts w:ascii="黑体" w:cs="Calibri" w:eastAsia="黑体" w:hAnsi="黑体"/>
          <w:caps w:val="0"/>
        </w:rPr>
        <w:t xml:space="preserve">一、基</w:t>
      </w:r>
      <w:r>
        <w:rPr>
          <w:rStyle w:val="UserStyle_7"/>
          <w:szCs w:val="32"/>
          <w:bCs w:val="off"/>
          <w:kern w:val="2"/>
          <w:lang w:val="en-US" w:eastAsia="zh-CN" w:bidi="ar-SA"/>
          <w:b w:val="0"/>
          <w:i w:val="0"/>
          <w:sz w:val="32"/>
          <w:spacing w:val="0"/>
          <w:w w:val="100"/>
          <w:rFonts w:ascii="黑体" w:eastAsia="黑体" w:hAnsi="黑体"/>
          <w:caps w:val="0"/>
        </w:rPr>
        <w:t xml:space="preserve">本职能及主要工作</w:t>
      </w:r>
    </w:p>
    <w:p>
      <w:pPr>
        <w:pStyle w:val="BodyText"/>
        <w:widowControl/>
        <w:jc w:val="both"/>
        <w:spacing w:before="93" w:beforeAutospacing="0" w:after="0" w:afterAutospacing="0" w:line="600" w:lineRule="exact"/>
        <w:rPr>
          <w:rStyle w:val="NormalCharacter"/>
          <w:szCs w:val="32"/>
          <w:bCs/>
          <w:kern w:val="0"/>
          <w:lang w:val="en-US" w:eastAsia="zh-CN" w:bidi="ar-SA"/>
          <w:b w:val="0"/>
          <w:i w:val="0"/>
          <w:color w:val="000000"/>
          <w:sz w:val="32"/>
          <w:spacing w:val="0"/>
          <w:w w:val="100"/>
          <w:rFonts w:ascii="仿宋" w:cs="Calibri" w:eastAsia="仿宋" w:hAnsi="仿宋"/>
          <w:caps w:val="0"/>
        </w:rPr>
        <w:snapToGrid w:val="0"/>
        <w:ind w:firstLine="672" w:firstLineChars="209"/>
        <w:textAlignment w:val="baseline"/>
        <w:framePr/>
      </w:pPr>
      <w:r>
        <w:rPr>
          <w:rStyle w:val="NormalCharacter"/>
          <w:szCs w:val="32"/>
          <w:bCs/>
          <w:kern w:val="0"/>
          <w:lang w:val="en-US" w:eastAsia="zh-CN" w:bidi="ar-SA"/>
          <w:b w:val="0"/>
          <w:i w:val="0"/>
          <w:color w:val="000000"/>
          <w:sz w:val="32"/>
          <w:spacing w:val="0"/>
          <w:w w:val="100"/>
          <w:rFonts w:ascii="仿宋" w:cs="Calibri" w:eastAsia="仿宋" w:hAnsi="仿宋"/>
          <w:caps w:val="0"/>
        </w:rPr>
        <w:t xml:space="preserve">（一）主要职能。</w:t>
      </w:r>
    </w:p>
    <w:p>
      <w:pPr>
        <w:pStyle w:val="Normal"/>
        <w:jc w:val="both"/>
        <w:spacing w:before="0" w:beforeAutospacing="0" w:after="0" w:afterAutospacing="0" w:line="600" w:lineRule="exact"/>
        <w:rPr>
          <w:rStyle w:val="NormalCharacter"/>
          <w:szCs w:val="32"/>
          <w:kern w:val="0"/>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1、贯彻执行国家、省、市有关交通运输行业的方针、政策和法律、法规。组织拟订全县公路、水路等行业规划、政策、法规并监督执行。会同有关部门拟订、</w:t>
      </w:r>
      <w:r>
        <w:rPr>
          <w:rStyle w:val="NormalCharacter"/>
          <w:szCs w:val="32"/>
          <w:kern w:val="2"/>
          <w:lang w:val="en-US" w:eastAsia="zh-CN" w:bidi="ar-SA"/>
          <w:b w:val="0"/>
          <w:i w:val="0"/>
          <w:sz w:val="32"/>
          <w:spacing w:val="0"/>
          <w:w w:val="100"/>
          <w:rFonts w:ascii="仿宋" w:eastAsia="仿宋" w:hAnsi="仿宋"/>
          <w:caps w:val="0"/>
        </w:rPr>
        <w:t xml:space="preserve">执行涉及交通的有关地方经济政策</w:t>
      </w:r>
      <w:r>
        <w:rPr>
          <w:rStyle w:val="NormalCharacter"/>
          <w:szCs w:val="32"/>
          <w:kern w:val="0"/>
          <w:lang w:val="en-US" w:eastAsia="zh-CN" w:bidi="ar-SA"/>
          <w:b w:val="0"/>
          <w:i w:val="0"/>
          <w:color w:val="000000"/>
          <w:sz w:val="32"/>
          <w:spacing w:val="0"/>
          <w:w w:val="100"/>
          <w:rFonts w:ascii="仿宋" w:eastAsia="仿宋" w:hAnsi="仿宋"/>
          <w:caps w:val="0"/>
        </w:rPr>
        <w:t xml:space="preserve">。</w:t>
      </w:r>
    </w:p>
    <w:p>
      <w:pPr>
        <w:pStyle w:val="Normal"/>
        <w:jc w:val="both"/>
        <w:spacing w:before="0" w:beforeAutospacing="0" w:after="0" w:afterAutospacing="0" w:line="600" w:lineRule="exact"/>
        <w:rPr>
          <w:rStyle w:val="NormalCharacter"/>
          <w:szCs w:val="32"/>
          <w:kern w:val="0"/>
          <w:lang w:val="en-US" w:eastAsia="zh-CN" w:bidi="ar-SA"/>
          <w:b w:val="0"/>
          <w:i w:val="0"/>
          <w:color w:val="000000"/>
          <w:sz w:val="32"/>
          <w:spacing w:val="0"/>
          <w:w w:val="100"/>
          <w:rFonts w:ascii="仿宋" w:eastAsia="仿宋" w:hAnsi="仿宋"/>
          <w:caps w:val="0"/>
        </w:rPr>
        <w:snapToGrid/>
        <w:ind w:firstLine="720" w:firstLineChars="225"/>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2、根据国家和省、市的总体布置，编制全县公路和水路行业发展规划、中长期规划和年度计划，并监督实施；负责全县交通行业统计和信息引导。</w:t>
      </w:r>
    </w:p>
    <w:p>
      <w:pPr>
        <w:pStyle w:val="Normal"/>
        <w:jc w:val="both"/>
        <w:spacing w:before="0" w:beforeAutospacing="0" w:after="0" w:afterAutospacing="0" w:line="600" w:lineRule="exact"/>
        <w:rPr>
          <w:rStyle w:val="NormalCharacter"/>
          <w:szCs w:val="32"/>
          <w:kern w:val="0"/>
          <w:lang w:val="en-US" w:eastAsia="zh-CN" w:bidi="ar-SA"/>
          <w:b w:val="0"/>
          <w:i w:val="0"/>
          <w:color w:val="000000"/>
          <w:sz w:val="32"/>
          <w:spacing w:val="0"/>
          <w:w w:val="100"/>
          <w:rFonts w:ascii="仿宋" w:eastAsia="仿宋" w:hAnsi="仿宋"/>
          <w:caps w:val="0"/>
        </w:rPr>
        <w:snapToGrid/>
        <w:ind w:firstLine="720" w:firstLineChars="225"/>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3、实施交通运输科技政策并组织重大科技开发。指导全县交通运输信息化建设，监测分析运行情况，开展相关统计工作，发布有关信息；指导全县公路、水路行业环境保护和节能减排工作；指导实施交通行业计量、质量、技术标准和规范工作。</w:t>
      </w:r>
    </w:p>
    <w:p>
      <w:pPr>
        <w:pStyle w:val="Normal"/>
        <w:jc w:val="both"/>
        <w:spacing w:before="0" w:beforeAutospacing="0" w:after="0" w:afterAutospacing="0" w:line="600" w:lineRule="exact"/>
        <w:rPr>
          <w:rStyle w:val="NormalCharacter"/>
          <w:szCs w:val="32"/>
          <w:kern w:val="0"/>
          <w:lang w:val="en-US" w:eastAsia="zh-CN" w:bidi="ar-SA"/>
          <w:b w:val="0"/>
          <w:i w:val="0"/>
          <w:color w:val="000000"/>
          <w:sz w:val="32"/>
          <w:spacing w:val="0"/>
          <w:w w:val="100"/>
          <w:rFonts w:ascii="仿宋" w:eastAsia="仿宋" w:hAnsi="仿宋"/>
          <w:caps w:val="0"/>
        </w:rPr>
        <w:snapToGrid/>
        <w:ind w:firstLine="720" w:firstLineChars="225"/>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4、负责交通行业预决算并监督执行；负责全县交通规费、财政拨款、预算外资金以及其他专项资金的筹集、管理、下拨、使用和监督工作；负责交通国有资产的监管；指导检查全县交通行业财务管理和会计核算、审计工作；指导交通行业国有企业改制工作。</w:t>
      </w:r>
    </w:p>
    <w:p>
      <w:pPr>
        <w:pStyle w:val="Normal"/>
        <w:jc w:val="both"/>
        <w:spacing w:before="0" w:beforeAutospacing="0" w:after="0" w:afterAutospacing="0" w:line="600" w:lineRule="exact"/>
        <w:rPr>
          <w:rStyle w:val="NormalCharacter"/>
          <w:szCs w:val="32"/>
          <w:kern w:val="0"/>
          <w:lang w:val="en-US" w:eastAsia="zh-CN" w:bidi="ar-SA"/>
          <w:b w:val="0"/>
          <w:i w:val="0"/>
          <w:color w:val="000000"/>
          <w:sz w:val="32"/>
          <w:spacing w:val="0"/>
          <w:w w:val="100"/>
          <w:rFonts w:ascii="仿宋" w:eastAsia="仿宋" w:hAnsi="仿宋"/>
          <w:caps w:val="0"/>
        </w:rPr>
        <w:snapToGrid/>
        <w:ind w:firstLine="720" w:firstLineChars="225"/>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5、负责本系统、本部门依法行政工作，落实行政执法责任制。指导公路、水路行业有关体制改革工作。</w:t>
      </w:r>
    </w:p>
    <w:p>
      <w:pPr>
        <w:pStyle w:val="Normal"/>
        <w:jc w:val="both"/>
        <w:spacing w:before="0" w:beforeAutospacing="0" w:after="0" w:afterAutospacing="0" w:line="600" w:lineRule="exact"/>
        <w:rPr>
          <w:rStyle w:val="NormalCharacter"/>
          <w:szCs w:val="32"/>
          <w:kern w:val="0"/>
          <w:lang w:val="en-US" w:eastAsia="zh-CN" w:bidi="ar-SA"/>
          <w:b w:val="0"/>
          <w:i w:val="0"/>
          <w:color w:val="000000"/>
          <w:sz w:val="32"/>
          <w:spacing w:val="0"/>
          <w:w w:val="100"/>
          <w:rFonts w:ascii="仿宋" w:eastAsia="仿宋" w:hAnsi="仿宋"/>
          <w:caps w:val="0"/>
        </w:rPr>
        <w:snapToGrid/>
        <w:ind w:firstLine="720" w:firstLineChars="225"/>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6、负责提出全县公路、水路固定资产投资规模和方向、县财政性资金安排建议。负责对交通行业和产业项目的招标投标活动的监督执法。</w:t>
      </w:r>
    </w:p>
    <w:p>
      <w:pPr>
        <w:pStyle w:val="Normal"/>
        <w:jc w:val="both"/>
        <w:spacing w:before="0" w:beforeAutospacing="0" w:after="0" w:afterAutospacing="0" w:line="600" w:lineRule="exact"/>
        <w:rPr>
          <w:rStyle w:val="NormalCharacter"/>
          <w:szCs w:val="32"/>
          <w:kern w:val="0"/>
          <w:lang w:val="en-US" w:eastAsia="zh-CN" w:bidi="ar-SA"/>
          <w:b w:val="0"/>
          <w:i w:val="0"/>
          <w:color w:val="000000"/>
          <w:sz w:val="32"/>
          <w:spacing w:val="0"/>
          <w:w w:val="100"/>
          <w:rFonts w:ascii="仿宋" w:eastAsia="仿宋" w:hAnsi="仿宋"/>
          <w:caps w:val="0"/>
        </w:rPr>
        <w:snapToGrid/>
        <w:ind w:firstLine="720" w:firstLineChars="225"/>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7、负责对全县经营性道路运输源头安全、公路工程建设及养护安全、水上交通安全和交通企事业单位内部安全管理进行综合指导与监督，督促法人安全责任制的落实；组织协调全县交通行业重特大责任事故应急救援和突发事件的处置，牵头负责一般责任事故调查处理，组织参与重特大事故调查处理工作。</w:t>
      </w:r>
    </w:p>
    <w:p>
      <w:pPr>
        <w:pStyle w:val="Normal"/>
        <w:jc w:val="both"/>
        <w:spacing w:before="0" w:beforeAutospacing="0" w:after="0" w:afterAutospacing="0" w:line="600" w:lineRule="exact"/>
        <w:rPr>
          <w:rStyle w:val="NormalCharacter"/>
          <w:szCs w:val="32"/>
          <w:kern w:val="0"/>
          <w:lang w:val="en-US" w:eastAsia="zh-CN" w:bidi="ar-SA"/>
          <w:b w:val="0"/>
          <w:i w:val="0"/>
          <w:color w:val="000000"/>
          <w:sz w:val="32"/>
          <w:spacing w:val="0"/>
          <w:w w:val="100"/>
          <w:rFonts w:ascii="仿宋" w:eastAsia="仿宋" w:hAnsi="仿宋"/>
          <w:caps w:val="0"/>
        </w:rPr>
        <w:snapToGrid/>
        <w:ind w:firstLine="720" w:firstLineChars="225"/>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8、负责交通机关和行政事业单位、交通企业人员的组织、人事管理、劳动工资和机构编制、职工培训工作；负责交通机关、事业单位、企业、新社会组织党的建设、政治理论学习工作；负责交通事业单位和国有企业领导班子建设、干部管理工作；指导交通行业人才预测、劳动社会保障工作；负责交通系统离退休干部、职工服务，管理工作；指导交通行业职业技能、技术教育工作；指导交通行业协会、学会工作及职工队伍建设；指导交通直属单位党支部，系统工会、青年和妇女工作；指导交通机关、事业单位、企业、新社会组织精神文明建设。</w:t>
      </w:r>
    </w:p>
    <w:p>
      <w:pPr>
        <w:pStyle w:val="Normal"/>
        <w:jc w:val="both"/>
        <w:spacing w:before="0" w:beforeAutospacing="0" w:after="0" w:afterAutospacing="0" w:line="600" w:lineRule="exact"/>
        <w:rPr>
          <w:rStyle w:val="NormalCharacter"/>
          <w:szCs w:val="32"/>
          <w:kern w:val="0"/>
          <w:lang w:val="en-US" w:eastAsia="zh-CN" w:bidi="ar-SA"/>
          <w:b w:val="0"/>
          <w:i w:val="0"/>
          <w:color w:val="000000"/>
          <w:sz w:val="32"/>
          <w:spacing w:val="0"/>
          <w:w w:val="100"/>
          <w:rFonts w:ascii="仿宋" w:eastAsia="仿宋" w:hAnsi="仿宋"/>
          <w:caps w:val="0"/>
        </w:rPr>
        <w:snapToGrid/>
        <w:ind w:firstLine="720" w:firstLineChars="225"/>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9、负责有关交通涉外工作，指导交通行业利用外资工作；开展国际、省际、市际交通经济技术合作与交流工作。</w:t>
      </w:r>
    </w:p>
    <w:p>
      <w:pPr>
        <w:pStyle w:val="Normal"/>
        <w:jc w:val="both"/>
        <w:spacing w:before="0" w:beforeAutospacing="0" w:after="0" w:afterAutospacing="0" w:line="600" w:lineRule="exact"/>
        <w:rPr>
          <w:rStyle w:val="NormalCharacter"/>
          <w:szCs w:val="32"/>
          <w:kern w:val="0"/>
          <w:lang w:val="en-US" w:eastAsia="zh-CN" w:bidi="ar-SA"/>
          <w:b w:val="0"/>
          <w:i w:val="0"/>
          <w:color w:val="000000"/>
          <w:sz w:val="32"/>
          <w:spacing w:val="0"/>
          <w:w w:val="100"/>
          <w:rFonts w:ascii="仿宋" w:eastAsia="仿宋" w:hAnsi="仿宋"/>
          <w:caps w:val="0"/>
        </w:rPr>
        <w:snapToGrid/>
        <w:ind w:firstLine="720" w:firstLineChars="225"/>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10、承担道路、水路交通运输市场监管责任，组织制定道路、水路运输有关政策、技术标准和运营规范并监督实施，指导城乡客运管理工作，指导出租汽车行业管理工作，会同有关部门制定运输价格。</w:t>
      </w:r>
    </w:p>
    <w:p>
      <w:pPr>
        <w:pStyle w:val="Normal"/>
        <w:jc w:val="both"/>
        <w:spacing w:before="0" w:beforeAutospacing="0" w:after="0" w:afterAutospacing="0" w:line="600" w:lineRule="exact"/>
        <w:rPr>
          <w:rStyle w:val="NormalCharacter"/>
          <w:szCs w:val="32"/>
          <w:kern w:val="0"/>
          <w:lang w:val="en-US" w:eastAsia="zh-CN" w:bidi="ar-SA"/>
          <w:b w:val="0"/>
          <w:i w:val="0"/>
          <w:color w:val="000000"/>
          <w:sz w:val="32"/>
          <w:spacing w:val="0"/>
          <w:w w:val="100"/>
          <w:rFonts w:ascii="仿宋" w:eastAsia="仿宋" w:hAnsi="仿宋"/>
          <w:caps w:val="0"/>
        </w:rPr>
        <w:snapToGrid/>
        <w:ind w:firstLine="720" w:firstLineChars="225"/>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11、承担水上交通安全监管责任。指导水上交通安全事故、船舶及相关水上设施污染事故的应急处置，依法组织或参与事故调查处理工作。负责水上交通管制、运输船舶及相关水上设施检验、登记和防止污染、救助打捞、通讯导航、危险品运输的监督管理工作，负责船员管理相关工作。</w:t>
      </w:r>
    </w:p>
    <w:p>
      <w:pPr>
        <w:pStyle w:val="Normal"/>
        <w:jc w:val="both"/>
        <w:spacing w:before="0" w:beforeAutospacing="0" w:after="0" w:afterAutospacing="0" w:line="600" w:lineRule="exact"/>
        <w:rPr>
          <w:rStyle w:val="NormalCharacter"/>
          <w:szCs w:val="32"/>
          <w:kern w:val="0"/>
          <w:lang w:val="en-US" w:eastAsia="zh-CN" w:bidi="ar-SA"/>
          <w:b w:val="0"/>
          <w:i w:val="0"/>
          <w:color w:val="000000"/>
          <w:sz w:val="32"/>
          <w:spacing w:val="0"/>
          <w:w w:val="100"/>
          <w:rFonts w:ascii="仿宋" w:eastAsia="仿宋" w:hAnsi="仿宋"/>
          <w:caps w:val="0"/>
        </w:rPr>
        <w:snapToGrid/>
        <w:ind w:firstLine="720" w:firstLineChars="225"/>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12、承担交通建设市场的监管责任，负责监督全县交通建设执行国家、省、市的政策、技术规范和标准，履行国家基本建设程序；负责全县交通建设项目行业管理，培育、管理交通建设市场；监督管理交通建设项目的招投标、工程造价、工程质量和施工安全工作；负责全县重大交通建设项目的组织实施；负责公路路政管理、交通设施养护管理。</w:t>
      </w:r>
    </w:p>
    <w:p>
      <w:pPr>
        <w:pStyle w:val="Normal"/>
        <w:jc w:val="both"/>
        <w:spacing w:before="0" w:beforeAutospacing="0" w:after="0" w:afterAutospacing="0" w:line="600" w:lineRule="exact"/>
        <w:rPr>
          <w:rStyle w:val="NormalCharacter"/>
          <w:szCs w:val="32"/>
          <w:kern w:val="0"/>
          <w:lang w:val="en-US" w:eastAsia="zh-CN" w:bidi="ar-SA"/>
          <w:b w:val="0"/>
          <w:i w:val="0"/>
          <w:color w:val="000000"/>
          <w:sz w:val="32"/>
          <w:spacing w:val="0"/>
          <w:w w:val="100"/>
          <w:rFonts w:ascii="仿宋" w:eastAsia="仿宋" w:hAnsi="仿宋"/>
          <w:caps w:val="0"/>
        </w:rPr>
        <w:snapToGrid/>
        <w:ind w:firstLine="720" w:firstLineChars="225"/>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13、承担县人民政府交通战备、保护通信线路和大件运输管理的工作责任；负责全县交通战备基础设施规划、建设协调；负责全市的国防运力动员和征用、国防交通工程管理、军事运输及突发事件交通保障和军民共建、双拥等工作；组织编制快速反应保障方案，负责境内交通战备、通信建设方面的协调服务工作；承担组织全县交通战备演练、综合保障、协调服务工作；指导、监督、协调全县公路、铁路等部门的国防交通工作。</w:t>
      </w:r>
    </w:p>
    <w:p>
      <w:pPr>
        <w:pStyle w:val="Normal"/>
        <w:jc w:val="both"/>
        <w:spacing w:before="0" w:beforeAutospacing="0" w:after="0" w:afterAutospacing="0" w:line="600" w:lineRule="exact"/>
        <w:rPr>
          <w:rStyle w:val="NormalCharacter"/>
          <w:szCs w:val="32"/>
          <w:kern w:val="0"/>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14、指导乡镇交通管理站交通业务工作。</w:t>
      </w:r>
    </w:p>
    <w:p>
      <w:pPr>
        <w:pStyle w:val="Normal"/>
        <w:jc w:val="both"/>
        <w:spacing w:before="0" w:beforeAutospacing="0" w:after="0" w:afterAutospacing="0" w:line="600" w:lineRule="exact"/>
        <w:rPr>
          <w:rStyle w:val="NormalCharacter"/>
          <w:szCs w:val="32"/>
          <w:kern w:val="0"/>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15、承担县政府公布的有关行政审批事项。</w:t>
      </w:r>
    </w:p>
    <w:p>
      <w:pPr>
        <w:pStyle w:val="Normal"/>
        <w:jc w:val="both"/>
        <w:spacing w:before="0" w:beforeAutospacing="0" w:after="0" w:afterAutospacing="0" w:line="600" w:lineRule="exact"/>
        <w:rPr>
          <w:rStyle w:val="NormalCharacter"/>
          <w:szCs w:val="32"/>
          <w:bCs/>
          <w:kern w:val="2"/>
          <w:lang w:val="en-US" w:eastAsia="zh-CN" w:bidi="ar-SA"/>
          <w:b w:val="0"/>
          <w:i w:val="0"/>
          <w:color w:val="000000"/>
          <w:sz w:val="32"/>
          <w:spacing w:val="0"/>
          <w:w w:val="100"/>
          <w:rFonts w:ascii="仿宋" w:cs="Calibri" w:eastAsia="仿宋" w:hAnsi="仿宋"/>
          <w:caps w:val="0"/>
        </w:rPr>
        <w:snapToGrid/>
        <w:ind w:firstLine="640" w:firstLineChars="200"/>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16、承办县政府交办的其他事项。</w:t>
      </w:r>
    </w:p>
    <w:p>
      <w:pPr>
        <w:pStyle w:val="BodyText"/>
        <w:widowControl/>
        <w:jc w:val="both"/>
        <w:spacing w:before="93" w:beforeAutospacing="0" w:after="0" w:afterAutospacing="0" w:line="600" w:lineRule="exact"/>
        <w:rPr>
          <w:rStyle w:val="NormalCharacter"/>
          <w:szCs w:val="32"/>
          <w:bCs/>
          <w:kern w:val="0"/>
          <w:lang w:val="en-US" w:eastAsia="zh-CN" w:bidi="ar-SA"/>
          <w:b w:val="0"/>
          <w:i w:val="0"/>
          <w:color w:val="000000"/>
          <w:sz w:val="32"/>
          <w:spacing w:val="0"/>
          <w:w w:val="100"/>
          <w:rFonts w:ascii="仿宋" w:cs="Calibri" w:eastAsia="仿宋" w:hAnsi="仿宋"/>
          <w:caps w:val="0"/>
        </w:rPr>
        <w:snapToGrid w:val="0"/>
        <w:ind w:firstLine="672" w:firstLineChars="209"/>
        <w:textAlignment w:val="baseline"/>
        <w:framePr/>
      </w:pPr>
      <w:r>
        <w:rPr>
          <w:rStyle w:val="NormalCharacter"/>
          <w:szCs w:val="32"/>
          <w:bCs/>
          <w:kern w:val="0"/>
          <w:lang w:val="en-US" w:eastAsia="zh-CN" w:bidi="ar-SA"/>
          <w:b w:val="0"/>
          <w:i w:val="0"/>
          <w:color w:val="000000"/>
          <w:sz w:val="32"/>
          <w:spacing w:val="0"/>
          <w:w w:val="100"/>
          <w:rFonts w:ascii="仿宋" w:cs="Calibri" w:eastAsia="仿宋" w:hAnsi="仿宋"/>
          <w:caps w:val="0"/>
        </w:rPr>
        <w:t xml:space="preserve">（二）</w:t>
      </w:r>
      <w:r>
        <w:rPr>
          <w:rStyle w:val="NormalCharacter"/>
          <w:szCs w:val="32"/>
          <w:bCs/>
          <w:kern w:val="0"/>
          <w:lang w:val="en-US" w:eastAsia="zh-CN" w:bidi="ar-SA"/>
          <w:b w:val="0"/>
          <w:i w:val="0"/>
          <w:color w:val="000000"/>
          <w:sz w:val="32"/>
          <w:spacing w:val="0"/>
          <w:w w:val="100"/>
          <w:rFonts w:ascii="仿宋" w:cs="Calibri" w:eastAsia="仿宋" w:hAnsi="仿宋"/>
          <w:caps w:val="0"/>
        </w:rPr>
        <w:t xml:space="preserve">2020</w:t>
      </w:r>
      <w:r>
        <w:rPr>
          <w:rStyle w:val="NormalCharacter"/>
          <w:szCs w:val="32"/>
          <w:bCs/>
          <w:kern w:val="0"/>
          <w:lang w:val="en-US" w:eastAsia="zh-CN" w:bidi="ar-SA"/>
          <w:b w:val="0"/>
          <w:i w:val="0"/>
          <w:color w:val="000000"/>
          <w:sz w:val="32"/>
          <w:spacing w:val="0"/>
          <w:w w:val="100"/>
          <w:rFonts w:ascii="仿宋" w:cs="Calibri" w:eastAsia="仿宋" w:hAnsi="仿宋"/>
          <w:caps w:val="0"/>
        </w:rPr>
        <w:t xml:space="preserve">年重点工作完成情况。</w:t>
      </w:r>
    </w:p>
    <w:p>
      <w:pPr>
        <w:pStyle w:val="Normal"/>
        <w:jc w:val="both"/>
        <w:spacing w:before="0" w:beforeAutospacing="0" w:after="0" w:afterAutospacing="0" w:line="600" w:lineRule="exact"/>
        <w:rPr>
          <w:rStyle w:val="NormalCharacter"/>
          <w:szCs w:val="32"/>
          <w:kern w:val="0"/>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1.坚持党建引领，推动交通运输高质量发展</w:t>
      </w:r>
    </w:p>
    <w:p>
      <w:pPr>
        <w:pStyle w:val="Normal"/>
        <w:jc w:val="both"/>
        <w:spacing w:before="0" w:beforeAutospacing="0" w:after="0" w:afterAutospacing="0" w:line="600" w:lineRule="exact"/>
        <w:rPr>
          <w:rStyle w:val="NormalCharacter"/>
          <w:szCs w:val="32"/>
          <w:kern w:val="0"/>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全面加强基层党的建设，持续</w:t>
      </w:r>
      <w:r>
        <w:rPr>
          <w:rStyle w:val="NormalCharacter"/>
          <w:szCs w:val="32"/>
          <w:kern w:val="0"/>
          <w:lang w:val="en-US" w:eastAsia="zh-CN" w:bidi="ar-SA"/>
          <w:b w:val="0"/>
          <w:i w:val="0"/>
          <w:color w:val="000000"/>
          <w:sz w:val="32"/>
          <w:spacing w:val="0"/>
          <w:w w:val="100"/>
          <w:rFonts w:ascii="仿宋" w:eastAsia="仿宋" w:hAnsi="仿宋"/>
          <w:caps w:val="0"/>
        </w:rPr>
        <w:t xml:space="preserve">推进支部标准化建设，</w:t>
      </w:r>
      <w:r>
        <w:rPr>
          <w:rStyle w:val="NormalCharacter"/>
          <w:szCs w:val="32"/>
          <w:kern w:val="0"/>
          <w:lang w:val="en-US" w:eastAsia="zh-CN" w:bidi="ar-SA"/>
          <w:b w:val="0"/>
          <w:i w:val="0"/>
          <w:color w:val="000000"/>
          <w:sz w:val="32"/>
          <w:spacing w:val="0"/>
          <w:w w:val="100"/>
          <w:rFonts w:ascii="仿宋" w:eastAsia="仿宋" w:hAnsi="仿宋"/>
          <w:caps w:val="0"/>
        </w:rPr>
        <w:t xml:space="preserve">强化组织</w:t>
      </w:r>
      <w:r>
        <w:rPr>
          <w:rStyle w:val="NormalCharacter"/>
          <w:szCs w:val="32"/>
          <w:kern w:val="0"/>
          <w:lang w:val="en-US" w:eastAsia="zh-CN" w:bidi="ar-SA"/>
          <w:b w:val="0"/>
          <w:i w:val="0"/>
          <w:color w:val="000000"/>
          <w:sz w:val="32"/>
          <w:spacing w:val="0"/>
          <w:w w:val="100"/>
          <w:rFonts w:ascii="仿宋" w:eastAsia="仿宋" w:hAnsi="仿宋"/>
          <w:caps w:val="0"/>
        </w:rPr>
        <w:t xml:space="preserve">领导，推进</w:t>
      </w:r>
      <w:r>
        <w:rPr>
          <w:rStyle w:val="NormalCharacter"/>
          <w:szCs w:val="32"/>
          <w:kern w:val="0"/>
          <w:lang w:val="en-US" w:eastAsia="zh-CN" w:bidi="ar-SA"/>
          <w:b w:val="0"/>
          <w:i w:val="0"/>
          <w:color w:val="000000"/>
          <w:sz w:val="32"/>
          <w:spacing w:val="0"/>
          <w:w w:val="100"/>
          <w:rFonts w:ascii="仿宋" w:eastAsia="仿宋" w:hAnsi="仿宋"/>
          <w:caps w:val="0"/>
        </w:rPr>
        <w:t xml:space="preserve">与</w:t>
      </w:r>
      <w:r>
        <w:rPr>
          <w:rStyle w:val="NormalCharacter"/>
          <w:szCs w:val="32"/>
          <w:kern w:val="0"/>
          <w:lang w:val="en-US" w:eastAsia="zh-CN" w:bidi="ar-SA"/>
          <w:b w:val="0"/>
          <w:i w:val="0"/>
          <w:color w:val="000000"/>
          <w:sz w:val="32"/>
          <w:spacing w:val="0"/>
          <w:w w:val="100"/>
          <w:rFonts w:ascii="仿宋" w:eastAsia="仿宋" w:hAnsi="仿宋"/>
          <w:caps w:val="0"/>
        </w:rPr>
        <w:t xml:space="preserve">疫情防控、应急抢险救灾、工程建设，与</w:t>
      </w:r>
      <w:r>
        <w:rPr>
          <w:rStyle w:val="NormalCharacter"/>
          <w:szCs w:val="32"/>
          <w:kern w:val="0"/>
          <w:lang w:val="en-US" w:eastAsia="zh-CN" w:bidi="ar-SA"/>
          <w:b w:val="0"/>
          <w:i w:val="0"/>
          <w:color w:val="000000"/>
          <w:sz w:val="32"/>
          <w:spacing w:val="0"/>
          <w:w w:val="100"/>
          <w:rFonts w:ascii="仿宋" w:eastAsia="仿宋" w:hAnsi="仿宋"/>
          <w:caps w:val="0"/>
        </w:rPr>
        <w:t xml:space="preserve">行业</w:t>
      </w:r>
      <w:r>
        <w:rPr>
          <w:rStyle w:val="NormalCharacter"/>
          <w:szCs w:val="32"/>
          <w:kern w:val="0"/>
          <w:lang w:val="en-US" w:eastAsia="zh-CN" w:bidi="ar-SA"/>
          <w:b w:val="0"/>
          <w:i w:val="0"/>
          <w:color w:val="000000"/>
          <w:sz w:val="32"/>
          <w:spacing w:val="0"/>
          <w:w w:val="100"/>
          <w:rFonts w:ascii="仿宋" w:eastAsia="仿宋" w:hAnsi="仿宋"/>
          <w:caps w:val="0"/>
        </w:rPr>
        <w:t xml:space="preserve">特色</w:t>
      </w:r>
      <w:r>
        <w:rPr>
          <w:rStyle w:val="NormalCharacter"/>
          <w:szCs w:val="32"/>
          <w:kern w:val="0"/>
          <w:lang w:val="en-US" w:eastAsia="zh-CN" w:bidi="ar-SA"/>
          <w:b w:val="0"/>
          <w:i w:val="0"/>
          <w:color w:val="000000"/>
          <w:sz w:val="32"/>
          <w:spacing w:val="0"/>
          <w:w w:val="100"/>
          <w:rFonts w:ascii="仿宋" w:eastAsia="仿宋" w:hAnsi="仿宋"/>
          <w:caps w:val="0"/>
        </w:rPr>
        <w:t xml:space="preserve">、</w:t>
      </w:r>
      <w:r>
        <w:rPr>
          <w:rStyle w:val="NormalCharacter"/>
          <w:szCs w:val="32"/>
          <w:kern w:val="0"/>
          <w:lang w:val="en-US" w:eastAsia="zh-CN" w:bidi="ar-SA"/>
          <w:b w:val="0"/>
          <w:i w:val="0"/>
          <w:color w:val="000000"/>
          <w:sz w:val="32"/>
          <w:spacing w:val="0"/>
          <w:w w:val="100"/>
          <w:rFonts w:ascii="仿宋" w:eastAsia="仿宋" w:hAnsi="仿宋"/>
          <w:caps w:val="0"/>
        </w:rPr>
        <w:t xml:space="preserve">县域</w:t>
      </w:r>
      <w:r>
        <w:rPr>
          <w:rStyle w:val="NormalCharacter"/>
          <w:szCs w:val="32"/>
          <w:kern w:val="0"/>
          <w:lang w:val="en-US" w:eastAsia="zh-CN" w:bidi="ar-SA"/>
          <w:b w:val="0"/>
          <w:i w:val="0"/>
          <w:color w:val="000000"/>
          <w:sz w:val="32"/>
          <w:spacing w:val="0"/>
          <w:w w:val="100"/>
          <w:rFonts w:ascii="仿宋" w:eastAsia="仿宋" w:hAnsi="仿宋"/>
          <w:caps w:val="0"/>
        </w:rPr>
        <w:t xml:space="preserve">发展、服务</w:t>
      </w:r>
      <w:r>
        <w:rPr>
          <w:rStyle w:val="NormalCharacter"/>
          <w:szCs w:val="32"/>
          <w:kern w:val="0"/>
          <w:lang w:val="en-US" w:eastAsia="zh-CN" w:bidi="ar-SA"/>
          <w:b w:val="0"/>
          <w:i w:val="0"/>
          <w:color w:val="000000"/>
          <w:sz w:val="32"/>
          <w:spacing w:val="0"/>
          <w:w w:val="100"/>
          <w:rFonts w:ascii="仿宋" w:eastAsia="仿宋" w:hAnsi="仿宋"/>
          <w:caps w:val="0"/>
        </w:rPr>
        <w:t xml:space="preserve">群众深度</w:t>
      </w:r>
      <w:r>
        <w:rPr>
          <w:rStyle w:val="NormalCharacter"/>
          <w:szCs w:val="32"/>
          <w:kern w:val="0"/>
          <w:lang w:val="en-US" w:eastAsia="zh-CN" w:bidi="ar-SA"/>
          <w:b w:val="0"/>
          <w:i w:val="0"/>
          <w:color w:val="000000"/>
          <w:sz w:val="32"/>
          <w:spacing w:val="0"/>
          <w:w w:val="100"/>
          <w:rFonts w:ascii="仿宋" w:eastAsia="仿宋" w:hAnsi="仿宋"/>
          <w:caps w:val="0"/>
        </w:rPr>
        <w:t xml:space="preserve">融合</w:t>
      </w:r>
      <w:r>
        <w:rPr>
          <w:rStyle w:val="NormalCharacter"/>
          <w:szCs w:val="32"/>
          <w:kern w:val="0"/>
          <w:lang w:val="en-US" w:eastAsia="zh-CN" w:bidi="ar-SA"/>
          <w:b w:val="0"/>
          <w:i w:val="0"/>
          <w:color w:val="000000"/>
          <w:sz w:val="32"/>
          <w:spacing w:val="0"/>
          <w:w w:val="100"/>
          <w:rFonts w:ascii="仿宋" w:eastAsia="仿宋" w:hAnsi="仿宋"/>
          <w:caps w:val="0"/>
        </w:rPr>
        <w:t xml:space="preserve">。持续</w:t>
      </w:r>
      <w:r>
        <w:rPr>
          <w:rStyle w:val="NormalCharacter"/>
          <w:szCs w:val="32"/>
          <w:kern w:val="0"/>
          <w:lang w:val="en-US" w:eastAsia="zh-CN" w:bidi="ar-SA"/>
          <w:b w:val="0"/>
          <w:i w:val="0"/>
          <w:color w:val="000000"/>
          <w:sz w:val="32"/>
          <w:spacing w:val="0"/>
          <w:w w:val="100"/>
          <w:rFonts w:ascii="仿宋" w:eastAsia="仿宋" w:hAnsi="仿宋"/>
          <w:caps w:val="0"/>
        </w:rPr>
        <w:t xml:space="preserve">开展交通工程招投标</w:t>
      </w:r>
      <w:r>
        <w:rPr>
          <w:rStyle w:val="NormalCharacter"/>
          <w:szCs w:val="32"/>
          <w:kern w:val="0"/>
          <w:lang w:val="en-US" w:eastAsia="zh-CN" w:bidi="ar-SA"/>
          <w:b w:val="0"/>
          <w:i w:val="0"/>
          <w:color w:val="000000"/>
          <w:sz w:val="32"/>
          <w:spacing w:val="0"/>
          <w:w w:val="100"/>
          <w:rFonts w:ascii="仿宋" w:eastAsia="仿宋" w:hAnsi="仿宋"/>
          <w:caps w:val="0"/>
        </w:rPr>
        <w:t xml:space="preserve">和</w:t>
      </w:r>
      <w:r>
        <w:rPr>
          <w:rStyle w:val="NormalCharacter"/>
          <w:szCs w:val="32"/>
          <w:kern w:val="0"/>
          <w:lang w:val="en-US" w:eastAsia="zh-CN" w:bidi="ar-SA"/>
          <w:b w:val="0"/>
          <w:i w:val="0"/>
          <w:color w:val="000000"/>
          <w:sz w:val="32"/>
          <w:spacing w:val="0"/>
          <w:w w:val="100"/>
          <w:rFonts w:ascii="仿宋" w:eastAsia="仿宋" w:hAnsi="仿宋"/>
          <w:caps w:val="0"/>
        </w:rPr>
        <w:t xml:space="preserve">驾培市场监管突出问题专项整治</w:t>
      </w:r>
      <w:r>
        <w:rPr>
          <w:rStyle w:val="NormalCharacter"/>
          <w:szCs w:val="32"/>
          <w:kern w:val="0"/>
          <w:lang w:val="en-US" w:eastAsia="zh-CN" w:bidi="ar-SA"/>
          <w:b w:val="0"/>
          <w:i w:val="0"/>
          <w:color w:val="000000"/>
          <w:sz w:val="32"/>
          <w:spacing w:val="0"/>
          <w:w w:val="100"/>
          <w:rFonts w:ascii="仿宋" w:eastAsia="仿宋" w:hAnsi="仿宋"/>
          <w:caps w:val="0"/>
        </w:rPr>
        <w:t xml:space="preserve">。切实履行网络意识形态工作责任，加强</w:t>
      </w:r>
      <w:r>
        <w:rPr>
          <w:rStyle w:val="NormalCharacter"/>
          <w:szCs w:val="32"/>
          <w:kern w:val="0"/>
          <w:lang w:val="en-US" w:eastAsia="zh-CN" w:bidi="ar-SA"/>
          <w:b w:val="0"/>
          <w:i w:val="0"/>
          <w:color w:val="000000"/>
          <w:sz w:val="32"/>
          <w:spacing w:val="0"/>
          <w:w w:val="100"/>
          <w:rFonts w:ascii="仿宋" w:eastAsia="仿宋" w:hAnsi="仿宋"/>
          <w:caps w:val="0"/>
        </w:rPr>
        <w:t xml:space="preserve">监控视频</w:t>
      </w:r>
      <w:r>
        <w:rPr>
          <w:rStyle w:val="NormalCharacter"/>
          <w:szCs w:val="32"/>
          <w:kern w:val="0"/>
          <w:lang w:val="en-US" w:eastAsia="zh-CN" w:bidi="ar-SA"/>
          <w:b w:val="0"/>
          <w:i w:val="0"/>
          <w:color w:val="000000"/>
          <w:sz w:val="32"/>
          <w:spacing w:val="0"/>
          <w:w w:val="100"/>
          <w:rFonts w:ascii="仿宋" w:eastAsia="仿宋" w:hAnsi="仿宋"/>
          <w:caps w:val="0"/>
        </w:rPr>
        <w:t xml:space="preserve">管控，确保</w:t>
      </w:r>
      <w:r>
        <w:rPr>
          <w:rStyle w:val="NormalCharacter"/>
          <w:szCs w:val="32"/>
          <w:kern w:val="0"/>
          <w:lang w:val="en-US" w:eastAsia="zh-CN" w:bidi="ar-SA"/>
          <w:b w:val="0"/>
          <w:i w:val="0"/>
          <w:color w:val="000000"/>
          <w:sz w:val="32"/>
          <w:spacing w:val="0"/>
          <w:w w:val="100"/>
          <w:rFonts w:ascii="仿宋" w:eastAsia="仿宋" w:hAnsi="仿宋"/>
          <w:caps w:val="0"/>
        </w:rPr>
        <w:t xml:space="preserve">网络媒介管理规范和视频信息安全</w:t>
      </w:r>
      <w:r>
        <w:rPr>
          <w:rStyle w:val="NormalCharacter"/>
          <w:szCs w:val="32"/>
          <w:kern w:val="0"/>
          <w:lang w:val="en-US" w:eastAsia="zh-CN" w:bidi="ar-SA"/>
          <w:b w:val="0"/>
          <w:i w:val="0"/>
          <w:color w:val="000000"/>
          <w:sz w:val="32"/>
          <w:spacing w:val="0"/>
          <w:w w:val="100"/>
          <w:rFonts w:ascii="仿宋" w:eastAsia="仿宋" w:hAnsi="仿宋"/>
          <w:caps w:val="0"/>
        </w:rPr>
        <w:t xml:space="preserve">。</w:t>
      </w:r>
      <w:r>
        <w:rPr>
          <w:rStyle w:val="NormalCharacter"/>
          <w:szCs w:val="32"/>
          <w:kern w:val="0"/>
          <w:lang w:val="en-US" w:eastAsia="zh-CN" w:bidi="ar-SA"/>
          <w:b w:val="0"/>
          <w:i w:val="0"/>
          <w:color w:val="000000"/>
          <w:sz w:val="32"/>
          <w:spacing w:val="0"/>
          <w:w w:val="100"/>
          <w:rFonts w:ascii="仿宋" w:eastAsia="仿宋" w:hAnsi="仿宋"/>
          <w:caps w:val="0"/>
        </w:rPr>
        <w:t xml:space="preserve">积极宣传“十三五”交通建设成就和惠民富民举措，增强群众交通获得感，提升党风廉政建设群众满意度。</w:t>
      </w:r>
    </w:p>
    <w:p>
      <w:pPr>
        <w:pStyle w:val="Normal"/>
        <w:jc w:val="both"/>
        <w:spacing w:before="0" w:beforeAutospacing="0" w:after="0" w:afterAutospacing="0" w:line="600" w:lineRule="exact"/>
        <w:rPr>
          <w:rStyle w:val="NormalCharacter"/>
          <w:szCs w:val="32"/>
          <w:kern w:val="0"/>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2.勇于担当尽责，扎实推进巡视巡察全面整改</w:t>
      </w:r>
    </w:p>
    <w:p>
      <w:pPr>
        <w:pStyle w:val="Normal"/>
        <w:jc w:val="both"/>
        <w:spacing w:before="0" w:beforeAutospacing="0" w:after="0" w:afterAutospacing="0" w:line="600" w:lineRule="exact"/>
        <w:rPr>
          <w:rStyle w:val="NormalCharacter"/>
          <w:szCs w:val="32"/>
          <w:kern w:val="0"/>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加快解决</w:t>
      </w:r>
      <w:r>
        <w:rPr>
          <w:rStyle w:val="NormalCharacter"/>
          <w:szCs w:val="32"/>
          <w:kern w:val="0"/>
          <w:lang w:val="en-US" w:eastAsia="zh-CN" w:bidi="ar-SA"/>
          <w:b w:val="0"/>
          <w:i w:val="0"/>
          <w:color w:val="000000"/>
          <w:sz w:val="32"/>
          <w:spacing w:val="0"/>
          <w:w w:val="100"/>
          <w:rFonts w:ascii="仿宋" w:eastAsia="仿宋" w:hAnsi="仿宋"/>
          <w:caps w:val="0"/>
        </w:rPr>
        <w:t xml:space="preserve">省委巡视反馈</w:t>
      </w:r>
      <w:r>
        <w:rPr>
          <w:rStyle w:val="NormalCharacter"/>
          <w:szCs w:val="32"/>
          <w:kern w:val="0"/>
          <w:lang w:val="en-US" w:eastAsia="zh-CN" w:bidi="ar-SA"/>
          <w:b w:val="0"/>
          <w:i w:val="0"/>
          <w:color w:val="000000"/>
          <w:sz w:val="32"/>
          <w:spacing w:val="0"/>
          <w:w w:val="100"/>
          <w:rFonts w:ascii="仿宋" w:eastAsia="仿宋" w:hAnsi="仿宋"/>
          <w:caps w:val="0"/>
        </w:rPr>
        <w:t xml:space="preserve">路网规划建设滞后问题</w:t>
      </w:r>
      <w:r>
        <w:rPr>
          <w:rStyle w:val="NormalCharacter"/>
          <w:szCs w:val="32"/>
          <w:kern w:val="0"/>
          <w:lang w:val="en-US" w:eastAsia="zh-CN" w:bidi="ar-SA"/>
          <w:b w:val="0"/>
          <w:i w:val="0"/>
          <w:color w:val="000000"/>
          <w:sz w:val="32"/>
          <w:spacing w:val="0"/>
          <w:w w:val="100"/>
          <w:rFonts w:ascii="仿宋" w:eastAsia="仿宋" w:hAnsi="仿宋"/>
          <w:caps w:val="0"/>
        </w:rPr>
        <w:t xml:space="preserve">，三华路、三吴路年底前达到通车条件，</w:t>
      </w:r>
      <w:r>
        <w:rPr>
          <w:rStyle w:val="NormalCharacter"/>
          <w:szCs w:val="32"/>
          <w:kern w:val="0"/>
          <w:lang w:val="en-US" w:eastAsia="zh-CN" w:bidi="ar-SA"/>
          <w:b w:val="0"/>
          <w:i w:val="0"/>
          <w:color w:val="000000"/>
          <w:sz w:val="32"/>
          <w:spacing w:val="0"/>
          <w:w w:val="100"/>
          <w:rFonts w:ascii="仿宋" w:eastAsia="仿宋" w:hAnsi="仿宋"/>
          <w:caps w:val="0"/>
        </w:rPr>
        <w:t xml:space="preserve">成乐高速公路青神新互通至三洞段连接线</w:t>
      </w:r>
      <w:r>
        <w:rPr>
          <w:rStyle w:val="NormalCharacter"/>
          <w:szCs w:val="32"/>
          <w:kern w:val="0"/>
          <w:lang w:val="en-US" w:eastAsia="zh-CN" w:bidi="ar-SA"/>
          <w:b w:val="0"/>
          <w:i w:val="0"/>
          <w:color w:val="000000"/>
          <w:sz w:val="32"/>
          <w:spacing w:val="0"/>
          <w:w w:val="100"/>
          <w:rFonts w:ascii="仿宋" w:eastAsia="仿宋" w:hAnsi="仿宋"/>
          <w:caps w:val="0"/>
        </w:rPr>
        <w:t xml:space="preserve">前期加快推进。</w:t>
      </w:r>
      <w:r>
        <w:rPr>
          <w:rStyle w:val="NormalCharacter"/>
          <w:szCs w:val="32"/>
          <w:kern w:val="0"/>
          <w:lang w:val="en-US" w:eastAsia="zh-CN" w:bidi="ar-SA"/>
          <w:b w:val="0"/>
          <w:i w:val="0"/>
          <w:color w:val="000000"/>
          <w:sz w:val="32"/>
          <w:spacing w:val="0"/>
          <w:w w:val="100"/>
          <w:rFonts w:ascii="仿宋" w:eastAsia="仿宋" w:hAnsi="仿宋"/>
          <w:caps w:val="0"/>
        </w:rPr>
        <w:t xml:space="preserve">县委巡察反馈</w:t>
      </w:r>
      <w:r>
        <w:rPr>
          <w:rStyle w:val="NormalCharacter"/>
          <w:szCs w:val="32"/>
          <w:kern w:val="0"/>
          <w:lang w:val="en-US" w:eastAsia="zh-CN" w:bidi="ar-SA"/>
          <w:b w:val="0"/>
          <w:i w:val="0"/>
          <w:color w:val="000000"/>
          <w:sz w:val="32"/>
          <w:spacing w:val="0"/>
          <w:w w:val="100"/>
          <w:rFonts w:ascii="仿宋" w:eastAsia="仿宋" w:hAnsi="仿宋"/>
          <w:caps w:val="0"/>
        </w:rPr>
        <w:t xml:space="preserve">的</w:t>
      </w:r>
      <w:r>
        <w:rPr>
          <w:rStyle w:val="NormalCharacter"/>
          <w:szCs w:val="32"/>
          <w:kern w:val="0"/>
          <w:lang w:val="en-US" w:eastAsia="zh-CN" w:bidi="ar-SA"/>
          <w:b w:val="0"/>
          <w:i w:val="0"/>
          <w:color w:val="000000"/>
          <w:sz w:val="32"/>
          <w:spacing w:val="0"/>
          <w:w w:val="100"/>
          <w:rFonts w:ascii="仿宋" w:eastAsia="仿宋" w:hAnsi="仿宋"/>
          <w:caps w:val="0"/>
        </w:rPr>
        <w:t xml:space="preserve">14类问题目前已整改完毕80%，修改完善各项规章制度5个，长效机制</w:t>
      </w:r>
      <w:r>
        <w:rPr>
          <w:rStyle w:val="NormalCharacter"/>
          <w:szCs w:val="32"/>
          <w:kern w:val="0"/>
          <w:lang w:val="en-US" w:eastAsia="zh-CN" w:bidi="ar-SA"/>
          <w:b w:val="0"/>
          <w:i w:val="0"/>
          <w:color w:val="000000"/>
          <w:sz w:val="32"/>
          <w:spacing w:val="0"/>
          <w:w w:val="100"/>
          <w:rFonts w:ascii="仿宋" w:eastAsia="仿宋" w:hAnsi="仿宋"/>
          <w:caps w:val="0"/>
        </w:rPr>
        <w:t xml:space="preserve">逐步建立</w:t>
      </w:r>
      <w:r>
        <w:rPr>
          <w:rStyle w:val="NormalCharacter"/>
          <w:szCs w:val="32"/>
          <w:kern w:val="0"/>
          <w:lang w:val="en-US" w:eastAsia="zh-CN" w:bidi="ar-SA"/>
          <w:b w:val="0"/>
          <w:i w:val="0"/>
          <w:color w:val="000000"/>
          <w:sz w:val="32"/>
          <w:spacing w:val="0"/>
          <w:w w:val="100"/>
          <w:rFonts w:ascii="仿宋" w:eastAsia="仿宋" w:hAnsi="仿宋"/>
          <w:caps w:val="0"/>
        </w:rPr>
        <w:t xml:space="preserve">。</w:t>
      </w:r>
    </w:p>
    <w:p>
      <w:pPr>
        <w:pStyle w:val="Normal"/>
        <w:jc w:val="both"/>
        <w:spacing w:before="0" w:beforeAutospacing="0" w:after="0" w:afterAutospacing="0" w:line="600" w:lineRule="exact"/>
        <w:rPr>
          <w:rStyle w:val="NormalCharacter"/>
          <w:szCs w:val="32"/>
          <w:kern w:val="0"/>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3.</w:t>
      </w:r>
      <w:r>
        <w:rPr>
          <w:rStyle w:val="NormalCharacter"/>
          <w:szCs w:val="32"/>
          <w:kern w:val="0"/>
          <w:lang w:val="en-US" w:eastAsia="zh-CN" w:bidi="ar-SA"/>
          <w:b w:val="0"/>
          <w:i w:val="0"/>
          <w:color w:val="000000"/>
          <w:sz w:val="32"/>
          <w:spacing w:val="0"/>
          <w:w w:val="100"/>
          <w:rFonts w:ascii="仿宋" w:eastAsia="仿宋" w:hAnsi="仿宋"/>
          <w:caps w:val="0"/>
        </w:rPr>
        <w:t xml:space="preserve">闻令而动打好阻击</w:t>
      </w:r>
      <w:r>
        <w:rPr>
          <w:rStyle w:val="NormalCharacter"/>
          <w:szCs w:val="32"/>
          <w:kern w:val="0"/>
          <w:lang w:val="en-US" w:eastAsia="zh-CN" w:bidi="ar-SA"/>
          <w:b w:val="0"/>
          <w:i w:val="0"/>
          <w:color w:val="000000"/>
          <w:sz w:val="32"/>
          <w:spacing w:val="0"/>
          <w:w w:val="100"/>
          <w:rFonts w:ascii="仿宋" w:eastAsia="仿宋" w:hAnsi="仿宋"/>
          <w:caps w:val="0"/>
        </w:rPr>
        <w:t xml:space="preserve">，常态</w:t>
      </w:r>
      <w:r>
        <w:rPr>
          <w:rStyle w:val="NormalCharacter"/>
          <w:szCs w:val="32"/>
          <w:kern w:val="0"/>
          <w:lang w:val="en-US" w:eastAsia="zh-CN" w:bidi="ar-SA"/>
          <w:b w:val="0"/>
          <w:i w:val="0"/>
          <w:color w:val="000000"/>
          <w:sz w:val="32"/>
          <w:spacing w:val="0"/>
          <w:w w:val="100"/>
          <w:rFonts w:ascii="仿宋" w:eastAsia="仿宋" w:hAnsi="仿宋"/>
          <w:caps w:val="0"/>
        </w:rPr>
        <w:t xml:space="preserve">战“疫”</w:t>
      </w:r>
      <w:r>
        <w:rPr>
          <w:rStyle w:val="NormalCharacter"/>
          <w:szCs w:val="32"/>
          <w:kern w:val="0"/>
          <w:lang w:val="en-US" w:eastAsia="zh-CN" w:bidi="ar-SA"/>
          <w:b w:val="0"/>
          <w:i w:val="0"/>
          <w:color w:val="000000"/>
          <w:sz w:val="32"/>
          <w:spacing w:val="0"/>
          <w:w w:val="100"/>
          <w:rFonts w:ascii="仿宋" w:eastAsia="仿宋" w:hAnsi="仿宋"/>
          <w:caps w:val="0"/>
        </w:rPr>
        <w:t xml:space="preserve">持续发力</w:t>
      </w:r>
    </w:p>
    <w:p>
      <w:pPr>
        <w:pStyle w:val="Normal"/>
        <w:jc w:val="both"/>
        <w:spacing w:before="0" w:beforeAutospacing="0" w:after="0" w:afterAutospacing="0" w:line="600" w:lineRule="exact"/>
        <w:rPr>
          <w:rStyle w:val="NormalCharacter"/>
          <w:szCs w:val="32"/>
          <w:kern w:val="0"/>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落实</w:t>
      </w:r>
      <w:r>
        <w:rPr>
          <w:rStyle w:val="NormalCharacter"/>
          <w:szCs w:val="32"/>
          <w:kern w:val="0"/>
          <w:lang w:val="en-US" w:eastAsia="zh-CN" w:bidi="ar-SA"/>
          <w:b w:val="0"/>
          <w:i w:val="0"/>
          <w:color w:val="000000"/>
          <w:sz w:val="32"/>
          <w:spacing w:val="0"/>
          <w:w w:val="100"/>
          <w:rFonts w:ascii="仿宋" w:eastAsia="仿宋" w:hAnsi="仿宋"/>
          <w:caps w:val="0"/>
        </w:rPr>
        <w:t xml:space="preserve">“一断三不断”</w:t>
      </w:r>
      <w:r>
        <w:rPr>
          <w:rStyle w:val="NormalCharacter"/>
          <w:szCs w:val="32"/>
          <w:kern w:val="0"/>
          <w:lang w:val="en-US" w:eastAsia="zh-CN" w:bidi="ar-SA"/>
          <w:b w:val="0"/>
          <w:i w:val="0"/>
          <w:color w:val="000000"/>
          <w:sz w:val="32"/>
          <w:spacing w:val="0"/>
          <w:w w:val="100"/>
          <w:rFonts w:ascii="仿宋" w:eastAsia="仿宋" w:hAnsi="仿宋"/>
          <w:caps w:val="0"/>
        </w:rPr>
        <w:t xml:space="preserve">，</w:t>
      </w:r>
      <w:r>
        <w:rPr>
          <w:rStyle w:val="NormalCharacter"/>
          <w:szCs w:val="32"/>
          <w:kern w:val="0"/>
          <w:lang w:val="en-US" w:eastAsia="zh-CN" w:bidi="ar-SA"/>
          <w:b w:val="0"/>
          <w:i w:val="0"/>
          <w:color w:val="000000"/>
          <w:sz w:val="32"/>
          <w:spacing w:val="0"/>
          <w:w w:val="100"/>
          <w:rFonts w:ascii="仿宋" w:eastAsia="仿宋" w:hAnsi="仿宋"/>
          <w:caps w:val="0"/>
        </w:rPr>
        <w:t xml:space="preserve">全年交通系统共计安排2087人次参与防疫值守，排查车辆109176车次，排查389276人次。</w:t>
      </w:r>
      <w:r>
        <w:rPr>
          <w:rStyle w:val="NormalCharacter"/>
          <w:szCs w:val="32"/>
          <w:kern w:val="0"/>
          <w:lang w:val="en-US" w:eastAsia="zh-CN" w:bidi="ar-SA"/>
          <w:b w:val="0"/>
          <w:i w:val="0"/>
          <w:color w:val="000000"/>
          <w:sz w:val="32"/>
          <w:spacing w:val="0"/>
          <w:w w:val="100"/>
          <w:rFonts w:ascii="仿宋" w:eastAsia="仿宋" w:hAnsi="仿宋"/>
          <w:caps w:val="0"/>
        </w:rPr>
        <w:t xml:space="preserve">落实</w:t>
      </w:r>
      <w:r>
        <w:rPr>
          <w:rStyle w:val="NormalCharacter"/>
          <w:szCs w:val="32"/>
          <w:kern w:val="0"/>
          <w:lang w:val="en-US" w:eastAsia="zh-CN" w:bidi="ar-SA"/>
          <w:b w:val="0"/>
          <w:i w:val="0"/>
          <w:color w:val="000000"/>
          <w:sz w:val="32"/>
          <w:spacing w:val="0"/>
          <w:w w:val="100"/>
          <w:rFonts w:ascii="仿宋" w:eastAsia="仿宋" w:hAnsi="仿宋"/>
          <w:caps w:val="0"/>
        </w:rPr>
        <w:t xml:space="preserve">“三不一优先”，有力保障疫情期间民生应急物资运输</w:t>
      </w:r>
      <w:r>
        <w:rPr>
          <w:rStyle w:val="NormalCharacter"/>
          <w:szCs w:val="32"/>
          <w:kern w:val="0"/>
          <w:lang w:val="en-US" w:eastAsia="zh-CN" w:bidi="ar-SA"/>
          <w:b w:val="0"/>
          <w:i w:val="0"/>
          <w:color w:val="000000"/>
          <w:sz w:val="32"/>
          <w:spacing w:val="0"/>
          <w:w w:val="100"/>
          <w:rFonts w:ascii="仿宋" w:eastAsia="仿宋" w:hAnsi="仿宋"/>
          <w:caps w:val="0"/>
        </w:rPr>
        <w:t xml:space="preserve">和</w:t>
      </w:r>
      <w:r>
        <w:rPr>
          <w:rStyle w:val="NormalCharacter"/>
          <w:szCs w:val="32"/>
          <w:kern w:val="0"/>
          <w:lang w:val="en-US" w:eastAsia="zh-CN" w:bidi="ar-SA"/>
          <w:b w:val="0"/>
          <w:i w:val="0"/>
          <w:color w:val="000000"/>
          <w:sz w:val="32"/>
          <w:spacing w:val="0"/>
          <w:w w:val="100"/>
          <w:rFonts w:ascii="仿宋" w:eastAsia="仿宋" w:hAnsi="仿宋"/>
          <w:caps w:val="0"/>
        </w:rPr>
        <w:t xml:space="preserve">道路客运</w:t>
      </w:r>
      <w:r>
        <w:rPr>
          <w:rStyle w:val="NormalCharacter"/>
          <w:szCs w:val="32"/>
          <w:kern w:val="0"/>
          <w:lang w:val="en-US" w:eastAsia="zh-CN" w:bidi="ar-SA"/>
          <w:b w:val="0"/>
          <w:i w:val="0"/>
          <w:color w:val="000000"/>
          <w:sz w:val="32"/>
          <w:spacing w:val="0"/>
          <w:w w:val="100"/>
          <w:rFonts w:ascii="仿宋" w:eastAsia="仿宋" w:hAnsi="仿宋"/>
          <w:caps w:val="0"/>
        </w:rPr>
        <w:t xml:space="preserve">、公交运营</w:t>
      </w:r>
      <w:r>
        <w:rPr>
          <w:rStyle w:val="NormalCharacter"/>
          <w:szCs w:val="32"/>
          <w:kern w:val="0"/>
          <w:lang w:val="en-US" w:eastAsia="zh-CN" w:bidi="ar-SA"/>
          <w:b w:val="0"/>
          <w:i w:val="0"/>
          <w:color w:val="000000"/>
          <w:sz w:val="32"/>
          <w:spacing w:val="0"/>
          <w:w w:val="100"/>
          <w:rFonts w:ascii="仿宋" w:eastAsia="仿宋" w:hAnsi="仿宋"/>
          <w:caps w:val="0"/>
        </w:rPr>
        <w:t xml:space="preserve">服</w:t>
      </w:r>
      <w:r>
        <w:rPr>
          <w:rStyle w:val="NormalCharacter"/>
          <w:szCs w:val="32"/>
          <w:kern w:val="0"/>
          <w:lang w:val="en-US" w:eastAsia="zh-CN" w:bidi="ar-SA"/>
          <w:b w:val="0"/>
          <w:i w:val="0"/>
          <w:color w:val="000000"/>
          <w:sz w:val="32"/>
          <w:spacing w:val="0"/>
          <w:w w:val="100"/>
          <w:rFonts w:ascii="仿宋" w:eastAsia="仿宋" w:hAnsi="仿宋"/>
          <w:caps w:val="0"/>
        </w:rPr>
        <w:t xml:space="preserve">，</w:t>
      </w:r>
      <w:r>
        <w:rPr>
          <w:rStyle w:val="NormalCharacter"/>
          <w:szCs w:val="32"/>
          <w:kern w:val="0"/>
          <w:lang w:val="en-US" w:eastAsia="zh-CN" w:bidi="ar-SA"/>
          <w:b w:val="0"/>
          <w:i w:val="0"/>
          <w:color w:val="000000"/>
          <w:sz w:val="32"/>
          <w:spacing w:val="0"/>
          <w:w w:val="100"/>
          <w:rFonts w:ascii="仿宋" w:eastAsia="仿宋" w:hAnsi="仿宋"/>
          <w:caps w:val="0"/>
        </w:rPr>
        <w:t xml:space="preserve">实施“春风行动”，发送返岗专车38车次，运输713人次返岗复工</w:t>
      </w:r>
      <w:r>
        <w:rPr>
          <w:rStyle w:val="NormalCharacter"/>
          <w:szCs w:val="32"/>
          <w:kern w:val="0"/>
          <w:lang w:val="en-US" w:eastAsia="zh-CN" w:bidi="ar-SA"/>
          <w:b w:val="0"/>
          <w:i w:val="0"/>
          <w:color w:val="000000"/>
          <w:sz w:val="32"/>
          <w:spacing w:val="0"/>
          <w:w w:val="100"/>
          <w:rFonts w:ascii="仿宋" w:eastAsia="仿宋" w:hAnsi="仿宋"/>
          <w:caps w:val="0"/>
        </w:rPr>
        <w:t xml:space="preserve">。</w:t>
      </w:r>
      <w:r>
        <w:rPr>
          <w:rStyle w:val="NormalCharacter"/>
          <w:szCs w:val="32"/>
          <w:kern w:val="0"/>
          <w:lang w:val="en-US" w:eastAsia="zh-CN" w:bidi="ar-SA"/>
          <w:b w:val="0"/>
          <w:i w:val="0"/>
          <w:color w:val="000000"/>
          <w:sz w:val="32"/>
          <w:spacing w:val="0"/>
          <w:w w:val="100"/>
          <w:rFonts w:ascii="仿宋" w:eastAsia="仿宋" w:hAnsi="仿宋"/>
          <w:caps w:val="0"/>
        </w:rPr>
        <w:t xml:space="preserve">汽修行业、物流运输行业第一时间全部复工，保障运力助推经济复苏</w:t>
      </w:r>
      <w:r>
        <w:rPr>
          <w:rStyle w:val="NormalCharacter"/>
          <w:szCs w:val="32"/>
          <w:kern w:val="0"/>
          <w:lang w:val="en-US" w:eastAsia="zh-CN" w:bidi="ar-SA"/>
          <w:b w:val="0"/>
          <w:i w:val="0"/>
          <w:color w:val="000000"/>
          <w:sz w:val="32"/>
          <w:spacing w:val="0"/>
          <w:w w:val="100"/>
          <w:rFonts w:ascii="仿宋" w:eastAsia="仿宋" w:hAnsi="仿宋"/>
          <w:caps w:val="0"/>
        </w:rPr>
        <w:t xml:space="preserve">。</w:t>
      </w:r>
      <w:r>
        <w:rPr>
          <w:rStyle w:val="NormalCharacter"/>
          <w:szCs w:val="32"/>
          <w:kern w:val="0"/>
          <w:lang w:val="en-US" w:eastAsia="zh-CN" w:bidi="ar-SA"/>
          <w:b w:val="0"/>
          <w:i w:val="0"/>
          <w:color w:val="000000"/>
          <w:sz w:val="32"/>
          <w:spacing w:val="0"/>
          <w:w w:val="100"/>
          <w:rFonts w:ascii="仿宋" w:eastAsia="仿宋" w:hAnsi="仿宋"/>
          <w:caps w:val="0"/>
        </w:rPr>
        <w:t xml:space="preserve">全面</w:t>
      </w:r>
      <w:r>
        <w:rPr>
          <w:rStyle w:val="NormalCharacter"/>
          <w:szCs w:val="32"/>
          <w:kern w:val="0"/>
          <w:lang w:val="en-US" w:eastAsia="zh-CN" w:bidi="ar-SA"/>
          <w:b w:val="0"/>
          <w:i w:val="0"/>
          <w:color w:val="000000"/>
          <w:sz w:val="32"/>
          <w:spacing w:val="0"/>
          <w:w w:val="100"/>
          <w:rFonts w:ascii="仿宋" w:eastAsia="仿宋" w:hAnsi="仿宋"/>
          <w:caps w:val="0"/>
        </w:rPr>
        <w:t xml:space="preserve">落实行业防疫措施，严格落实乘客测温、查验健康码、全程佩戴口罩等措施，推行“无接触”服务。</w:t>
      </w:r>
      <w:r>
        <w:rPr>
          <w:rStyle w:val="NormalCharacter"/>
          <w:szCs w:val="32"/>
          <w:kern w:val="0"/>
          <w:lang w:val="en-US" w:eastAsia="zh-CN" w:bidi="ar-SA"/>
          <w:b w:val="0"/>
          <w:i w:val="0"/>
          <w:color w:val="000000"/>
          <w:sz w:val="32"/>
          <w:spacing w:val="0"/>
          <w:w w:val="100"/>
          <w:rFonts w:ascii="仿宋" w:eastAsia="仿宋" w:hAnsi="仿宋"/>
          <w:caps w:val="0"/>
        </w:rPr>
        <w:t xml:space="preserve">加强冷链物流运输管控，</w:t>
      </w:r>
      <w:r>
        <w:rPr>
          <w:rStyle w:val="NormalCharacter"/>
          <w:szCs w:val="32"/>
          <w:kern w:val="0"/>
          <w:lang w:val="en-US" w:eastAsia="zh-CN" w:bidi="ar-SA"/>
          <w:b w:val="0"/>
          <w:i w:val="0"/>
          <w:color w:val="000000"/>
          <w:sz w:val="32"/>
          <w:spacing w:val="0"/>
          <w:w w:val="100"/>
          <w:rFonts w:ascii="仿宋" w:eastAsia="仿宋" w:hAnsi="仿宋"/>
          <w:caps w:val="0"/>
        </w:rPr>
        <w:t xml:space="preserve">在D—1段与S305线交汇处设点联合执勤对食品冷链物流运输车辆进行“三证”检查。</w:t>
      </w:r>
    </w:p>
    <w:p>
      <w:pPr>
        <w:pStyle w:val="Normal"/>
        <w:jc w:val="both"/>
        <w:spacing w:before="0" w:beforeAutospacing="0" w:after="0" w:afterAutospacing="0" w:line="600" w:lineRule="exact"/>
        <w:rPr>
          <w:rStyle w:val="NormalCharacter"/>
          <w:szCs w:val="32"/>
          <w:kern w:val="0"/>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4、</w:t>
      </w:r>
      <w:r>
        <w:rPr>
          <w:rStyle w:val="NormalCharacter"/>
          <w:szCs w:val="32"/>
          <w:kern w:val="0"/>
          <w:lang w:val="en-US" w:eastAsia="zh-CN" w:bidi="ar-SA"/>
          <w:b w:val="0"/>
          <w:i w:val="0"/>
          <w:color w:val="000000"/>
          <w:sz w:val="32"/>
          <w:spacing w:val="0"/>
          <w:w w:val="100"/>
          <w:rFonts w:ascii="仿宋" w:eastAsia="仿宋" w:hAnsi="仿宋"/>
          <w:caps w:val="0"/>
        </w:rPr>
        <w:t xml:space="preserve">高起点规划布局，交通路网“互联互通”</w:t>
      </w:r>
    </w:p>
    <w:p>
      <w:pPr>
        <w:pStyle w:val="Normal"/>
        <w:jc w:val="both"/>
        <w:spacing w:before="0" w:beforeAutospacing="0" w:after="0" w:afterAutospacing="0" w:line="600" w:lineRule="exact"/>
        <w:rPr>
          <w:rStyle w:val="NormalCharacter"/>
          <w:szCs w:val="32"/>
          <w:kern w:val="0"/>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（1）强规划、统</w:t>
      </w:r>
      <w:r>
        <w:rPr>
          <w:rStyle w:val="NormalCharacter"/>
          <w:szCs w:val="32"/>
          <w:kern w:val="0"/>
          <w:lang w:val="en-US" w:eastAsia="zh-CN" w:bidi="ar-SA"/>
          <w:b w:val="0"/>
          <w:i w:val="0"/>
          <w:color w:val="000000"/>
          <w:sz w:val="32"/>
          <w:spacing w:val="0"/>
          <w:w w:val="100"/>
          <w:rFonts w:ascii="仿宋" w:eastAsia="仿宋" w:hAnsi="仿宋"/>
          <w:caps w:val="0"/>
        </w:rPr>
        <w:t xml:space="preserve">引领，“十四五”规划和项目前期迅速开展。对接</w:t>
      </w:r>
      <w:r>
        <w:rPr>
          <w:rStyle w:val="NormalCharacter"/>
          <w:szCs w:val="32"/>
          <w:kern w:val="0"/>
          <w:lang w:val="en-US" w:eastAsia="zh-CN" w:bidi="ar-SA"/>
          <w:b w:val="0"/>
          <w:i w:val="0"/>
          <w:color w:val="000000"/>
          <w:sz w:val="32"/>
          <w:spacing w:val="0"/>
          <w:w w:val="100"/>
          <w:rFonts w:ascii="仿宋" w:eastAsia="仿宋" w:hAnsi="仿宋"/>
          <w:caps w:val="0"/>
        </w:rPr>
        <w:t xml:space="preserve">成渝地区双城经济圈</w:t>
      </w:r>
      <w:r>
        <w:rPr>
          <w:rStyle w:val="NormalCharacter"/>
          <w:szCs w:val="32"/>
          <w:kern w:val="0"/>
          <w:lang w:val="en-US" w:eastAsia="zh-CN" w:bidi="ar-SA"/>
          <w:b w:val="0"/>
          <w:i w:val="0"/>
          <w:color w:val="000000"/>
          <w:sz w:val="32"/>
          <w:spacing w:val="0"/>
          <w:w w:val="100"/>
          <w:rFonts w:ascii="仿宋" w:eastAsia="仿宋" w:hAnsi="仿宋"/>
          <w:caps w:val="0"/>
        </w:rPr>
        <w:t xml:space="preserve">建设高起点</w:t>
      </w:r>
      <w:r>
        <w:rPr>
          <w:rStyle w:val="NormalCharacter"/>
          <w:szCs w:val="32"/>
          <w:kern w:val="0"/>
          <w:lang w:val="en-US" w:eastAsia="zh-CN" w:bidi="ar-SA"/>
          <w:b w:val="0"/>
          <w:i w:val="0"/>
          <w:color w:val="000000"/>
          <w:sz w:val="32"/>
          <w:spacing w:val="0"/>
          <w:w w:val="100"/>
          <w:rFonts w:ascii="仿宋" w:eastAsia="仿宋" w:hAnsi="仿宋"/>
          <w:caps w:val="0"/>
        </w:rPr>
        <w:t xml:space="preserve">高标准编制“十四五” 综合交通和商贸物流发展规划方案，完成国省县乡村公路路网结构调整。S307线货车绕城线、S215线城区通道、大旗山林场道路完成公开招标。经开区3号线1期开工建设、2期完成勘察设计。成乐高速扩容夹江段变更及新增项目建设方案和《成乐高速扩容夹江段新增项目代建框架协议》,正在对接变更手续和设计方案。S428线大件路夹江段改线工程、成乐高速新连接线加宽、成乐高速定慧互通连接线延伸段和“8.18”公路桥梁水毁灾害汛后处治部分前期有序推进。</w:t>
      </w:r>
    </w:p>
    <w:p>
      <w:pPr>
        <w:pStyle w:val="Normal"/>
        <w:jc w:val="both"/>
        <w:spacing w:before="0" w:beforeAutospacing="0" w:after="0" w:afterAutospacing="0" w:line="600" w:lineRule="exact"/>
        <w:rPr>
          <w:rStyle w:val="NormalCharacter"/>
          <w:szCs w:val="32"/>
          <w:kern w:val="0"/>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（2）强协调、抓进度，交通重点项目快速推进。成乐高速扩容夹江段及配套工程、S215线甘江段加快建设。千佛渡改桥、千佛岩后山改造、华麻路、青马路等</w:t>
      </w:r>
      <w:r>
        <w:rPr>
          <w:rStyle w:val="NormalCharacter"/>
          <w:szCs w:val="32"/>
          <w:kern w:val="0"/>
          <w:lang w:val="en-US" w:eastAsia="zh-CN" w:bidi="ar-SA"/>
          <w:b w:val="0"/>
          <w:i w:val="0"/>
          <w:color w:val="000000"/>
          <w:sz w:val="32"/>
          <w:spacing w:val="0"/>
          <w:w w:val="100"/>
          <w:rFonts w:ascii="仿宋" w:eastAsia="仿宋" w:hAnsi="仿宋"/>
          <w:caps w:val="0"/>
        </w:rPr>
        <w:t xml:space="preserve">一批项目建设完工，县乡道改建完成</w:t>
      </w:r>
      <w:r>
        <w:rPr>
          <w:rStyle w:val="NormalCharacter"/>
          <w:szCs w:val="32"/>
          <w:kern w:val="0"/>
          <w:lang w:val="en-US" w:eastAsia="zh-CN" w:bidi="ar-SA"/>
          <w:b w:val="0"/>
          <w:i w:val="0"/>
          <w:color w:val="000000"/>
          <w:sz w:val="32"/>
          <w:spacing w:val="0"/>
          <w:w w:val="100"/>
          <w:rFonts w:ascii="仿宋" w:eastAsia="仿宋" w:hAnsi="仿宋"/>
          <w:caps w:val="0"/>
        </w:rPr>
        <w:t xml:space="preserve">31.6公里。“8.5”“8.22”和“8.18”水毁公路桥梁抢通修复基本完成，整治“畅返不畅”公路30公里，村道</w:t>
      </w:r>
      <w:r>
        <w:rPr>
          <w:rStyle w:val="NormalCharacter"/>
          <w:szCs w:val="32"/>
          <w:kern w:val="0"/>
          <w:lang w:val="en-US" w:eastAsia="zh-CN" w:bidi="ar-SA"/>
          <w:b w:val="0"/>
          <w:i w:val="0"/>
          <w:color w:val="000000"/>
          <w:sz w:val="32"/>
          <w:spacing w:val="0"/>
          <w:w w:val="100"/>
          <w:rFonts w:ascii="仿宋" w:eastAsia="仿宋" w:hAnsi="仿宋"/>
          <w:caps w:val="0"/>
        </w:rPr>
        <w:t xml:space="preserve">安防建设42.9</w:t>
      </w:r>
      <w:r>
        <w:rPr>
          <w:rStyle w:val="NormalCharacter"/>
          <w:szCs w:val="32"/>
          <w:kern w:val="0"/>
          <w:lang w:val="en-US" w:eastAsia="zh-CN" w:bidi="ar-SA"/>
          <w:b w:val="0"/>
          <w:i w:val="0"/>
          <w:color w:val="000000"/>
          <w:sz w:val="32"/>
          <w:spacing w:val="0"/>
          <w:w w:val="100"/>
          <w:rFonts w:ascii="仿宋" w:eastAsia="仿宋" w:hAnsi="仿宋"/>
          <w:caps w:val="0"/>
        </w:rPr>
        <w:t xml:space="preserve">4</w:t>
      </w:r>
      <w:r>
        <w:rPr>
          <w:rStyle w:val="NormalCharacter"/>
          <w:szCs w:val="32"/>
          <w:kern w:val="0"/>
          <w:lang w:val="en-US" w:eastAsia="zh-CN" w:bidi="ar-SA"/>
          <w:b w:val="0"/>
          <w:i w:val="0"/>
          <w:color w:val="000000"/>
          <w:sz w:val="32"/>
          <w:spacing w:val="0"/>
          <w:w w:val="100"/>
          <w:rFonts w:ascii="仿宋" w:eastAsia="仿宋" w:hAnsi="仿宋"/>
          <w:caps w:val="0"/>
        </w:rPr>
        <w:t xml:space="preserve">公里。</w:t>
      </w:r>
    </w:p>
    <w:p>
      <w:pPr>
        <w:pStyle w:val="Normal"/>
        <w:jc w:val="both"/>
        <w:spacing w:before="0" w:beforeAutospacing="0" w:after="0" w:afterAutospacing="0" w:line="600" w:lineRule="exact"/>
        <w:rPr>
          <w:rStyle w:val="NormalCharacter"/>
          <w:szCs w:val="32"/>
          <w:kern w:val="0"/>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5、推进科学规范管理，行业治理效能和服务水平显著提升</w:t>
      </w:r>
    </w:p>
    <w:p>
      <w:pPr>
        <w:pStyle w:val="Normal"/>
        <w:jc w:val="both"/>
        <w:spacing w:before="0" w:beforeAutospacing="0" w:after="0" w:afterAutospacing="0" w:line="600" w:lineRule="exact"/>
        <w:rPr>
          <w:rStyle w:val="NormalCharacter"/>
          <w:szCs w:val="32"/>
          <w:kern w:val="0"/>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（1）强运转、降成本，综合交通运输服务提质增效。</w:t>
      </w:r>
      <w:r>
        <w:rPr>
          <w:rStyle w:val="NormalCharacter"/>
          <w:szCs w:val="32"/>
          <w:kern w:val="0"/>
          <w:lang w:val="en-US" w:eastAsia="zh-CN" w:bidi="ar-SA"/>
          <w:b w:val="0"/>
          <w:i w:val="0"/>
          <w:color w:val="000000"/>
          <w:sz w:val="32"/>
          <w:spacing w:val="0"/>
          <w:w w:val="100"/>
          <w:rFonts w:ascii="仿宋" w:eastAsia="仿宋" w:hAnsi="仿宋"/>
          <w:caps w:val="0"/>
        </w:rPr>
        <w:t xml:space="preserve">乐夹城际公交开通</w:t>
      </w:r>
      <w:r>
        <w:rPr>
          <w:rStyle w:val="NormalCharacter"/>
          <w:szCs w:val="32"/>
          <w:kern w:val="0"/>
          <w:lang w:val="en-US" w:eastAsia="zh-CN" w:bidi="ar-SA"/>
          <w:b w:val="0"/>
          <w:i w:val="0"/>
          <w:color w:val="000000"/>
          <w:sz w:val="32"/>
          <w:spacing w:val="0"/>
          <w:w w:val="100"/>
          <w:rFonts w:ascii="仿宋" w:eastAsia="仿宋" w:hAnsi="仿宋"/>
          <w:caps w:val="0"/>
        </w:rPr>
        <w:t xml:space="preserve">，火车</w:t>
      </w:r>
      <w:r>
        <w:rPr>
          <w:rStyle w:val="NormalCharacter"/>
          <w:szCs w:val="32"/>
          <w:kern w:val="0"/>
          <w:lang w:val="en-US" w:eastAsia="zh-CN" w:bidi="ar-SA"/>
          <w:b w:val="0"/>
          <w:i w:val="0"/>
          <w:color w:val="000000"/>
          <w:sz w:val="32"/>
          <w:spacing w:val="0"/>
          <w:w w:val="100"/>
          <w:rFonts w:ascii="仿宋" w:eastAsia="仿宋" w:hAnsi="仿宋"/>
          <w:caps w:val="0"/>
        </w:rPr>
        <w:t xml:space="preserve">乐山北站</w:t>
      </w:r>
      <w:r>
        <w:rPr>
          <w:rStyle w:val="NormalCharacter"/>
          <w:szCs w:val="32"/>
          <w:kern w:val="0"/>
          <w:lang w:val="en-US" w:eastAsia="zh-CN" w:bidi="ar-SA"/>
          <w:b w:val="0"/>
          <w:i w:val="0"/>
          <w:color w:val="000000"/>
          <w:sz w:val="32"/>
          <w:spacing w:val="0"/>
          <w:w w:val="100"/>
          <w:rFonts w:ascii="仿宋" w:eastAsia="仿宋" w:hAnsi="仿宋"/>
          <w:caps w:val="0"/>
        </w:rPr>
        <w:t xml:space="preserve">国庆试</w:t>
      </w:r>
      <w:r>
        <w:rPr>
          <w:rStyle w:val="NormalCharacter"/>
          <w:szCs w:val="32"/>
          <w:kern w:val="0"/>
          <w:lang w:val="en-US" w:eastAsia="zh-CN" w:bidi="ar-SA"/>
          <w:b w:val="0"/>
          <w:i w:val="0"/>
          <w:color w:val="000000"/>
          <w:sz w:val="32"/>
          <w:spacing w:val="0"/>
          <w:w w:val="100"/>
          <w:rFonts w:ascii="仿宋" w:eastAsia="仿宋" w:hAnsi="仿宋"/>
          <w:caps w:val="0"/>
        </w:rPr>
        <w:t xml:space="preserve">运营</w:t>
      </w:r>
      <w:r>
        <w:rPr>
          <w:rStyle w:val="NormalCharacter"/>
          <w:szCs w:val="32"/>
          <w:kern w:val="0"/>
          <w:lang w:val="en-US" w:eastAsia="zh-CN" w:bidi="ar-SA"/>
          <w:b w:val="0"/>
          <w:i w:val="0"/>
          <w:color w:val="000000"/>
          <w:sz w:val="32"/>
          <w:spacing w:val="0"/>
          <w:w w:val="100"/>
          <w:rFonts w:ascii="仿宋" w:eastAsia="仿宋" w:hAnsi="仿宋"/>
          <w:caps w:val="0"/>
        </w:rPr>
        <w:t xml:space="preserve">，城市综合枢纽站即将运营，夹江至成都、眉山、乐山定制客运开行，新增</w:t>
      </w:r>
      <w:r>
        <w:rPr>
          <w:rStyle w:val="NormalCharacter"/>
          <w:szCs w:val="32"/>
          <w:kern w:val="0"/>
          <w:lang w:val="en-US" w:eastAsia="zh-CN" w:bidi="ar-SA"/>
          <w:b w:val="0"/>
          <w:i w:val="0"/>
          <w:color w:val="000000"/>
          <w:sz w:val="32"/>
          <w:spacing w:val="0"/>
          <w:w w:val="100"/>
          <w:rFonts w:ascii="仿宋" w:eastAsia="仿宋" w:hAnsi="仿宋"/>
          <w:caps w:val="0"/>
        </w:rPr>
        <w:t xml:space="preserve">2条过境市际客运班线，</w:t>
      </w:r>
      <w:r>
        <w:rPr>
          <w:rStyle w:val="NormalCharacter"/>
          <w:szCs w:val="32"/>
          <w:kern w:val="0"/>
          <w:lang w:val="en-US" w:eastAsia="zh-CN" w:bidi="ar-SA"/>
          <w:b w:val="0"/>
          <w:i w:val="0"/>
          <w:color w:val="000000"/>
          <w:sz w:val="32"/>
          <w:spacing w:val="0"/>
          <w:w w:val="100"/>
          <w:rFonts w:ascii="仿宋" w:eastAsia="仿宋" w:hAnsi="仿宋"/>
          <w:caps w:val="0"/>
        </w:rPr>
        <w:t xml:space="preserve">实施</w:t>
      </w:r>
      <w:r>
        <w:rPr>
          <w:rStyle w:val="NormalCharacter"/>
          <w:szCs w:val="32"/>
          <w:kern w:val="0"/>
          <w:lang w:val="en-US" w:eastAsia="zh-CN" w:bidi="ar-SA"/>
          <w:b w:val="0"/>
          <w:i w:val="0"/>
          <w:color w:val="000000"/>
          <w:sz w:val="32"/>
          <w:spacing w:val="0"/>
          <w:w w:val="100"/>
          <w:rFonts w:ascii="仿宋" w:eastAsia="仿宋" w:hAnsi="仿宋"/>
          <w:caps w:val="0"/>
        </w:rPr>
        <w:t xml:space="preserve">乡村客运“金通工程”</w:t>
      </w:r>
      <w:r>
        <w:rPr>
          <w:rStyle w:val="NormalCharacter"/>
          <w:szCs w:val="32"/>
          <w:kern w:val="0"/>
          <w:lang w:val="en-US" w:eastAsia="zh-CN" w:bidi="ar-SA"/>
          <w:b w:val="0"/>
          <w:i w:val="0"/>
          <w:color w:val="000000"/>
          <w:sz w:val="32"/>
          <w:spacing w:val="0"/>
          <w:w w:val="100"/>
          <w:rFonts w:ascii="仿宋" w:eastAsia="仿宋" w:hAnsi="仿宋"/>
          <w:caps w:val="0"/>
        </w:rPr>
        <w:t xml:space="preserve">，</w:t>
      </w:r>
      <w:r>
        <w:rPr>
          <w:rStyle w:val="NormalCharacter"/>
          <w:szCs w:val="32"/>
          <w:kern w:val="0"/>
          <w:lang w:val="en-US" w:eastAsia="zh-CN" w:bidi="ar-SA"/>
          <w:b w:val="0"/>
          <w:i w:val="0"/>
          <w:color w:val="000000"/>
          <w:sz w:val="32"/>
          <w:spacing w:val="0"/>
          <w:w w:val="100"/>
          <w:rFonts w:ascii="仿宋" w:eastAsia="仿宋" w:hAnsi="仿宋"/>
          <w:caps w:val="0"/>
        </w:rPr>
        <w:t xml:space="preserve">实现村村通客运</w:t>
      </w:r>
      <w:r>
        <w:rPr>
          <w:rStyle w:val="NormalCharacter"/>
          <w:szCs w:val="32"/>
          <w:kern w:val="0"/>
          <w:lang w:val="en-US" w:eastAsia="zh-CN" w:bidi="ar-SA"/>
          <w:b w:val="0"/>
          <w:i w:val="0"/>
          <w:color w:val="000000"/>
          <w:sz w:val="32"/>
          <w:spacing w:val="0"/>
          <w:w w:val="100"/>
          <w:rFonts w:ascii="仿宋" w:eastAsia="仿宋" w:hAnsi="仿宋"/>
          <w:caps w:val="0"/>
        </w:rPr>
        <w:t xml:space="preserve">。进一步优化交通运输营商环境，</w:t>
      </w:r>
      <w:r>
        <w:rPr>
          <w:rStyle w:val="NormalCharacter"/>
          <w:szCs w:val="32"/>
          <w:kern w:val="0"/>
          <w:lang w:val="en-US" w:eastAsia="zh-CN" w:bidi="ar-SA"/>
          <w:b w:val="0"/>
          <w:i w:val="0"/>
          <w:color w:val="000000"/>
          <w:sz w:val="32"/>
          <w:spacing w:val="0"/>
          <w:w w:val="100"/>
          <w:rFonts w:ascii="仿宋" w:eastAsia="仿宋" w:hAnsi="仿宋"/>
          <w:caps w:val="0"/>
        </w:rPr>
        <w:t xml:space="preserve">继续降低企业物流成本，</w:t>
      </w:r>
      <w:r>
        <w:rPr>
          <w:rStyle w:val="NormalCharacter"/>
          <w:szCs w:val="32"/>
          <w:kern w:val="0"/>
          <w:lang w:val="en-US" w:eastAsia="zh-CN" w:bidi="ar-SA"/>
          <w:b w:val="0"/>
          <w:i w:val="0"/>
          <w:color w:val="000000"/>
          <w:sz w:val="32"/>
          <w:spacing w:val="0"/>
          <w:w w:val="100"/>
          <w:rFonts w:ascii="仿宋" w:eastAsia="仿宋" w:hAnsi="仿宋"/>
          <w:caps w:val="0"/>
        </w:rPr>
        <w:t xml:space="preserve">落实营运车辆高速公路通过ETC自动收费享受过路费5%的优惠政策</w:t>
      </w:r>
      <w:r>
        <w:rPr>
          <w:rStyle w:val="NormalCharacter"/>
          <w:szCs w:val="32"/>
          <w:kern w:val="0"/>
          <w:lang w:val="en-US" w:eastAsia="zh-CN" w:bidi="ar-SA"/>
          <w:b w:val="0"/>
          <w:i w:val="0"/>
          <w:color w:val="000000"/>
          <w:sz w:val="32"/>
          <w:spacing w:val="0"/>
          <w:w w:val="100"/>
          <w:rFonts w:ascii="仿宋" w:eastAsia="仿宋" w:hAnsi="仿宋"/>
          <w:caps w:val="0"/>
        </w:rPr>
        <w:t xml:space="preserve">，</w:t>
      </w:r>
      <w:r>
        <w:rPr>
          <w:rStyle w:val="NormalCharacter"/>
          <w:szCs w:val="32"/>
          <w:kern w:val="0"/>
          <w:lang w:val="en-US" w:eastAsia="zh-CN" w:bidi="ar-SA"/>
          <w:b w:val="0"/>
          <w:i w:val="0"/>
          <w:color w:val="000000"/>
          <w:sz w:val="32"/>
          <w:spacing w:val="0"/>
          <w:w w:val="100"/>
          <w:rFonts w:ascii="仿宋" w:eastAsia="仿宋" w:hAnsi="仿宋"/>
          <w:caps w:val="0"/>
        </w:rPr>
        <w:t xml:space="preserve">配合推进货车综合性能检测、安全性能检测、尾气检测“三检合一”，减少车辆重复检测，降低车辆年审成本。大力推进“互联网+</w:t>
      </w:r>
      <w:r>
        <w:rPr>
          <w:rStyle w:val="NormalCharacter"/>
          <w:szCs w:val="32"/>
          <w:kern w:val="0"/>
          <w:lang w:val="en-US" w:eastAsia="zh-CN" w:bidi="ar-SA"/>
          <w:b w:val="0"/>
          <w:i w:val="0"/>
          <w:color w:val="000000"/>
          <w:sz w:val="32"/>
          <w:spacing w:val="0"/>
          <w:w w:val="100"/>
          <w:rFonts w:ascii="仿宋" w:eastAsia="仿宋" w:hAnsi="仿宋"/>
          <w:caps w:val="0"/>
        </w:rPr>
        <w:t xml:space="preserve">运输</w:t>
      </w:r>
      <w:r>
        <w:rPr>
          <w:rStyle w:val="NormalCharacter"/>
          <w:szCs w:val="32"/>
          <w:kern w:val="0"/>
          <w:lang w:val="en-US" w:eastAsia="zh-CN" w:bidi="ar-SA"/>
          <w:b w:val="0"/>
          <w:i w:val="0"/>
          <w:color w:val="000000"/>
          <w:sz w:val="32"/>
          <w:spacing w:val="0"/>
          <w:w w:val="100"/>
          <w:rFonts w:ascii="仿宋" w:eastAsia="仿宋" w:hAnsi="仿宋"/>
          <w:caps w:val="0"/>
        </w:rPr>
        <w:t xml:space="preserve">服务”，取消总质量4.5吨及以下普通货运车辆道路运输证和驾驶员从业资格证，取消机动车维修经营许可</w:t>
      </w:r>
      <w:r>
        <w:rPr>
          <w:rStyle w:val="NormalCharacter"/>
          <w:szCs w:val="32"/>
          <w:kern w:val="0"/>
          <w:lang w:val="en-US" w:eastAsia="zh-CN" w:bidi="ar-SA"/>
          <w:b w:val="0"/>
          <w:i w:val="0"/>
          <w:color w:val="000000"/>
          <w:sz w:val="32"/>
          <w:spacing w:val="0"/>
          <w:w w:val="100"/>
          <w:rFonts w:ascii="仿宋" w:eastAsia="仿宋" w:hAnsi="仿宋"/>
          <w:caps w:val="0"/>
        </w:rPr>
        <w:t xml:space="preserve">改</w:t>
      </w:r>
      <w:r>
        <w:rPr>
          <w:rStyle w:val="NormalCharacter"/>
          <w:szCs w:val="32"/>
          <w:kern w:val="0"/>
          <w:lang w:val="en-US" w:eastAsia="zh-CN" w:bidi="ar-SA"/>
          <w:b w:val="0"/>
          <w:i w:val="0"/>
          <w:color w:val="000000"/>
          <w:sz w:val="32"/>
          <w:spacing w:val="0"/>
          <w:w w:val="100"/>
          <w:rFonts w:ascii="仿宋" w:eastAsia="仿宋" w:hAnsi="仿宋"/>
          <w:caps w:val="0"/>
        </w:rPr>
        <w:t xml:space="preserve">为备案</w:t>
      </w:r>
      <w:r>
        <w:rPr>
          <w:rStyle w:val="NormalCharacter"/>
          <w:szCs w:val="32"/>
          <w:kern w:val="0"/>
          <w:lang w:val="en-US" w:eastAsia="zh-CN" w:bidi="ar-SA"/>
          <w:b w:val="0"/>
          <w:i w:val="0"/>
          <w:color w:val="000000"/>
          <w:sz w:val="32"/>
          <w:spacing w:val="0"/>
          <w:w w:val="100"/>
          <w:rFonts w:ascii="仿宋" w:eastAsia="仿宋" w:hAnsi="仿宋"/>
          <w:caps w:val="0"/>
        </w:rPr>
        <w:t xml:space="preserve">，全面</w:t>
      </w:r>
      <w:r>
        <w:rPr>
          <w:rStyle w:val="NormalCharacter"/>
          <w:szCs w:val="32"/>
          <w:kern w:val="0"/>
          <w:lang w:val="en-US" w:eastAsia="zh-CN" w:bidi="ar-SA"/>
          <w:b w:val="0"/>
          <w:i w:val="0"/>
          <w:color w:val="000000"/>
          <w:sz w:val="32"/>
          <w:spacing w:val="0"/>
          <w:w w:val="100"/>
          <w:rFonts w:ascii="仿宋" w:eastAsia="仿宋" w:hAnsi="仿宋"/>
          <w:caps w:val="0"/>
        </w:rPr>
        <w:t xml:space="preserve">深化“放管服”</w:t>
      </w:r>
      <w:r>
        <w:rPr>
          <w:rStyle w:val="NormalCharacter"/>
          <w:szCs w:val="32"/>
          <w:kern w:val="0"/>
          <w:lang w:val="en-US" w:eastAsia="zh-CN" w:bidi="ar-SA"/>
          <w:b w:val="0"/>
          <w:i w:val="0"/>
          <w:color w:val="000000"/>
          <w:sz w:val="32"/>
          <w:spacing w:val="0"/>
          <w:w w:val="100"/>
          <w:rFonts w:ascii="仿宋" w:eastAsia="仿宋" w:hAnsi="仿宋"/>
          <w:caps w:val="0"/>
        </w:rPr>
        <w:t xml:space="preserve">便民促发展</w:t>
      </w:r>
      <w:r>
        <w:rPr>
          <w:rStyle w:val="NormalCharacter"/>
          <w:szCs w:val="32"/>
          <w:kern w:val="0"/>
          <w:lang w:val="en-US" w:eastAsia="zh-CN" w:bidi="ar-SA"/>
          <w:b w:val="0"/>
          <w:i w:val="0"/>
          <w:color w:val="000000"/>
          <w:sz w:val="32"/>
          <w:spacing w:val="0"/>
          <w:w w:val="100"/>
          <w:rFonts w:ascii="仿宋" w:eastAsia="仿宋" w:hAnsi="仿宋"/>
          <w:caps w:val="0"/>
        </w:rPr>
        <w:t xml:space="preserve">。</w:t>
      </w:r>
    </w:p>
    <w:p>
      <w:pPr>
        <w:pStyle w:val="Normal"/>
        <w:jc w:val="both"/>
        <w:spacing w:before="0" w:beforeAutospacing="0" w:after="0" w:afterAutospacing="0" w:line="600" w:lineRule="exact"/>
        <w:rPr>
          <w:rStyle w:val="NormalCharacter"/>
          <w:szCs w:val="32"/>
          <w:kern w:val="0"/>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2）强管养、建体系，干线公路畅安舒美换新颜。全面实施公路路长制，五级路长护航全县公路，顺利通过交通运输部“十三五”干线公路路况检测。精细化管养国省干线，修补路面坑凼1500平方米，补划标线300平方米，增设安全标志标牌30套，国省道干线公路PQI值稳中有升。</w:t>
      </w:r>
    </w:p>
    <w:p>
      <w:pPr>
        <w:pStyle w:val="Normal"/>
        <w:jc w:val="both"/>
        <w:spacing w:before="0" w:beforeAutospacing="0" w:after="0" w:afterAutospacing="0" w:line="600" w:lineRule="exact"/>
        <w:rPr>
          <w:rStyle w:val="NormalCharacter"/>
          <w:szCs w:val="32"/>
          <w:kern w:val="0"/>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（3）强监管、防风险，行业安全形势平稳趋好。扎实推进交通运输安全生产专项整治三年行动，</w:t>
      </w:r>
      <w:r>
        <w:rPr>
          <w:rStyle w:val="NormalCharacter"/>
          <w:szCs w:val="32"/>
          <w:kern w:val="0"/>
          <w:lang w:val="en-US" w:eastAsia="zh-CN" w:bidi="ar-SA"/>
          <w:b w:val="0"/>
          <w:i w:val="0"/>
          <w:color w:val="000000"/>
          <w:sz w:val="32"/>
          <w:spacing w:val="0"/>
          <w:w w:val="100"/>
          <w:rFonts w:ascii="仿宋" w:eastAsia="仿宋" w:hAnsi="仿宋"/>
          <w:caps w:val="0"/>
        </w:rPr>
        <w:t xml:space="preserve">查处整改安全</w:t>
      </w:r>
      <w:r>
        <w:rPr>
          <w:rStyle w:val="NormalCharacter"/>
          <w:szCs w:val="32"/>
          <w:kern w:val="0"/>
          <w:lang w:val="en-US" w:eastAsia="zh-CN" w:bidi="ar-SA"/>
          <w:b w:val="0"/>
          <w:i w:val="0"/>
          <w:color w:val="000000"/>
          <w:sz w:val="32"/>
          <w:spacing w:val="0"/>
          <w:w w:val="100"/>
          <w:rFonts w:ascii="仿宋" w:eastAsia="仿宋" w:hAnsi="仿宋"/>
          <w:caps w:val="0"/>
        </w:rPr>
        <w:t xml:space="preserve">隐患</w:t>
      </w:r>
      <w:r>
        <w:rPr>
          <w:rStyle w:val="NormalCharacter"/>
          <w:szCs w:val="32"/>
          <w:kern w:val="0"/>
          <w:lang w:val="en-US" w:eastAsia="zh-CN" w:bidi="ar-SA"/>
          <w:b w:val="0"/>
          <w:i w:val="0"/>
          <w:color w:val="000000"/>
          <w:sz w:val="32"/>
          <w:spacing w:val="0"/>
          <w:w w:val="100"/>
          <w:rFonts w:ascii="仿宋" w:eastAsia="仿宋" w:hAnsi="仿宋"/>
          <w:caps w:val="0"/>
        </w:rPr>
        <w:t xml:space="preserve">252</w:t>
      </w:r>
      <w:r>
        <w:rPr>
          <w:rStyle w:val="NormalCharacter"/>
          <w:szCs w:val="32"/>
          <w:kern w:val="0"/>
          <w:lang w:val="en-US" w:eastAsia="zh-CN" w:bidi="ar-SA"/>
          <w:b w:val="0"/>
          <w:i w:val="0"/>
          <w:color w:val="000000"/>
          <w:sz w:val="32"/>
          <w:spacing w:val="0"/>
          <w:w w:val="100"/>
          <w:rFonts w:ascii="仿宋" w:eastAsia="仿宋" w:hAnsi="仿宋"/>
          <w:caps w:val="0"/>
        </w:rPr>
        <w:t xml:space="preserve">起。狠抓防汛减灾工作</w:t>
      </w:r>
      <w:r>
        <w:rPr>
          <w:rStyle w:val="NormalCharacter"/>
          <w:szCs w:val="32"/>
          <w:kern w:val="0"/>
          <w:lang w:val="en-US" w:eastAsia="zh-CN" w:bidi="ar-SA"/>
          <w:b w:val="0"/>
          <w:i w:val="0"/>
          <w:color w:val="000000"/>
          <w:sz w:val="32"/>
          <w:spacing w:val="0"/>
          <w:w w:val="100"/>
          <w:rFonts w:ascii="仿宋" w:eastAsia="仿宋" w:hAnsi="仿宋"/>
          <w:caps w:val="0"/>
        </w:rPr>
        <w:t xml:space="preserve">，</w:t>
      </w:r>
      <w:r>
        <w:rPr>
          <w:rStyle w:val="NormalCharacter"/>
          <w:szCs w:val="32"/>
          <w:kern w:val="0"/>
          <w:lang w:val="en-US" w:eastAsia="zh-CN" w:bidi="ar-SA"/>
          <w:b w:val="0"/>
          <w:i w:val="0"/>
          <w:color w:val="000000"/>
          <w:sz w:val="32"/>
          <w:spacing w:val="0"/>
          <w:w w:val="100"/>
          <w:rFonts w:ascii="仿宋" w:eastAsia="仿宋" w:hAnsi="仿宋"/>
          <w:caps w:val="0"/>
        </w:rPr>
        <w:t xml:space="preserve">拆除红船渔楼</w:t>
      </w:r>
      <w:r>
        <w:rPr>
          <w:rStyle w:val="NormalCharacter"/>
          <w:szCs w:val="32"/>
          <w:kern w:val="0"/>
          <w:lang w:val="en-US" w:eastAsia="zh-CN" w:bidi="ar-SA"/>
          <w:b w:val="0"/>
          <w:i w:val="0"/>
          <w:color w:val="000000"/>
          <w:sz w:val="32"/>
          <w:spacing w:val="0"/>
          <w:w w:val="100"/>
          <w:rFonts w:ascii="仿宋" w:eastAsia="仿宋" w:hAnsi="仿宋"/>
          <w:caps w:val="0"/>
        </w:rPr>
        <w:t xml:space="preserve">和</w:t>
      </w:r>
      <w:r>
        <w:rPr>
          <w:rStyle w:val="NormalCharacter"/>
          <w:szCs w:val="32"/>
          <w:kern w:val="0"/>
          <w:lang w:val="en-US" w:eastAsia="zh-CN" w:bidi="ar-SA"/>
          <w:b w:val="0"/>
          <w:i w:val="0"/>
          <w:color w:val="000000"/>
          <w:sz w:val="32"/>
          <w:spacing w:val="0"/>
          <w:w w:val="100"/>
          <w:rFonts w:ascii="仿宋" w:eastAsia="仿宋" w:hAnsi="仿宋"/>
          <w:caps w:val="0"/>
        </w:rPr>
        <w:t xml:space="preserve">千佛岩渔港，</w:t>
      </w:r>
      <w:r>
        <w:rPr>
          <w:rStyle w:val="NormalCharacter"/>
          <w:szCs w:val="32"/>
          <w:kern w:val="0"/>
          <w:lang w:val="en-US" w:eastAsia="zh-CN" w:bidi="ar-SA"/>
          <w:b w:val="0"/>
          <w:i w:val="0"/>
          <w:color w:val="000000"/>
          <w:sz w:val="32"/>
          <w:spacing w:val="0"/>
          <w:w w:val="100"/>
          <w:rFonts w:ascii="仿宋" w:eastAsia="仿宋" w:hAnsi="仿宋"/>
          <w:caps w:val="0"/>
        </w:rPr>
        <w:t xml:space="preserve">有效应对“</w:t>
      </w:r>
      <w:r>
        <w:rPr>
          <w:rStyle w:val="NormalCharacter"/>
          <w:szCs w:val="32"/>
          <w:kern w:val="0"/>
          <w:lang w:val="en-US" w:eastAsia="zh-CN" w:bidi="ar-SA"/>
          <w:b w:val="0"/>
          <w:i w:val="0"/>
          <w:color w:val="000000"/>
          <w:sz w:val="32"/>
          <w:spacing w:val="0"/>
          <w:w w:val="100"/>
          <w:rFonts w:ascii="仿宋" w:eastAsia="仿宋" w:hAnsi="仿宋"/>
          <w:caps w:val="0"/>
        </w:rPr>
        <w:t xml:space="preserve">8.18</w:t>
      </w:r>
      <w:r>
        <w:rPr>
          <w:rStyle w:val="NormalCharacter"/>
          <w:szCs w:val="32"/>
          <w:kern w:val="0"/>
          <w:lang w:val="en-US" w:eastAsia="zh-CN" w:bidi="ar-SA"/>
          <w:b w:val="0"/>
          <w:i w:val="0"/>
          <w:color w:val="000000"/>
          <w:sz w:val="32"/>
          <w:spacing w:val="0"/>
          <w:w w:val="100"/>
          <w:rFonts w:ascii="仿宋" w:eastAsia="仿宋" w:hAnsi="仿宋"/>
          <w:caps w:val="0"/>
        </w:rPr>
        <w:t xml:space="preserve">”等</w:t>
      </w:r>
      <w:r>
        <w:rPr>
          <w:rStyle w:val="NormalCharacter"/>
          <w:szCs w:val="32"/>
          <w:kern w:val="0"/>
          <w:lang w:val="en-US" w:eastAsia="zh-CN" w:bidi="ar-SA"/>
          <w:b w:val="0"/>
          <w:i w:val="0"/>
          <w:color w:val="000000"/>
          <w:sz w:val="32"/>
          <w:spacing w:val="0"/>
          <w:w w:val="100"/>
          <w:rFonts w:ascii="仿宋" w:eastAsia="仿宋" w:hAnsi="仿宋"/>
          <w:caps w:val="0"/>
        </w:rPr>
        <w:t xml:space="preserve">特大暴雨</w:t>
      </w:r>
      <w:r>
        <w:rPr>
          <w:rStyle w:val="NormalCharacter"/>
          <w:szCs w:val="32"/>
          <w:kern w:val="0"/>
          <w:lang w:val="en-US" w:eastAsia="zh-CN" w:bidi="ar-SA"/>
          <w:b w:val="0"/>
          <w:i w:val="0"/>
          <w:color w:val="000000"/>
          <w:sz w:val="32"/>
          <w:spacing w:val="0"/>
          <w:w w:val="100"/>
          <w:rFonts w:ascii="仿宋" w:eastAsia="仿宋" w:hAnsi="仿宋"/>
          <w:caps w:val="0"/>
        </w:rPr>
        <w:t xml:space="preserve">抗洪抢险</w:t>
      </w:r>
      <w:r>
        <w:rPr>
          <w:rStyle w:val="NormalCharacter"/>
          <w:szCs w:val="32"/>
          <w:kern w:val="0"/>
          <w:lang w:val="en-US" w:eastAsia="zh-CN" w:bidi="ar-SA"/>
          <w:b w:val="0"/>
          <w:i w:val="0"/>
          <w:color w:val="000000"/>
          <w:sz w:val="32"/>
          <w:spacing w:val="0"/>
          <w:w w:val="100"/>
          <w:rFonts w:ascii="仿宋" w:eastAsia="仿宋" w:hAnsi="仿宋"/>
          <w:caps w:val="0"/>
        </w:rPr>
        <w:t xml:space="preserve">，</w:t>
      </w:r>
      <w:r>
        <w:rPr>
          <w:rStyle w:val="NormalCharacter"/>
          <w:szCs w:val="32"/>
          <w:kern w:val="0"/>
          <w:lang w:val="en-US" w:eastAsia="zh-CN" w:bidi="ar-SA"/>
          <w:b w:val="0"/>
          <w:i w:val="0"/>
          <w:color w:val="000000"/>
          <w:sz w:val="32"/>
          <w:spacing w:val="0"/>
          <w:w w:val="100"/>
          <w:rFonts w:ascii="仿宋" w:eastAsia="仿宋" w:hAnsi="仿宋"/>
          <w:caps w:val="0"/>
        </w:rPr>
        <w:t xml:space="preserve">汛期交通共出动3700余人次，车辆800余台次，</w:t>
      </w:r>
      <w:r>
        <w:rPr>
          <w:rStyle w:val="NormalCharacter"/>
          <w:szCs w:val="32"/>
          <w:kern w:val="0"/>
          <w:lang w:val="en-US" w:eastAsia="zh-CN" w:bidi="ar-SA"/>
          <w:b w:val="0"/>
          <w:i w:val="0"/>
          <w:color w:val="000000"/>
          <w:sz w:val="32"/>
          <w:spacing w:val="0"/>
          <w:w w:val="100"/>
          <w:rFonts w:ascii="仿宋" w:eastAsia="仿宋" w:hAnsi="仿宋"/>
          <w:caps w:val="0"/>
        </w:rPr>
        <w:t xml:space="preserve">圆满安全度汛</w:t>
      </w:r>
      <w:r>
        <w:rPr>
          <w:rStyle w:val="NormalCharacter"/>
          <w:szCs w:val="32"/>
          <w:kern w:val="0"/>
          <w:lang w:val="en-US" w:eastAsia="zh-CN" w:bidi="ar-SA"/>
          <w:b w:val="0"/>
          <w:i w:val="0"/>
          <w:color w:val="000000"/>
          <w:sz w:val="32"/>
          <w:spacing w:val="0"/>
          <w:w w:val="100"/>
          <w:rFonts w:ascii="仿宋" w:eastAsia="仿宋" w:hAnsi="仿宋"/>
          <w:caps w:val="0"/>
        </w:rPr>
        <w:t xml:space="preserve">。</w:t>
      </w:r>
    </w:p>
    <w:p>
      <w:pPr>
        <w:pStyle w:val="Normal"/>
        <w:jc w:val="both"/>
        <w:spacing w:before="0" w:beforeAutospacing="0" w:after="0" w:afterAutospacing="0" w:line="600" w:lineRule="exact"/>
        <w:rPr>
          <w:rStyle w:val="NormalCharacter"/>
          <w:szCs w:val="32"/>
          <w:kern w:val="0"/>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（4）强执法、治乱象，重拳推进行业治理提效。组建交通运输综合行政执法大队分</w:t>
      </w:r>
      <w:r>
        <w:rPr>
          <w:rStyle w:val="NormalCharacter"/>
          <w:szCs w:val="32"/>
          <w:kern w:val="0"/>
          <w:lang w:val="en-US" w:eastAsia="zh-CN" w:bidi="ar-SA"/>
          <w:b w:val="0"/>
          <w:i w:val="0"/>
          <w:color w:val="000000"/>
          <w:sz w:val="32"/>
          <w:spacing w:val="0"/>
          <w:w w:val="100"/>
          <w:rFonts w:ascii="仿宋" w:eastAsia="仿宋" w:hAnsi="仿宋"/>
          <w:caps w:val="0"/>
        </w:rPr>
        <w:t xml:space="preserve">片区高压态势推进执法，查处各类违法违规行为</w:t>
      </w:r>
      <w:r>
        <w:rPr>
          <w:rStyle w:val="NormalCharacter"/>
          <w:szCs w:val="32"/>
          <w:kern w:val="0"/>
          <w:lang w:val="en-US" w:eastAsia="zh-CN" w:bidi="ar-SA"/>
          <w:b w:val="0"/>
          <w:i w:val="0"/>
          <w:color w:val="000000"/>
          <w:sz w:val="32"/>
          <w:spacing w:val="0"/>
          <w:w w:val="100"/>
          <w:rFonts w:ascii="仿宋" w:eastAsia="仿宋" w:hAnsi="仿宋"/>
          <w:caps w:val="0"/>
        </w:rPr>
        <w:t xml:space="preserve">1310起。加强行业禁毒</w:t>
      </w:r>
      <w:r>
        <w:rPr>
          <w:rStyle w:val="NormalCharacter"/>
          <w:szCs w:val="32"/>
          <w:kern w:val="0"/>
          <w:lang w:val="en-US" w:eastAsia="zh-CN" w:bidi="ar-SA"/>
          <w:b w:val="0"/>
          <w:i w:val="0"/>
          <w:color w:val="000000"/>
          <w:sz w:val="32"/>
          <w:spacing w:val="0"/>
          <w:w w:val="100"/>
          <w:rFonts w:ascii="仿宋" w:eastAsia="仿宋" w:hAnsi="仿宋"/>
          <w:caps w:val="0"/>
        </w:rPr>
        <w:t xml:space="preserve">，</w:t>
      </w:r>
      <w:r>
        <w:rPr>
          <w:rStyle w:val="NormalCharacter"/>
          <w:szCs w:val="32"/>
          <w:kern w:val="0"/>
          <w:lang w:val="en-US" w:eastAsia="zh-CN" w:bidi="ar-SA"/>
          <w:b w:val="0"/>
          <w:i w:val="0"/>
          <w:color w:val="000000"/>
          <w:sz w:val="32"/>
          <w:spacing w:val="0"/>
          <w:w w:val="100"/>
          <w:rFonts w:ascii="仿宋" w:eastAsia="仿宋" w:hAnsi="仿宋"/>
          <w:caps w:val="0"/>
        </w:rPr>
        <w:t xml:space="preserve">加大</w:t>
      </w:r>
      <w:r>
        <w:rPr>
          <w:rStyle w:val="NormalCharacter"/>
          <w:szCs w:val="32"/>
          <w:kern w:val="0"/>
          <w:lang w:val="en-US" w:eastAsia="zh-CN" w:bidi="ar-SA"/>
          <w:b w:val="0"/>
          <w:i w:val="0"/>
          <w:color w:val="000000"/>
          <w:sz w:val="32"/>
          <w:spacing w:val="0"/>
          <w:w w:val="100"/>
          <w:rFonts w:ascii="仿宋" w:eastAsia="仿宋" w:hAnsi="仿宋"/>
          <w:caps w:val="0"/>
        </w:rPr>
        <w:t xml:space="preserve">物流、寄递渠道监管，</w:t>
      </w:r>
      <w:r>
        <w:rPr>
          <w:rStyle w:val="NormalCharacter"/>
          <w:szCs w:val="32"/>
          <w:kern w:val="0"/>
          <w:lang w:val="en-US" w:eastAsia="zh-CN" w:bidi="ar-SA"/>
          <w:b w:val="0"/>
          <w:i w:val="0"/>
          <w:color w:val="000000"/>
          <w:sz w:val="32"/>
          <w:spacing w:val="0"/>
          <w:w w:val="100"/>
          <w:rFonts w:ascii="仿宋" w:eastAsia="仿宋" w:hAnsi="仿宋"/>
          <w:caps w:val="0"/>
        </w:rPr>
        <w:t xml:space="preserve">对运输</w:t>
      </w:r>
      <w:r>
        <w:rPr>
          <w:rStyle w:val="NormalCharacter"/>
          <w:szCs w:val="32"/>
          <w:kern w:val="0"/>
          <w:lang w:val="en-US" w:eastAsia="zh-CN" w:bidi="ar-SA"/>
          <w:b w:val="0"/>
          <w:i w:val="0"/>
          <w:color w:val="000000"/>
          <w:sz w:val="32"/>
          <w:spacing w:val="0"/>
          <w:w w:val="100"/>
          <w:rFonts w:ascii="仿宋" w:eastAsia="仿宋" w:hAnsi="仿宋"/>
          <w:caps w:val="0"/>
        </w:rPr>
        <w:t xml:space="preserve">行业驾驶</w:t>
      </w:r>
      <w:r>
        <w:rPr>
          <w:rStyle w:val="NormalCharacter"/>
          <w:szCs w:val="32"/>
          <w:kern w:val="0"/>
          <w:lang w:val="en-US" w:eastAsia="zh-CN" w:bidi="ar-SA"/>
          <w:b w:val="0"/>
          <w:i w:val="0"/>
          <w:color w:val="000000"/>
          <w:sz w:val="32"/>
          <w:spacing w:val="0"/>
          <w:w w:val="100"/>
          <w:rFonts w:ascii="仿宋" w:eastAsia="仿宋" w:hAnsi="仿宋"/>
          <w:caps w:val="0"/>
        </w:rPr>
        <w:t xml:space="preserve">员全部</w:t>
      </w:r>
      <w:r>
        <w:rPr>
          <w:rStyle w:val="NormalCharacter"/>
          <w:szCs w:val="32"/>
          <w:kern w:val="0"/>
          <w:lang w:val="en-US" w:eastAsia="zh-CN" w:bidi="ar-SA"/>
          <w:b w:val="0"/>
          <w:i w:val="0"/>
          <w:color w:val="000000"/>
          <w:sz w:val="32"/>
          <w:spacing w:val="0"/>
          <w:w w:val="100"/>
          <w:rFonts w:ascii="仿宋" w:eastAsia="仿宋" w:hAnsi="仿宋"/>
          <w:caps w:val="0"/>
        </w:rPr>
        <w:t xml:space="preserve">进行吸毒筛查</w:t>
      </w:r>
      <w:r>
        <w:rPr>
          <w:rStyle w:val="NormalCharacter"/>
          <w:szCs w:val="32"/>
          <w:kern w:val="0"/>
          <w:lang w:val="en-US" w:eastAsia="zh-CN" w:bidi="ar-SA"/>
          <w:b w:val="0"/>
          <w:i w:val="0"/>
          <w:color w:val="000000"/>
          <w:sz w:val="32"/>
          <w:spacing w:val="0"/>
          <w:w w:val="100"/>
          <w:rFonts w:ascii="仿宋" w:eastAsia="仿宋" w:hAnsi="仿宋"/>
          <w:caps w:val="0"/>
        </w:rPr>
        <w:t xml:space="preserve">。及时回应群众关切，全年各类群众意见建议639件，确保件件满意。</w:t>
      </w:r>
    </w:p>
    <w:p>
      <w:pPr>
        <w:pStyle w:val="Normal"/>
        <w:jc w:val="both"/>
        <w:spacing w:before="0" w:beforeAutospacing="0" w:after="0" w:afterAutospacing="0" w:line="600" w:lineRule="exact"/>
        <w:rPr>
          <w:rStyle w:val="NormalCharacter"/>
          <w:szCs w:val="32"/>
          <w:kern w:val="0"/>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6、积极主动担当作为，坚决打好交通“三大攻坚战”</w:t>
      </w:r>
    </w:p>
    <w:p>
      <w:pPr>
        <w:pStyle w:val="Normal"/>
        <w:jc w:val="both"/>
        <w:spacing w:before="0" w:beforeAutospacing="0" w:after="0" w:afterAutospacing="0" w:line="600" w:lineRule="exact"/>
        <w:rPr>
          <w:rStyle w:val="NormalCharacter"/>
          <w:szCs w:val="32"/>
          <w:kern w:val="0"/>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1）强稳定、守底线，坚决防范化解重大风险。强化忧患意识，把防范化解重大风险工作落细落到交通各项业务，积极拓宽融资渠道、优化债务结构，严格执行交通项目资金未到位前不开工要求，坚决杜绝交通形象工程。合情合理合法妥善处理好交通各类矛盾纠纷，按照相关政策规定主动解决群众合理诉求，依规依纪依法妥善化解信访矛盾，维护行业稳定。</w:t>
      </w:r>
    </w:p>
    <w:p>
      <w:pPr>
        <w:pStyle w:val="Normal"/>
        <w:jc w:val="both"/>
        <w:spacing w:before="0" w:beforeAutospacing="0" w:after="0" w:afterAutospacing="0" w:line="600" w:lineRule="exact"/>
        <w:rPr>
          <w:rStyle w:val="NormalCharacter"/>
          <w:szCs w:val="32"/>
          <w:kern w:val="0"/>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（2）强弱项、补短板，交通脱贫攻坚成效突出。攻克“两通”兜底任务，村道窄路加宽、等外公路加快改造，</w:t>
      </w:r>
      <w:r>
        <w:rPr>
          <w:rStyle w:val="NormalCharacter"/>
          <w:szCs w:val="32"/>
          <w:kern w:val="0"/>
          <w:lang w:val="en-US" w:eastAsia="zh-CN" w:bidi="ar-SA"/>
          <w:b w:val="0"/>
          <w:i w:val="0"/>
          <w:color w:val="000000"/>
          <w:sz w:val="32"/>
          <w:spacing w:val="0"/>
          <w:w w:val="100"/>
          <w:rFonts w:ascii="仿宋" w:eastAsia="仿宋" w:hAnsi="仿宋"/>
          <w:caps w:val="0"/>
        </w:rPr>
        <w:t xml:space="preserve">乡村客运“金通工程”</w:t>
      </w:r>
      <w:r>
        <w:rPr>
          <w:rStyle w:val="NormalCharacter"/>
          <w:szCs w:val="32"/>
          <w:kern w:val="0"/>
          <w:lang w:val="en-US" w:eastAsia="zh-CN" w:bidi="ar-SA"/>
          <w:b w:val="0"/>
          <w:i w:val="0"/>
          <w:color w:val="000000"/>
          <w:sz w:val="32"/>
          <w:spacing w:val="0"/>
          <w:w w:val="100"/>
          <w:rFonts w:ascii="仿宋" w:eastAsia="仿宋" w:hAnsi="仿宋"/>
          <w:caps w:val="0"/>
        </w:rPr>
        <w:t xml:space="preserve">深入实施，全县</w:t>
      </w:r>
      <w:r>
        <w:rPr>
          <w:rStyle w:val="NormalCharacter"/>
          <w:szCs w:val="32"/>
          <w:kern w:val="0"/>
          <w:lang w:val="en-US" w:eastAsia="zh-CN" w:bidi="ar-SA"/>
          <w:b w:val="0"/>
          <w:i w:val="0"/>
          <w:color w:val="000000"/>
          <w:sz w:val="32"/>
          <w:spacing w:val="0"/>
          <w:w w:val="100"/>
          <w:rFonts w:ascii="仿宋" w:eastAsia="仿宋" w:hAnsi="仿宋"/>
          <w:caps w:val="0"/>
        </w:rPr>
        <w:t xml:space="preserve">村村通硬化路、通客运</w:t>
      </w:r>
      <w:r>
        <w:rPr>
          <w:rStyle w:val="NormalCharacter"/>
          <w:szCs w:val="32"/>
          <w:kern w:val="0"/>
          <w:lang w:val="en-US" w:eastAsia="zh-CN" w:bidi="ar-SA"/>
          <w:b w:val="0"/>
          <w:i w:val="0"/>
          <w:color w:val="000000"/>
          <w:sz w:val="32"/>
          <w:spacing w:val="0"/>
          <w:w w:val="100"/>
          <w:rFonts w:ascii="仿宋" w:eastAsia="仿宋" w:hAnsi="仿宋"/>
          <w:caps w:val="0"/>
        </w:rPr>
        <w:t xml:space="preserve">。深入推进交通专项扶贫项目建设，投入</w:t>
      </w:r>
      <w:r>
        <w:rPr>
          <w:rStyle w:val="NormalCharacter"/>
          <w:szCs w:val="32"/>
          <w:kern w:val="0"/>
          <w:lang w:val="en-US" w:eastAsia="zh-CN" w:bidi="ar-SA"/>
          <w:b w:val="0"/>
          <w:i w:val="0"/>
          <w:color w:val="000000"/>
          <w:sz w:val="32"/>
          <w:spacing w:val="0"/>
          <w:w w:val="100"/>
          <w:rFonts w:ascii="仿宋" w:eastAsia="仿宋" w:hAnsi="仿宋"/>
          <w:caps w:val="0"/>
        </w:rPr>
        <w:t xml:space="preserve">1.2亿元，完成修文产业道路、柳溪村烂路整治等县乡道改建提档升级和农村产业道路建设，改建病危桥，持续打牢决胜脱贫攻坚衔接乡村振兴交通基础。扎实开展陈楼村包村和153户建档立卡贫困户结对帮扶工作，组织开展“百企帮百村”活动，协调有关部门累计投入300余万元改善帮扶贫困村基础设施和贫困户“两不愁、三保障”等问题，防止返贫。</w:t>
      </w:r>
    </w:p>
    <w:p>
      <w:pPr>
        <w:pStyle w:val="Normal"/>
        <w:jc w:val="both"/>
        <w:spacing w:before="0" w:beforeAutospacing="0" w:after="0" w:afterAutospacing="0" w:line="600" w:lineRule="exact"/>
        <w:rPr>
          <w:rStyle w:val="NormalCharacter"/>
          <w:szCs w:val="32"/>
          <w:bCs/>
          <w:kern w:val="2"/>
          <w:lang w:val="en-US" w:eastAsia="zh-CN" w:bidi="ar-SA"/>
          <w:b w:val="0"/>
          <w:i w:val="0"/>
          <w:color w:val="0000FF"/>
          <w:sz w:val="32"/>
          <w:spacing w:val="0"/>
          <w:w w:val="100"/>
          <w:rFonts w:ascii="仿宋" w:cs="Calibri" w:eastAsia="仿宋" w:hAnsi="仿宋"/>
          <w:caps w:val="0"/>
        </w:rPr>
        <w:snapToGrid/>
        <w:ind w:firstLine="640" w:firstLineChars="200"/>
        <w:textAlignment w:val="baseline"/>
      </w:pPr>
      <w:r>
        <w:rPr>
          <w:rStyle w:val="NormalCharacter"/>
          <w:szCs w:val="32"/>
          <w:kern w:val="0"/>
          <w:lang w:val="en-US" w:eastAsia="zh-CN" w:bidi="ar-SA"/>
          <w:b w:val="0"/>
          <w:i w:val="0"/>
          <w:color w:val="000000"/>
          <w:sz w:val="32"/>
          <w:spacing w:val="0"/>
          <w:w w:val="100"/>
          <w:rFonts w:ascii="仿宋" w:eastAsia="仿宋" w:hAnsi="仿宋"/>
          <w:caps w:val="0"/>
        </w:rPr>
        <w:t xml:space="preserve">（3）强措施、严管控，全力做好交通污染防治。</w:t>
      </w:r>
      <w:r>
        <w:rPr>
          <w:rStyle w:val="NormalCharacter"/>
          <w:szCs w:val="32"/>
          <w:kern w:val="0"/>
          <w:lang w:val="en-US" w:eastAsia="zh-CN" w:bidi="ar-SA"/>
          <w:b w:val="0"/>
          <w:i w:val="0"/>
          <w:color w:val="000000"/>
          <w:sz w:val="32"/>
          <w:spacing w:val="0"/>
          <w:w w:val="100"/>
          <w:rFonts w:ascii="仿宋" w:eastAsia="仿宋" w:hAnsi="仿宋"/>
          <w:caps w:val="0"/>
        </w:rPr>
        <w:t xml:space="preserve">开展绿色出行创建活动</w:t>
      </w:r>
      <w:r>
        <w:rPr>
          <w:rStyle w:val="NormalCharacter"/>
          <w:szCs w:val="32"/>
          <w:kern w:val="0"/>
          <w:lang w:val="en-US" w:eastAsia="zh-CN" w:bidi="ar-SA"/>
          <w:b w:val="0"/>
          <w:i w:val="0"/>
          <w:color w:val="000000"/>
          <w:sz w:val="32"/>
          <w:spacing w:val="0"/>
          <w:w w:val="100"/>
          <w:rFonts w:ascii="仿宋" w:eastAsia="仿宋" w:hAnsi="仿宋"/>
          <w:caps w:val="0"/>
        </w:rPr>
        <w:t xml:space="preserve">，发展多式联运</w:t>
      </w:r>
      <w:r>
        <w:rPr>
          <w:rStyle w:val="NormalCharacter"/>
          <w:szCs w:val="32"/>
          <w:kern w:val="0"/>
          <w:lang w:val="en-US" w:eastAsia="zh-CN" w:bidi="ar-SA"/>
          <w:b w:val="0"/>
          <w:i w:val="0"/>
          <w:color w:val="000000"/>
          <w:sz w:val="32"/>
          <w:spacing w:val="0"/>
          <w:w w:val="100"/>
          <w:rFonts w:ascii="仿宋" w:eastAsia="仿宋" w:hAnsi="仿宋"/>
          <w:caps w:val="0"/>
        </w:rPr>
        <w:t xml:space="preserve">，优化路网结构，</w:t>
      </w:r>
      <w:r>
        <w:rPr>
          <w:rStyle w:val="NormalCharacter"/>
          <w:szCs w:val="32"/>
          <w:kern w:val="0"/>
          <w:lang w:val="en-US" w:eastAsia="zh-CN" w:bidi="ar-SA"/>
          <w:b w:val="0"/>
          <w:i w:val="0"/>
          <w:color w:val="000000"/>
          <w:sz w:val="32"/>
          <w:spacing w:val="0"/>
          <w:w w:val="100"/>
          <w:rFonts w:ascii="仿宋" w:eastAsia="仿宋" w:hAnsi="仿宋"/>
          <w:caps w:val="0"/>
        </w:rPr>
        <w:t xml:space="preserve">严格执行重污染天气货运</w:t>
      </w:r>
      <w:r>
        <w:rPr>
          <w:rStyle w:val="NormalCharacter"/>
          <w:szCs w:val="32"/>
          <w:kern w:val="0"/>
          <w:lang w:val="en-US" w:eastAsia="zh-CN" w:bidi="ar-SA"/>
          <w:b w:val="0"/>
          <w:i w:val="0"/>
          <w:color w:val="000000"/>
          <w:sz w:val="32"/>
          <w:spacing w:val="0"/>
          <w:w w:val="100"/>
          <w:rFonts w:ascii="仿宋" w:eastAsia="仿宋" w:hAnsi="仿宋"/>
          <w:caps w:val="0"/>
        </w:rPr>
        <w:t xml:space="preserve">车辆</w:t>
      </w:r>
      <w:r>
        <w:rPr>
          <w:rStyle w:val="NormalCharacter"/>
          <w:szCs w:val="32"/>
          <w:kern w:val="0"/>
          <w:lang w:val="en-US" w:eastAsia="zh-CN" w:bidi="ar-SA"/>
          <w:b w:val="0"/>
          <w:i w:val="0"/>
          <w:color w:val="000000"/>
          <w:sz w:val="32"/>
          <w:spacing w:val="0"/>
          <w:w w:val="100"/>
          <w:rFonts w:ascii="仿宋" w:eastAsia="仿宋" w:hAnsi="仿宋"/>
          <w:caps w:val="0"/>
        </w:rPr>
        <w:t xml:space="preserve">限行绕行</w:t>
      </w:r>
      <w:r>
        <w:rPr>
          <w:rStyle w:val="NormalCharacter"/>
          <w:szCs w:val="32"/>
          <w:kern w:val="0"/>
          <w:lang w:val="en-US" w:eastAsia="zh-CN" w:bidi="ar-SA"/>
          <w:b w:val="0"/>
          <w:i w:val="0"/>
          <w:color w:val="000000"/>
          <w:sz w:val="32"/>
          <w:spacing w:val="0"/>
          <w:w w:val="100"/>
          <w:rFonts w:ascii="仿宋" w:eastAsia="仿宋" w:hAnsi="仿宋"/>
          <w:caps w:val="0"/>
        </w:rPr>
        <w:t xml:space="preserve">管控</w:t>
      </w:r>
      <w:r>
        <w:rPr>
          <w:rStyle w:val="NormalCharacter"/>
          <w:szCs w:val="32"/>
          <w:kern w:val="0"/>
          <w:lang w:val="en-US" w:eastAsia="zh-CN" w:bidi="ar-SA"/>
          <w:b w:val="0"/>
          <w:i w:val="0"/>
          <w:color w:val="000000"/>
          <w:sz w:val="32"/>
          <w:spacing w:val="0"/>
          <w:w w:val="100"/>
          <w:rFonts w:ascii="仿宋" w:eastAsia="仿宋" w:hAnsi="仿宋"/>
          <w:caps w:val="0"/>
        </w:rPr>
        <w:t xml:space="preserve">。</w:t>
      </w:r>
      <w:r>
        <w:rPr>
          <w:rStyle w:val="NormalCharacter"/>
          <w:szCs w:val="32"/>
          <w:kern w:val="0"/>
          <w:lang w:val="en-US" w:eastAsia="zh-CN" w:bidi="ar-SA"/>
          <w:b w:val="0"/>
          <w:i w:val="0"/>
          <w:color w:val="000000"/>
          <w:sz w:val="32"/>
          <w:spacing w:val="0"/>
          <w:w w:val="100"/>
          <w:rFonts w:ascii="仿宋" w:eastAsia="仿宋" w:hAnsi="仿宋"/>
          <w:caps w:val="0"/>
        </w:rPr>
        <w:t xml:space="preserve">开展</w:t>
      </w:r>
      <w:r>
        <w:rPr>
          <w:rStyle w:val="NormalCharacter"/>
          <w:szCs w:val="32"/>
          <w:kern w:val="0"/>
          <w:lang w:val="en-US" w:eastAsia="zh-CN" w:bidi="ar-SA"/>
          <w:b w:val="0"/>
          <w:i w:val="0"/>
          <w:color w:val="000000"/>
          <w:sz w:val="32"/>
          <w:spacing w:val="0"/>
          <w:w w:val="100"/>
          <w:rFonts w:ascii="仿宋" w:eastAsia="仿宋" w:hAnsi="仿宋"/>
          <w:caps w:val="0"/>
        </w:rPr>
        <w:t xml:space="preserve">路域环境</w:t>
      </w:r>
      <w:r>
        <w:rPr>
          <w:rStyle w:val="NormalCharacter"/>
          <w:szCs w:val="32"/>
          <w:kern w:val="0"/>
          <w:lang w:val="en-US" w:eastAsia="zh-CN" w:bidi="ar-SA"/>
          <w:b w:val="0"/>
          <w:i w:val="0"/>
          <w:color w:val="000000"/>
          <w:sz w:val="32"/>
          <w:spacing w:val="0"/>
          <w:w w:val="100"/>
          <w:rFonts w:ascii="仿宋" w:eastAsia="仿宋" w:hAnsi="仿宋"/>
          <w:caps w:val="0"/>
        </w:rPr>
        <w:t xml:space="preserve">综合整治</w:t>
      </w:r>
      <w:r>
        <w:rPr>
          <w:rStyle w:val="NormalCharacter"/>
          <w:szCs w:val="32"/>
          <w:kern w:val="0"/>
          <w:lang w:val="en-US" w:eastAsia="zh-CN" w:bidi="ar-SA"/>
          <w:b w:val="0"/>
          <w:i w:val="0"/>
          <w:color w:val="000000"/>
          <w:sz w:val="32"/>
          <w:spacing w:val="0"/>
          <w:w w:val="100"/>
          <w:rFonts w:ascii="仿宋" w:eastAsia="仿宋" w:hAnsi="仿宋"/>
          <w:caps w:val="0"/>
        </w:rPr>
        <w:t xml:space="preserve">，</w:t>
      </w:r>
      <w:r>
        <w:rPr>
          <w:rStyle w:val="NormalCharacter"/>
          <w:szCs w:val="32"/>
          <w:kern w:val="0"/>
          <w:lang w:val="en-US" w:eastAsia="zh-CN" w:bidi="ar-SA"/>
          <w:b w:val="0"/>
          <w:i w:val="0"/>
          <w:color w:val="000000"/>
          <w:sz w:val="32"/>
          <w:spacing w:val="0"/>
          <w:w w:val="100"/>
          <w:rFonts w:ascii="仿宋" w:eastAsia="仿宋" w:hAnsi="仿宋"/>
          <w:caps w:val="0"/>
        </w:rPr>
        <w:t xml:space="preserve">加大洒水降尘</w:t>
      </w:r>
      <w:r>
        <w:rPr>
          <w:rStyle w:val="NormalCharacter"/>
          <w:szCs w:val="32"/>
          <w:kern w:val="0"/>
          <w:lang w:val="en-US" w:eastAsia="zh-CN" w:bidi="ar-SA"/>
          <w:b w:val="0"/>
          <w:i w:val="0"/>
          <w:color w:val="000000"/>
          <w:sz w:val="32"/>
          <w:spacing w:val="0"/>
          <w:w w:val="100"/>
          <w:rFonts w:ascii="仿宋" w:eastAsia="仿宋" w:hAnsi="仿宋"/>
          <w:caps w:val="0"/>
        </w:rPr>
        <w:t xml:space="preserve">，强化施工扬尘污染防治</w:t>
      </w:r>
      <w:r>
        <w:rPr>
          <w:rStyle w:val="NormalCharacter"/>
          <w:szCs w:val="32"/>
          <w:kern w:val="0"/>
          <w:lang w:val="en-US" w:eastAsia="zh-CN" w:bidi="ar-SA"/>
          <w:b w:val="0"/>
          <w:i w:val="0"/>
          <w:color w:val="000000"/>
          <w:sz w:val="32"/>
          <w:spacing w:val="0"/>
          <w:w w:val="100"/>
          <w:rFonts w:ascii="仿宋" w:eastAsia="仿宋" w:hAnsi="仿宋"/>
          <w:caps w:val="0"/>
        </w:rPr>
        <w:t xml:space="preserve">。开展汽修行业环境问题整治，升级改造喷烤漆房34个，回收废机油、活性碳、机油格等固体废物103 吨。</w:t>
      </w:r>
      <w:r>
        <w:rPr>
          <w:rStyle w:val="NormalCharacter"/>
          <w:szCs w:val="32"/>
          <w:kern w:val="0"/>
          <w:lang w:val="en-US" w:eastAsia="zh-CN" w:bidi="ar-SA"/>
          <w:b w:val="0"/>
          <w:i w:val="0"/>
          <w:color w:val="000000"/>
          <w:sz w:val="32"/>
          <w:spacing w:val="0"/>
          <w:w w:val="100"/>
          <w:rFonts w:ascii="仿宋" w:eastAsia="仿宋" w:hAnsi="仿宋"/>
          <w:caps w:val="0"/>
        </w:rPr>
        <w:t xml:space="preserve">强化源头管理，督促重点行业、运输企业加强货运车辆冲洗</w:t>
      </w:r>
      <w:r>
        <w:rPr>
          <w:rStyle w:val="NormalCharacter"/>
          <w:szCs w:val="32"/>
          <w:kern w:val="0"/>
          <w:lang w:val="en-US" w:eastAsia="zh-CN" w:bidi="ar-SA"/>
          <w:b w:val="0"/>
          <w:i w:val="0"/>
          <w:color w:val="000000"/>
          <w:sz w:val="32"/>
          <w:spacing w:val="0"/>
          <w:w w:val="100"/>
          <w:rFonts w:ascii="仿宋" w:eastAsia="仿宋" w:hAnsi="仿宋"/>
          <w:caps w:val="0"/>
        </w:rPr>
        <w:t xml:space="preserve">，严查“抛洒滴漏”等污染公路行为执法，</w:t>
      </w:r>
      <w:r>
        <w:rPr>
          <w:rStyle w:val="NormalCharacter"/>
          <w:szCs w:val="32"/>
          <w:kern w:val="0"/>
          <w:lang w:val="en-US" w:eastAsia="zh-CN" w:bidi="ar-SA"/>
          <w:b w:val="0"/>
          <w:i w:val="0"/>
          <w:color w:val="000000"/>
          <w:sz w:val="32"/>
          <w:spacing w:val="0"/>
          <w:w w:val="100"/>
          <w:rFonts w:ascii="仿宋" w:eastAsia="仿宋" w:hAnsi="仿宋"/>
          <w:caps w:val="0"/>
        </w:rPr>
        <w:t xml:space="preserve">严控道路运输扬尘。</w:t>
      </w:r>
    </w:p>
    <w:p>
      <w:pPr>
        <w:pStyle w:val="Heading2"/>
        <w:keepLines/>
        <w:widowControl/>
        <w:jc w:val="both"/>
        <w:spacing w:before="260" w:beforeAutospacing="0" w:after="260" w:afterAutospacing="0" w:lineRule="auto" w:line="416"/>
        <w:rPr>
          <w:rStyle w:val="UserStyle_7"/>
          <w:szCs w:val="32"/>
          <w:bCs w:val="off"/>
          <w:kern w:val="2"/>
          <w:lang w:val="en-US" w:eastAsia="zh-CN" w:bidi="ar-SA"/>
          <w:b w:val="0"/>
          <w:i w:val="0"/>
          <w:sz w:val="32"/>
          <w:spacing w:val="0"/>
          <w:w w:val="100"/>
          <w:rFonts w:ascii="Cambria" w:eastAsia="宋体" w:hAnsi="Cambria"/>
          <w:caps w:val="0"/>
        </w:rPr>
        <w:snapToGrid/>
        <w:textAlignment w:val="baseline"/>
        <w:framePr/>
      </w:pPr>
      <w:r>
        <w:rPr>
          <w:rStyle w:val="NormalCharacter"/>
          <w:szCs w:val="32"/>
          <w:bCs/>
          <w:kern w:val="2"/>
          <w:lang w:val="en-US" w:eastAsia="zh-CN" w:bidi="ar-SA"/>
          <w:b w:val="0"/>
          <w:i w:val="0"/>
          <w:color w:val="000000"/>
          <w:sz w:val="32"/>
          <w:spacing w:val="0"/>
          <w:w w:val="100"/>
          <w:rFonts w:ascii="黑体" w:cs="Calibri" w:eastAsia="黑体" w:hAnsi="Cambria"/>
          <w:caps w:val="0"/>
        </w:rPr>
        <w:t xml:space="preserve">二、</w:t>
      </w:r>
      <w:r>
        <w:rPr>
          <w:rStyle w:val="NormalCharacter"/>
          <w:szCs w:val="32"/>
          <w:bCs/>
          <w:kern w:val="2"/>
          <w:lang w:val="en-US" w:eastAsia="zh-CN" w:bidi="ar-SA"/>
          <w:b w:val="0"/>
          <w:i w:val="0"/>
          <w:color w:val="000000"/>
          <w:sz w:val="32"/>
          <w:spacing w:val="0"/>
          <w:w w:val="100"/>
          <w:rFonts w:ascii="黑体" w:cs="Calibri" w:eastAsia="黑体" w:hAnsi="黑体"/>
          <w:caps w:val="0"/>
        </w:rPr>
        <w:t xml:space="preserve">机</w:t>
      </w:r>
      <w:r>
        <w:rPr>
          <w:rStyle w:val="UserStyle_7"/>
          <w:szCs w:val="32"/>
          <w:bCs w:val="off"/>
          <w:kern w:val="2"/>
          <w:lang w:val="en-US" w:eastAsia="zh-CN" w:bidi="ar-SA"/>
          <w:b w:val="0"/>
          <w:i w:val="0"/>
          <w:sz w:val="32"/>
          <w:spacing w:val="0"/>
          <w:w w:val="100"/>
          <w:rFonts w:ascii="黑体" w:eastAsia="黑体" w:hAnsi="黑体"/>
          <w:caps w:val="0"/>
        </w:rPr>
        <w:t xml:space="preserve">构设置</w:t>
      </w:r>
    </w:p>
    <w:p>
      <w:pPr>
        <w:pStyle w:val="Normal"/>
        <w:jc w:val="both"/>
        <w:spacing w:before="0" w:beforeAutospacing="0" w:after="0" w:afterAutospacing="0" w:lineRule="auto" w:line="240"/>
        <w:rPr>
          <w:rStyle w:val="NormalCharacter"/>
          <w:szCs w:val="32"/>
          <w:kern w:val="2"/>
          <w:lang w:val="en-US" w:eastAsia="zh-CN" w:bidi="ar-SA"/>
          <w:b w:val="0"/>
          <w:i w:val="0"/>
          <w:color w:val="FF0000"/>
          <w:sz w:val="32"/>
          <w:spacing w:val="0"/>
          <w:w w:val="100"/>
          <w:highlight w:val="yellow"/>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夹江县交通运输局下属二级预算</w:t>
      </w:r>
      <w:r>
        <w:rPr>
          <w:rStyle w:val="NormalCharacter"/>
          <w:szCs w:val="32"/>
          <w:kern w:val="2"/>
          <w:lang w:val="en-US" w:eastAsia="zh-CN" w:bidi="ar-SA"/>
          <w:b w:val="0"/>
          <w:i w:val="0"/>
          <w:color w:val="000000"/>
          <w:sz w:val="32"/>
          <w:spacing w:val="0"/>
          <w:w w:val="100"/>
          <w:rFonts w:ascii="仿宋" w:eastAsia="仿宋" w:hAnsi="仿宋"/>
          <w:caps w:val="0"/>
        </w:rPr>
        <w:t xml:space="preserve">单位</w:t>
      </w:r>
      <w:r>
        <w:rPr>
          <w:rStyle w:val="NormalCharacter"/>
          <w:szCs w:val="32"/>
          <w:kern w:val="2"/>
          <w:lang w:val="en-US" w:eastAsia="zh-CN" w:bidi="ar-SA"/>
          <w:b w:val="0"/>
          <w:i w:val="0"/>
          <w:color w:val="000000"/>
          <w:sz w:val="32"/>
          <w:spacing w:val="0"/>
          <w:w w:val="100"/>
          <w:rFonts w:ascii="仿宋" w:eastAsia="仿宋" w:hAnsi="仿宋"/>
          <w:caps w:val="0"/>
        </w:rPr>
        <w:t xml:space="preserve">5</w:t>
      </w:r>
      <w:r>
        <w:rPr>
          <w:rStyle w:val="NormalCharacter"/>
          <w:szCs w:val="32"/>
          <w:kern w:val="2"/>
          <w:lang w:val="en-US" w:eastAsia="zh-CN" w:bidi="ar-SA"/>
          <w:b w:val="0"/>
          <w:i w:val="0"/>
          <w:color w:val="000000"/>
          <w:sz w:val="32"/>
          <w:spacing w:val="0"/>
          <w:w w:val="100"/>
          <w:rFonts w:ascii="仿宋" w:eastAsia="仿宋" w:hAnsi="仿宋"/>
          <w:caps w:val="0"/>
        </w:rPr>
        <w:t xml:space="preserve">个，其中</w:t>
      </w:r>
      <w:r>
        <w:rPr>
          <w:rStyle w:val="NormalCharacter"/>
          <w:szCs w:val="32"/>
          <w:kern w:val="2"/>
          <w:lang w:val="en-US" w:eastAsia="zh-CN" w:bidi="ar-SA"/>
          <w:b w:val="0"/>
          <w:i w:val="0"/>
          <w:color w:val="000000"/>
          <w:sz w:val="32"/>
          <w:spacing w:val="0"/>
          <w:w w:val="100"/>
          <w:rFonts w:ascii="仿宋" w:eastAsia="仿宋" w:hAnsi="仿宋"/>
          <w:caps w:val="0"/>
        </w:rPr>
        <w:t xml:space="preserve">行政单位</w:t>
      </w:r>
      <w:r>
        <w:rPr>
          <w:rStyle w:val="NormalCharacter"/>
          <w:szCs w:val="32"/>
          <w:kern w:val="2"/>
          <w:lang w:val="en-US" w:eastAsia="zh-CN" w:bidi="ar-SA"/>
          <w:b w:val="0"/>
          <w:i w:val="0"/>
          <w:color w:val="000000"/>
          <w:sz w:val="32"/>
          <w:spacing w:val="0"/>
          <w:w w:val="100"/>
          <w:rFonts w:ascii="仿宋" w:eastAsia="仿宋" w:hAnsi="仿宋"/>
          <w:caps w:val="0"/>
        </w:rPr>
        <w:t xml:space="preserve">1个，</w:t>
      </w:r>
      <w:r>
        <w:rPr>
          <w:rStyle w:val="NormalCharacter"/>
          <w:szCs w:val="32"/>
          <w:kern w:val="2"/>
          <w:lang w:val="en-US" w:eastAsia="zh-CN" w:bidi="ar-SA"/>
          <w:b w:val="0"/>
          <w:i w:val="0"/>
          <w:color w:val="000000"/>
          <w:sz w:val="32"/>
          <w:spacing w:val="0"/>
          <w:w w:val="100"/>
          <w:rFonts w:ascii="仿宋" w:eastAsia="仿宋" w:hAnsi="仿宋"/>
          <w:caps w:val="0"/>
        </w:rPr>
        <w:t xml:space="preserve">参照公务员法管理的事业单位3</w:t>
      </w:r>
      <w:r>
        <w:rPr>
          <w:rStyle w:val="NormalCharacter"/>
          <w:szCs w:val="32"/>
          <w:kern w:val="2"/>
          <w:lang w:val="en-US" w:eastAsia="zh-CN" w:bidi="ar-SA"/>
          <w:b w:val="0"/>
          <w:i w:val="0"/>
          <w:sz w:val="32"/>
          <w:spacing w:val="0"/>
          <w:w w:val="100"/>
          <w:rFonts w:ascii="仿宋" w:eastAsia="仿宋" w:hAnsi="仿宋"/>
          <w:caps w:val="0"/>
        </w:rPr>
        <w:t xml:space="preserve">个，分别是县港航中心、县道路运输服务中心、县公路路政管理大队；其他事业单位</w:t>
      </w:r>
      <w:r>
        <w:rPr>
          <w:rStyle w:val="NormalCharacter"/>
          <w:szCs w:val="32"/>
          <w:kern w:val="2"/>
          <w:lang w:val="en-US" w:eastAsia="zh-CN" w:bidi="ar-SA"/>
          <w:b w:val="0"/>
          <w:i w:val="0"/>
          <w:sz w:val="32"/>
          <w:spacing w:val="0"/>
          <w:w w:val="100"/>
          <w:rFonts w:ascii="仿宋" w:eastAsia="仿宋" w:hAnsi="仿宋"/>
          <w:caps w:val="0"/>
        </w:rPr>
        <w:t xml:space="preserve">1</w:t>
      </w:r>
      <w:r>
        <w:rPr>
          <w:rStyle w:val="NormalCharacter"/>
          <w:szCs w:val="32"/>
          <w:kern w:val="2"/>
          <w:lang w:val="en-US" w:eastAsia="zh-CN" w:bidi="ar-SA"/>
          <w:b w:val="0"/>
          <w:i w:val="0"/>
          <w:sz w:val="32"/>
          <w:spacing w:val="0"/>
          <w:w w:val="100"/>
          <w:rFonts w:ascii="仿宋" w:eastAsia="仿宋" w:hAnsi="仿宋"/>
          <w:caps w:val="0"/>
        </w:rPr>
        <w:t xml:space="preserve">个，是公路建设服务中心</w:t>
      </w:r>
      <w:r>
        <w:rPr>
          <w:rStyle w:val="NormalCharacter"/>
          <w:szCs w:val="32"/>
          <w:kern w:val="2"/>
          <w:lang w:val="en-US" w:eastAsia="zh-CN" w:bidi="ar-SA"/>
          <w:b w:val="0"/>
          <w:i w:val="0"/>
          <w:sz w:val="32"/>
          <w:spacing w:val="0"/>
          <w:w w:val="100"/>
          <w:rFonts w:ascii="仿宋" w:eastAsia="仿宋" w:hAnsi="仿宋"/>
          <w:caps w:val="0"/>
        </w:rPr>
        <w:t xml:space="preserve">。</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纳入交通运输局2019年度部门决算编制范围的二级预算单位包括：</w:t>
      </w:r>
    </w:p>
    <w:p>
      <w:pPr>
        <w:pStyle w:val="BodyText"/>
        <w:widowControl/>
        <w:jc w:val="both"/>
        <w:numPr>
          <w:ilvl w:val="0"/>
          <w:numId w:val="2"/>
        </w:numPr>
        <w:spacing w:before="0" w:beforeAutospacing="0" w:after="0" w:afterAutospacing="0" w:lineRule="auto" w:line="240"/>
        <w:rPr>
          <w:rStyle w:val="NormalCharacter"/>
          <w:szCs w:val="32"/>
          <w:kern w:val="0"/>
          <w:lang w:val="en-US" w:eastAsia="zh-CN" w:bidi="ar-SA"/>
          <w:b w:val="0"/>
          <w:i w:val="0"/>
          <w:sz w:val="32"/>
          <w:spacing w:val="0"/>
          <w:w w:val="100"/>
          <w:rFonts w:ascii="仿宋_GB2312" w:eastAsia="仿宋_GB2312" w:hAnsi="Times New Roman"/>
          <w:caps w:val="0"/>
        </w:rPr>
        <w:snapToGrid/>
        <w:ind w:left="1152" w:hanging="480"/>
        <w:textAlignment w:val="baseline"/>
      </w:pPr>
      <w:r>
        <w:rPr>
          <w:rStyle w:val="NormalCharacter"/>
          <w:szCs w:val="32"/>
          <w:kern w:val="0"/>
          <w:lang w:val="en-US" w:eastAsia="zh-CN" w:bidi="ar-SA"/>
          <w:b w:val="0"/>
          <w:i w:val="0"/>
          <w:sz w:val="32"/>
          <w:spacing w:val="0"/>
          <w:w w:val="100"/>
          <w:rFonts w:ascii="仿宋_GB2312" w:eastAsia="仿宋_GB2312" w:hAnsi="Times New Roman"/>
          <w:caps w:val="0"/>
        </w:rPr>
        <w:t xml:space="preserve">夹江县交通运输局局机关</w:t>
      </w:r>
    </w:p>
    <w:p>
      <w:pPr>
        <w:pStyle w:val="BodyText"/>
        <w:widowControl/>
        <w:jc w:val="both"/>
        <w:numPr>
          <w:ilvl w:val="0"/>
          <w:numId w:val="2"/>
        </w:numPr>
        <w:spacing w:before="0" w:beforeAutospacing="0" w:after="0" w:afterAutospacing="0" w:lineRule="auto" w:line="240"/>
        <w:rPr>
          <w:rStyle w:val="NormalCharacter"/>
          <w:szCs w:val="32"/>
          <w:kern w:val="0"/>
          <w:lang w:val="en-US" w:eastAsia="zh-CN" w:bidi="ar-SA"/>
          <w:b w:val="0"/>
          <w:i w:val="0"/>
          <w:sz w:val="32"/>
          <w:spacing w:val="0"/>
          <w:w w:val="100"/>
          <w:rFonts w:ascii="仿宋_GB2312" w:eastAsia="仿宋_GB2312" w:hAnsi="Times New Roman"/>
          <w:caps w:val="0"/>
        </w:rPr>
        <w:snapToGrid/>
        <w:ind w:left="1152" w:hanging="480"/>
        <w:textAlignment w:val="baseline"/>
      </w:pPr>
      <w:r>
        <w:rPr>
          <w:rStyle w:val="NormalCharacter"/>
          <w:szCs w:val="32"/>
          <w:kern w:val="0"/>
          <w:lang w:val="en-US" w:eastAsia="zh-CN" w:bidi="ar-SA"/>
          <w:b w:val="0"/>
          <w:i w:val="0"/>
          <w:sz w:val="32"/>
          <w:spacing w:val="0"/>
          <w:w w:val="100"/>
          <w:rFonts w:ascii="仿宋_GB2312" w:eastAsia="仿宋_GB2312" w:hAnsi="Times New Roman"/>
          <w:caps w:val="0"/>
        </w:rPr>
        <w:t xml:space="preserve">夹江县港航中心</w:t>
      </w:r>
    </w:p>
    <w:p>
      <w:pPr>
        <w:pStyle w:val="BodyText"/>
        <w:widowControl/>
        <w:jc w:val="both"/>
        <w:numPr>
          <w:ilvl w:val="0"/>
          <w:numId w:val="2"/>
        </w:numPr>
        <w:spacing w:before="0" w:beforeAutospacing="0" w:after="0" w:afterAutospacing="0" w:lineRule="auto" w:line="240"/>
        <w:rPr>
          <w:rStyle w:val="NormalCharacter"/>
          <w:szCs w:val="32"/>
          <w:kern w:val="0"/>
          <w:lang w:val="en-US" w:eastAsia="zh-CN" w:bidi="ar-SA"/>
          <w:b w:val="0"/>
          <w:i w:val="0"/>
          <w:sz w:val="32"/>
          <w:spacing w:val="0"/>
          <w:w w:val="100"/>
          <w:rFonts w:ascii="仿宋_GB2312" w:eastAsia="仿宋_GB2312" w:hAnsi="Times New Roman"/>
          <w:caps w:val="0"/>
        </w:rPr>
        <w:snapToGrid/>
        <w:ind w:left="1152" w:hanging="480"/>
        <w:textAlignment w:val="baseline"/>
      </w:pPr>
      <w:r>
        <w:rPr>
          <w:rStyle w:val="NormalCharacter"/>
          <w:szCs w:val="32"/>
          <w:kern w:val="0"/>
          <w:lang w:val="en-US" w:eastAsia="zh-CN" w:bidi="ar-SA"/>
          <w:b w:val="0"/>
          <w:i w:val="0"/>
          <w:sz w:val="32"/>
          <w:spacing w:val="0"/>
          <w:w w:val="100"/>
          <w:rFonts w:ascii="仿宋_GB2312" w:eastAsia="仿宋_GB2312" w:hAnsi="Times New Roman"/>
          <w:caps w:val="0"/>
        </w:rPr>
        <w:t xml:space="preserve">夹江县道路运输服务中心</w:t>
      </w:r>
    </w:p>
    <w:p>
      <w:pPr>
        <w:pStyle w:val="BodyText"/>
        <w:widowControl/>
        <w:jc w:val="both"/>
        <w:numPr>
          <w:ilvl w:val="0"/>
          <w:numId w:val="2"/>
        </w:numPr>
        <w:spacing w:before="0" w:beforeAutospacing="0" w:after="0" w:afterAutospacing="0" w:lineRule="auto" w:line="240"/>
        <w:rPr>
          <w:rStyle w:val="NormalCharacter"/>
          <w:szCs w:val="32"/>
          <w:kern w:val="0"/>
          <w:lang w:val="en-US" w:eastAsia="zh-CN" w:bidi="ar-SA"/>
          <w:b w:val="0"/>
          <w:i w:val="0"/>
          <w:sz w:val="32"/>
          <w:spacing w:val="0"/>
          <w:w w:val="100"/>
          <w:rFonts w:ascii="仿宋_GB2312" w:eastAsia="仿宋_GB2312" w:hAnsi="Times New Roman"/>
          <w:caps w:val="0"/>
        </w:rPr>
        <w:snapToGrid/>
        <w:ind w:left="1152" w:hanging="480"/>
        <w:textAlignment w:val="baseline"/>
      </w:pPr>
      <w:r>
        <w:rPr>
          <w:rStyle w:val="NormalCharacter"/>
          <w:szCs w:val="32"/>
          <w:kern w:val="0"/>
          <w:lang w:val="en-US" w:eastAsia="zh-CN" w:bidi="ar-SA"/>
          <w:b w:val="0"/>
          <w:i w:val="0"/>
          <w:sz w:val="32"/>
          <w:spacing w:val="0"/>
          <w:w w:val="100"/>
          <w:rFonts w:ascii="仿宋_GB2312" w:eastAsia="仿宋_GB2312" w:hAnsi="Times New Roman"/>
          <w:caps w:val="0"/>
        </w:rPr>
        <w:t xml:space="preserve">夹江县公路路政管理大队</w:t>
      </w:r>
    </w:p>
    <w:p>
      <w:pPr>
        <w:pStyle w:val="BodyText"/>
        <w:widowControl/>
        <w:jc w:val="both"/>
        <w:numPr>
          <w:ilvl w:val="0"/>
          <w:numId w:val="2"/>
        </w:numPr>
        <w:spacing w:before="0" w:beforeAutospacing="0" w:after="0" w:afterAutospacing="0" w:lineRule="auto" w:line="240"/>
        <w:rPr>
          <w:rStyle w:val="NormalCharacter"/>
          <w:szCs w:val="32"/>
          <w:kern w:val="0"/>
          <w:lang w:val="en-US" w:eastAsia="zh-CN" w:bidi="ar-SA"/>
          <w:b w:val="0"/>
          <w:i w:val="0"/>
          <w:sz w:val="32"/>
          <w:spacing w:val="0"/>
          <w:w w:val="100"/>
          <w:rFonts w:ascii="仿宋_GB2312" w:eastAsia="仿宋_GB2312" w:hAnsi="Times New Roman"/>
          <w:caps w:val="0"/>
        </w:rPr>
        <w:snapToGrid/>
        <w:ind w:left="1152" w:hanging="480"/>
        <w:textAlignment w:val="baseline"/>
      </w:pPr>
      <w:r>
        <w:rPr>
          <w:rStyle w:val="NormalCharacter"/>
          <w:szCs w:val="32"/>
          <w:kern w:val="0"/>
          <w:lang w:val="en-US" w:eastAsia="zh-CN" w:bidi="ar-SA"/>
          <w:b w:val="0"/>
          <w:i w:val="0"/>
          <w:sz w:val="32"/>
          <w:spacing w:val="0"/>
          <w:w w:val="100"/>
          <w:rFonts w:ascii="仿宋_GB2312" w:eastAsia="仿宋_GB2312" w:hAnsi="Times New Roman"/>
          <w:caps w:val="0"/>
        </w:rPr>
        <w:t xml:space="preserve">夹江县公路建设服务中心</w:t>
      </w:r>
    </w:p>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Times New Roman" w:hAnsi="Times New Roman"/>
          <w:caps w:val="0"/>
        </w:rPr>
        <w:snapToGrid/>
        <w:textAlignment w:val="baseline"/>
      </w:pPr>
      <w:r>
        <w:rPr>
          <w:b w:val="0"/>
          <w:i w:val="0"/>
          <w:sz w:val="21"/>
          <w:spacing w:val="0"/>
          <w:w w:val="100"/>
          <w:rFonts w:ascii="Times New Roman" w:hAnsi="Times New Roman"/>
          <w:caps w:val="0"/>
        </w:rPr>
        <w:t/>
      </w:r>
    </w:p>
    <w:p>
      <w:pPr>
        <w:pStyle w:val="Salutation"/>
        <w:widowControl/>
        <w:jc w:val="both"/>
        <w:spacing w:before="0" w:beforeAutospacing="0" w:after="0" w:afterAutospacing="0" w:lineRule="auto" w:line="240"/>
        <w:rPr>
          <w:rStyle w:val="NormalCharacter"/>
          <w:b w:val="0"/>
          <w:i w:val="0"/>
          <w:sz w:val="21"/>
          <w:spacing w:val="0"/>
          <w:w w:val="100"/>
          <w:rFonts w:ascii="Times New Roman" w:hAnsi="Times New Roman"/>
          <w:caps w:val="0"/>
        </w:rPr>
        <w:snapToGrid/>
        <w:textAlignment w:val="baseline"/>
      </w:pPr>
      <w:r>
        <w:rPr>
          <w:b w:val="0"/>
          <w:i w:val="0"/>
          <w:sz w:val="21"/>
          <w:spacing w:val="0"/>
          <w:w w:val="100"/>
          <w:rFonts w:ascii="Times New Roman" w:hAnsi="Times New Roman"/>
          <w:caps w:val="0"/>
        </w:rPr>
        <w:t/>
      </w:r>
    </w:p>
    <w:p>
      <w:pPr>
        <w:pStyle w:val="Heading1"/>
        <w:keepLines/>
        <w:widowControl/>
        <w:jc w:val="right"/>
        <w:spacing w:before="340" w:beforeAutospacing="0" w:after="330" w:afterAutospacing="0" w:lineRule="auto" w:line="578"/>
        <w:rPr>
          <w:rStyle w:val="UserStyle_1"/>
          <w:szCs w:val="44"/>
          <w:bCs w:val="off"/>
          <w:kern w:val="44"/>
          <w:lang w:val="en-US" w:eastAsia="zh-CN" w:bidi="ar-SA"/>
          <w:b w:val="0"/>
          <w:i w:val="0"/>
          <w:sz w:val="44"/>
          <w:spacing w:val="0"/>
          <w:w w:val="100"/>
          <w:rFonts w:ascii="黑体" w:eastAsia="黑体" w:hAnsi="黑体"/>
          <w:caps w:val="0"/>
        </w:rPr>
        <w:snapToGrid/>
        <w:ind w:right="440"/>
        <w:textAlignment w:val="baseline"/>
        <w:framePr/>
      </w:pPr>
      <w:r>
        <w:rPr>
          <w:rStyle w:val="NormalCharacter"/>
          <w:szCs w:val="44"/>
          <w:bCs/>
          <w:kern w:val="44"/>
          <w:lang w:val="en-US" w:eastAsia="zh-CN" w:bidi="ar-SA"/>
          <w:b w:val="0"/>
          <w:i w:val="0"/>
          <w:color w:val="000000"/>
          <w:sz w:val="44"/>
          <w:spacing w:val="0"/>
          <w:w w:val="100"/>
          <w:rFonts w:ascii="黑体" w:cs="Calibri" w:eastAsia="黑体" w:hAnsi="黑体"/>
          <w:caps w:val="0"/>
        </w:rPr>
        <w:t xml:space="preserve">第二部分</w:t>
      </w:r>
      <w:r>
        <w:rPr>
          <w:rStyle w:val="NormalCharacter"/>
          <w:szCs w:val="44"/>
          <w:bCs/>
          <w:kern w:val="44"/>
          <w:lang w:val="en-US" w:eastAsia="zh-CN" w:bidi="ar-SA"/>
          <w:b w:val="1"/>
          <w:i w:val="0"/>
          <w:color w:val="000000"/>
          <w:sz w:val="44"/>
          <w:spacing w:val="0"/>
          <w:w w:val="100"/>
          <w:rFonts w:ascii="黑体" w:cs="Calibri" w:eastAsia="黑体" w:hAnsi="黑体"/>
          <w:caps w:val="0"/>
        </w:rPr>
        <w:t xml:space="preserve"> </w:t>
      </w:r>
      <w:r>
        <w:rPr>
          <w:rStyle w:val="UserStyle_1"/>
          <w:szCs w:val="44"/>
          <w:bCs w:val="off"/>
          <w:kern w:val="44"/>
          <w:lang w:val="en-US" w:eastAsia="zh-CN" w:bidi="ar-SA"/>
          <w:b w:val="0"/>
          <w:i w:val="0"/>
          <w:sz w:val="44"/>
          <w:spacing w:val="0"/>
          <w:w w:val="100"/>
          <w:rFonts w:ascii="黑体" w:eastAsia="黑体" w:hAnsi="黑体"/>
          <w:caps w:val="0"/>
        </w:rPr>
        <w:t xml:space="preserve">2020</w:t>
      </w:r>
      <w:r>
        <w:rPr>
          <w:rStyle w:val="UserStyle_1"/>
          <w:szCs w:val="44"/>
          <w:bCs w:val="off"/>
          <w:kern w:val="44"/>
          <w:lang w:val="en-US" w:eastAsia="zh-CN" w:bidi="ar-SA"/>
          <w:b w:val="0"/>
          <w:i w:val="0"/>
          <w:sz w:val="44"/>
          <w:spacing w:val="0"/>
          <w:w w:val="100"/>
          <w:rFonts w:ascii="黑体" w:eastAsia="黑体" w:hAnsi="黑体"/>
          <w:caps w:val="0"/>
        </w:rPr>
        <w:t xml:space="preserve">年度部门决算情况说明</w:t>
      </w:r>
    </w:p>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Times New Roman" w:hAnsi="Times New Roman"/>
          <w:caps w:val="0"/>
        </w:rPr>
        <w:snapToGrid/>
        <w:textAlignment w:val="baseline"/>
      </w:pPr>
      <w:r>
        <w:rPr>
          <w:b w:val="0"/>
          <w:i w:val="0"/>
          <w:sz w:val="21"/>
          <w:spacing w:val="0"/>
          <w:w w:val="100"/>
          <w:rFonts w:ascii="Times New Roman" w:hAnsi="Times New Roman"/>
          <w:caps w:val="0"/>
        </w:rPr>
        <w:t/>
      </w:r>
    </w:p>
    <w:p>
      <w:pPr>
        <w:pStyle w:val="UserStyle_19"/>
        <w:widowControl/>
        <w:jc w:val="both"/>
        <w:numPr>
          <w:ilvl w:val="0"/>
          <w:numId w:val="3"/>
        </w:numPr>
        <w:spacing w:before="0" w:beforeAutospacing="0" w:after="0" w:afterAutospacing="0" w:line="600" w:lineRule="exact"/>
        <w:rPr>
          <w:rStyle w:val="UserStyle_7"/>
          <w:szCs w:val="32"/>
          <w:bCs/>
          <w:kern w:val="2"/>
          <w:b w:val="0"/>
          <w:i w:val="0"/>
          <w:sz w:val="32"/>
          <w:spacing w:val="0"/>
          <w:w w:val="100"/>
          <w:rFonts w:ascii="黑体" w:cs="Times New Roman" w:eastAsia="黑体" w:hAnsi="黑体"/>
          <w:caps w:val="0"/>
        </w:rPr>
        <w:snapToGrid/>
        <w:ind w:left="1360" w:firstLineChars="0"/>
        <w:textAlignment w:val="baseline"/>
        <w:framePr/>
      </w:pPr>
      <w:r>
        <w:rPr>
          <w:rStyle w:val="NormalCharacter"/>
          <w:szCs w:val="32"/>
          <w:b w:val="0"/>
          <w:i w:val="0"/>
          <w:color w:val="000000"/>
          <w:sz w:val="32"/>
          <w:spacing w:val="0"/>
          <w:w w:val="100"/>
          <w:rFonts w:ascii="黑体" w:eastAsia="黑体" w:hAnsi="黑体"/>
          <w:caps w:val="0"/>
        </w:rPr>
        <w:t xml:space="preserve">收</w:t>
      </w:r>
      <w:r>
        <w:rPr>
          <w:rStyle w:val="UserStyle_7"/>
          <w:szCs w:val="32"/>
          <w:bCs/>
          <w:kern w:val="2"/>
          <w:b w:val="0"/>
          <w:i w:val="0"/>
          <w:sz w:val="32"/>
          <w:spacing w:val="0"/>
          <w:w w:val="100"/>
          <w:rFonts w:ascii="黑体" w:cs="Times New Roman" w:eastAsia="黑体" w:hAnsi="黑体"/>
          <w:caps w:val="0"/>
        </w:rPr>
        <w:t xml:space="preserve">入支出决算总体情况说明</w:t>
      </w:r>
    </w:p>
    <w:p>
      <w:pPr>
        <w:pStyle w:val="Normal"/>
        <w:jc w:val="both"/>
        <w:spacing w:before="0" w:beforeAutospacing="0" w:after="0" w:afterAutospacing="0" w:line="600" w:lineRule="exact"/>
        <w:rPr>
          <w:rStyle w:val="NormalCharacter"/>
          <w:szCs w:val="32"/>
          <w:kern w:val="2"/>
          <w:lang w:val="en-US" w:eastAsia="zh-CN" w:bidi="ar-SA"/>
          <w:b w:val="0"/>
          <w:i w:val="0"/>
          <w:color w:val="FF0000"/>
          <w:sz w:val="32"/>
          <w:spacing w:val="0"/>
          <w:w w:val="100"/>
          <w:highlight w:val="yellow"/>
          <w:rFonts w:ascii="仿宋" w:eastAsia="仿宋" w:hAnsi="仿宋"/>
          <w:caps w:val="0"/>
        </w:rPr>
        <w:snapToGrid/>
        <w:ind w:firstLine="640" w:firstLineChars="20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2020</w:t>
      </w:r>
      <w:r>
        <w:rPr>
          <w:rStyle w:val="NormalCharacter"/>
          <w:szCs w:val="32"/>
          <w:kern w:val="2"/>
          <w:lang w:val="en-US" w:eastAsia="zh-CN" w:bidi="ar-SA"/>
          <w:b w:val="0"/>
          <w:i w:val="0"/>
          <w:color w:val="000000"/>
          <w:sz w:val="32"/>
          <w:spacing w:val="0"/>
          <w:w w:val="100"/>
          <w:rFonts w:ascii="仿宋" w:eastAsia="仿宋" w:hAnsi="仿宋"/>
          <w:caps w:val="0"/>
        </w:rPr>
        <w:t xml:space="preserve">年度收、支总计17131.33</w:t>
      </w:r>
      <w:r>
        <w:rPr>
          <w:rStyle w:val="NormalCharacter"/>
          <w:szCs w:val="32"/>
          <w:kern w:val="2"/>
          <w:lang w:val="en-US" w:eastAsia="zh-CN" w:bidi="ar-SA"/>
          <w:b w:val="0"/>
          <w:i w:val="0"/>
          <w:color w:val="000000"/>
          <w:sz w:val="32"/>
          <w:spacing w:val="0"/>
          <w:w w:val="100"/>
          <w:rFonts w:ascii="仿宋" w:eastAsia="仿宋" w:hAnsi="仿宋"/>
          <w:caps w:val="0"/>
        </w:rPr>
        <w:t xml:space="preserve">万元</w:t>
      </w:r>
      <w:r>
        <w:rPr>
          <w:rStyle w:val="NormalCharacter"/>
          <w:szCs w:val="32"/>
          <w:kern w:val="2"/>
          <w:lang w:val="en-US" w:eastAsia="zh-CN" w:bidi="ar-SA"/>
          <w:b w:val="0"/>
          <w:i w:val="0"/>
          <w:color w:val="000000"/>
          <w:sz w:val="32"/>
          <w:spacing w:val="0"/>
          <w:w w:val="100"/>
          <w:rFonts w:ascii="仿宋" w:eastAsia="仿宋" w:hAnsi="仿宋"/>
          <w:caps w:val="0"/>
        </w:rPr>
        <w:t xml:space="preserve">。与</w:t>
      </w:r>
      <w:r>
        <w:rPr>
          <w:rStyle w:val="NormalCharacter"/>
          <w:szCs w:val="32"/>
          <w:kern w:val="2"/>
          <w:lang w:val="en-US" w:eastAsia="zh-CN" w:bidi="ar-SA"/>
          <w:b w:val="0"/>
          <w:i w:val="0"/>
          <w:color w:val="000000"/>
          <w:sz w:val="32"/>
          <w:spacing w:val="0"/>
          <w:w w:val="100"/>
          <w:rFonts w:ascii="仿宋" w:eastAsia="仿宋" w:hAnsi="仿宋"/>
          <w:caps w:val="0"/>
        </w:rPr>
        <w:t xml:space="preserve">2019</w:t>
      </w:r>
      <w:r>
        <w:rPr>
          <w:rStyle w:val="NormalCharacter"/>
          <w:szCs w:val="32"/>
          <w:kern w:val="2"/>
          <w:lang w:val="en-US" w:eastAsia="zh-CN" w:bidi="ar-SA"/>
          <w:b w:val="0"/>
          <w:i w:val="0"/>
          <w:color w:val="000000"/>
          <w:sz w:val="32"/>
          <w:spacing w:val="0"/>
          <w:w w:val="100"/>
          <w:rFonts w:ascii="仿宋" w:eastAsia="仿宋" w:hAnsi="仿宋"/>
          <w:caps w:val="0"/>
        </w:rPr>
        <w:t xml:space="preserve">年相比，收、支总计</w:t>
      </w:r>
      <w:r>
        <w:rPr>
          <w:rStyle w:val="NormalCharacter"/>
          <w:szCs w:val="32"/>
          <w:kern w:val="2"/>
          <w:lang w:val="en-US" w:eastAsia="zh-CN" w:bidi="ar-SA"/>
          <w:b w:val="0"/>
          <w:i w:val="0"/>
          <w:color w:val="000000"/>
          <w:sz w:val="32"/>
          <w:spacing w:val="0"/>
          <w:w w:val="100"/>
          <w:rFonts w:ascii="仿宋" w:eastAsia="仿宋" w:hAnsi="仿宋"/>
          <w:caps w:val="0"/>
        </w:rPr>
        <w:t xml:space="preserve">各</w:t>
      </w:r>
      <w:r>
        <w:rPr>
          <w:rStyle w:val="NormalCharacter"/>
          <w:szCs w:val="32"/>
          <w:kern w:val="2"/>
          <w:lang w:val="en-US" w:eastAsia="zh-CN" w:bidi="ar-SA"/>
          <w:b w:val="0"/>
          <w:i w:val="0"/>
          <w:color w:val="000000"/>
          <w:sz w:val="32"/>
          <w:spacing w:val="0"/>
          <w:w w:val="100"/>
          <w:rFonts w:ascii="仿宋" w:eastAsia="仿宋" w:hAnsi="仿宋"/>
          <w:caps w:val="0"/>
        </w:rPr>
        <w:t xml:space="preserve">减少</w:t>
      </w:r>
      <w:r>
        <w:rPr>
          <w:rStyle w:val="NormalCharacter"/>
          <w:szCs w:val="32"/>
          <w:kern w:val="2"/>
          <w:lang w:val="en-US" w:eastAsia="zh-CN" w:bidi="ar-SA"/>
          <w:b w:val="0"/>
          <w:i w:val="0"/>
          <w:color w:val="000000"/>
          <w:sz w:val="32"/>
          <w:spacing w:val="0"/>
          <w:w w:val="100"/>
          <w:rFonts w:ascii="仿宋" w:eastAsia="仿宋" w:hAnsi="仿宋"/>
          <w:caps w:val="0"/>
        </w:rPr>
        <w:t xml:space="preserve">13062.61万元</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NormalCharacter"/>
          <w:szCs w:val="32"/>
          <w:kern w:val="2"/>
          <w:lang w:val="en-US" w:eastAsia="zh-CN" w:bidi="ar-SA"/>
          <w:b w:val="0"/>
          <w:i w:val="0"/>
          <w:color w:val="000000"/>
          <w:sz w:val="32"/>
          <w:spacing w:val="0"/>
          <w:w w:val="100"/>
          <w:rFonts w:ascii="仿宋" w:eastAsia="仿宋" w:hAnsi="仿宋"/>
          <w:caps w:val="0"/>
        </w:rPr>
        <w:t xml:space="preserve">下降43.26%</w:t>
      </w:r>
      <w:r>
        <w:rPr>
          <w:rStyle w:val="NormalCharacter"/>
          <w:szCs w:val="32"/>
          <w:kern w:val="2"/>
          <w:lang w:val="en-US" w:eastAsia="zh-CN" w:bidi="ar-SA"/>
          <w:b w:val="0"/>
          <w:i w:val="0"/>
          <w:color w:val="000000"/>
          <w:sz w:val="32"/>
          <w:spacing w:val="0"/>
          <w:w w:val="100"/>
          <w:rFonts w:ascii="仿宋" w:eastAsia="仿宋" w:hAnsi="仿宋"/>
          <w:caps w:val="0"/>
        </w:rPr>
        <w:t xml:space="preserve">。主要变动原因是原因是于交通项目建设的一般公共预</w:t>
      </w:r>
      <w:r>
        <w:rPr>
          <w:rStyle w:val="NormalCharacter"/>
          <w:szCs w:val="32"/>
          <w:kern w:val="2"/>
          <w:lang w:val="en-US" w:eastAsia="zh-CN" w:bidi="ar-SA"/>
          <w:b w:val="0"/>
          <w:i w:val="0"/>
          <w:color w:val="000000"/>
          <w:sz w:val="32"/>
          <w:spacing w:val="0"/>
          <w:w w:val="100"/>
          <w:rFonts w:ascii="仿宋" w:eastAsia="仿宋" w:hAnsi="仿宋"/>
          <w:caps w:val="0"/>
        </w:rPr>
        <w:t xml:space="preserve">算财政拨款收入和支出减少</w:t>
      </w:r>
      <w:r>
        <w:rPr>
          <w:rStyle w:val="NormalCharacter"/>
          <w:szCs w:val="32"/>
          <w:kern w:val="2"/>
          <w:lang w:val="en-US" w:eastAsia="zh-CN" w:bidi="ar-SA"/>
          <w:b w:val="0"/>
          <w:i w:val="0"/>
          <w:color w:val="000000"/>
          <w:sz w:val="32"/>
          <w:spacing w:val="0"/>
          <w:w w:val="100"/>
          <w:rFonts w:ascii="仿宋" w:eastAsia="仿宋" w:hAnsi="仿宋"/>
          <w:caps w:val="0"/>
        </w:rPr>
        <w:t xml:space="preserve">。</w:t>
      </w:r>
    </w:p>
    <w:p>
      <w:pPr>
        <w:pStyle w:val="Salutation"/>
        <w:widowControl/>
        <w:jc w:val="center"/>
        <w:spacing w:before="0" w:beforeAutospacing="0" w:after="0" w:afterAutospacing="0" w:lineRule="auto" w:line="240"/>
        <w:rPr>
          <w:rStyle w:val="NormalCharacter"/>
          <w:lang w:eastAsia="zh-CN"/>
          <w:b w:val="0"/>
          <w:i w:val="0"/>
          <w:sz w:val="21"/>
          <w:spacing w:val="0"/>
          <w:w w:val="100"/>
          <w:rFonts w:ascii="Times New Roman" w:hAnsi="Times New Roman"/>
          <w:caps w:val="0"/>
        </w:rPr>
        <w:snapToGrid/>
        <w:textAlignment w:val="baseline"/>
      </w:pPr>
      <w:r>
        <w:pict>
          <v:shapetype id="_x0000_t75" coordsize="21600,21600" o:spt="75" filled="f" stroked="f">
            <v:stroke joinstyle="miter"/>
            <v:path/>
          </v:shapetype>
          <v:shape type="#_x0000_t75" id="_x0000_i1025" style="mso-position-horizontal-relative:page;mso-position-vertical-relative:page;width:357.0pt;height:216.0pt;">
            <v:imagedata r:id="rId4" o:title=""/>
          </v:shape>
        </w:pict>
        <w:rPr>
          <w:rStyle w:val="NormalCharacter"/>
          <w:lang w:eastAsia="zh-CN"/>
          <w:b w:val="0"/>
          <w:i w:val="0"/>
          <w:sz w:val="21"/>
          <w:spacing w:val="0"/>
          <w:w w:val="100"/>
          <w:rFonts w:ascii="Times New Roman" w:hAnsi="Times New Roman"/>
          <w:caps w:val="0"/>
        </w:rPr>
      </w:r>
    </w:p>
    <w:p>
      <w:pPr>
        <w:pStyle w:val="Normal"/>
        <w:jc w:val="both"/>
        <w:spacing w:before="0" w:beforeAutospacing="0" w:after="0" w:afterAutospacing="0" w:line="600" w:lineRule="exact"/>
        <w:rPr>
          <w:rStyle w:val="NormalCharacter"/>
          <w:szCs w:val="32"/>
          <w:kern w:val="2"/>
          <w:lang w:val="en-US" w:eastAsia="zh-CN" w:bidi="ar-SA"/>
          <w:b w:val="0"/>
          <w:i w:val="0"/>
          <w:color w:val="000000"/>
          <w:sz w:val="32"/>
          <w:spacing w:val="0"/>
          <w:w w:val="100"/>
          <w:rFonts w:ascii="仿宋_GB2312" w:eastAsia="仿宋_GB2312" w:hAnsi="Times New Roman"/>
          <w:caps w:val="0"/>
        </w:rPr>
        <w:snapToGrid/>
        <w:ind w:firstLine="640" w:firstLineChars="20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（图</w:t>
      </w:r>
      <w:r>
        <w:rPr>
          <w:rStyle w:val="NormalCharacter"/>
          <w:szCs w:val="32"/>
          <w:kern w:val="2"/>
          <w:lang w:val="en-US" w:eastAsia="zh-CN" w:bidi="ar-SA"/>
          <w:b w:val="0"/>
          <w:i w:val="0"/>
          <w:color w:val="000000"/>
          <w:sz w:val="32"/>
          <w:spacing w:val="0"/>
          <w:w w:val="100"/>
          <w:rFonts w:ascii="仿宋" w:eastAsia="仿宋" w:hAnsi="仿宋"/>
          <w:caps w:val="0"/>
        </w:rPr>
        <w:t xml:space="preserve">1</w:t>
      </w:r>
      <w:r>
        <w:rPr>
          <w:rStyle w:val="NormalCharacter"/>
          <w:szCs w:val="32"/>
          <w:kern w:val="2"/>
          <w:lang w:val="en-US" w:eastAsia="zh-CN" w:bidi="ar-SA"/>
          <w:b w:val="0"/>
          <w:i w:val="0"/>
          <w:color w:val="000000"/>
          <w:sz w:val="32"/>
          <w:spacing w:val="0"/>
          <w:w w:val="100"/>
          <w:rFonts w:ascii="仿宋" w:eastAsia="仿宋" w:hAnsi="仿宋"/>
          <w:caps w:val="0"/>
        </w:rPr>
        <w:t xml:space="preserve">：收、支决算总计变动情况图）</w:t>
      </w:r>
    </w:p>
    <w:p>
      <w:pPr>
        <w:pStyle w:val="UserStyle_19"/>
        <w:widowControl/>
        <w:jc w:val="both"/>
        <w:numPr>
          <w:ilvl w:val="0"/>
          <w:numId w:val="3"/>
        </w:numPr>
        <w:spacing w:before="0" w:beforeAutospacing="0" w:after="0" w:afterAutospacing="0" w:line="600" w:lineRule="exact"/>
        <w:rPr>
          <w:rStyle w:val="UserStyle_7"/>
          <w:szCs w:val="32"/>
          <w:bCs/>
          <w:kern w:val="2"/>
          <w:b w:val="0"/>
          <w:i w:val="0"/>
          <w:sz w:val="32"/>
          <w:spacing w:val="0"/>
          <w:w w:val="100"/>
          <w:rFonts w:ascii="黑体" w:cs="Times New Roman" w:eastAsia="黑体" w:hAnsi="黑体"/>
          <w:caps w:val="0"/>
        </w:rPr>
        <w:snapToGrid/>
        <w:ind w:left="1360" w:firstLineChars="0"/>
        <w:textAlignment w:val="baseline"/>
        <w:framePr/>
      </w:pPr>
      <w:r>
        <w:rPr>
          <w:rStyle w:val="NormalCharacter"/>
          <w:szCs w:val="32"/>
          <w:b w:val="0"/>
          <w:i w:val="0"/>
          <w:color w:val="000000"/>
          <w:sz w:val="32"/>
          <w:spacing w:val="0"/>
          <w:w w:val="100"/>
          <w:rFonts w:ascii="黑体" w:eastAsia="黑体" w:hAnsi="黑体"/>
          <w:caps w:val="0"/>
        </w:rPr>
        <w:t xml:space="preserve">收</w:t>
      </w:r>
      <w:r>
        <w:rPr>
          <w:rStyle w:val="UserStyle_7"/>
          <w:szCs w:val="32"/>
          <w:bCs/>
          <w:kern w:val="2"/>
          <w:b w:val="0"/>
          <w:i w:val="0"/>
          <w:sz w:val="32"/>
          <w:spacing w:val="0"/>
          <w:w w:val="100"/>
          <w:rFonts w:ascii="黑体" w:cs="Times New Roman" w:eastAsia="黑体" w:hAnsi="黑体"/>
          <w:caps w:val="0"/>
        </w:rPr>
        <w:t xml:space="preserve">入决算情况说明</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2020年本年收入合计</w:t>
      </w:r>
      <w:r>
        <w:rPr>
          <w:rStyle w:val="NormalCharacter"/>
          <w:szCs w:val="32"/>
          <w:kern w:val="2"/>
          <w:lang w:val="en-US" w:eastAsia="zh-CN" w:bidi="ar-SA"/>
          <w:b w:val="0"/>
          <w:i w:val="0"/>
          <w:color w:val="000000"/>
          <w:sz w:val="32"/>
          <w:spacing w:val="0"/>
          <w:w w:val="100"/>
          <w:rFonts w:ascii="仿宋" w:eastAsia="仿宋" w:hAnsi="仿宋"/>
          <w:caps w:val="0"/>
        </w:rPr>
        <w:t xml:space="preserve">7732.6</w:t>
      </w:r>
      <w:r>
        <w:rPr>
          <w:rStyle w:val="NormalCharacter"/>
          <w:szCs w:val="32"/>
          <w:kern w:val="2"/>
          <w:lang w:val="en-US" w:eastAsia="zh-CN" w:bidi="ar-SA"/>
          <w:b w:val="0"/>
          <w:i w:val="0"/>
          <w:color w:val="000000"/>
          <w:sz w:val="32"/>
          <w:spacing w:val="0"/>
          <w:w w:val="100"/>
          <w:rFonts w:ascii="仿宋" w:eastAsia="仿宋" w:hAnsi="仿宋"/>
          <w:caps w:val="0"/>
        </w:rPr>
        <w:t xml:space="preserve">5</w:t>
      </w:r>
      <w:r>
        <w:rPr>
          <w:rStyle w:val="NormalCharacter"/>
          <w:szCs w:val="32"/>
          <w:kern w:val="2"/>
          <w:lang w:val="en-US" w:eastAsia="zh-CN" w:bidi="ar-SA"/>
          <w:b w:val="0"/>
          <w:i w:val="0"/>
          <w:sz w:val="32"/>
          <w:spacing w:val="0"/>
          <w:w w:val="100"/>
          <w:rFonts w:ascii="仿宋" w:eastAsia="仿宋" w:hAnsi="仿宋"/>
          <w:caps w:val="0"/>
        </w:rPr>
        <w:t xml:space="preserve">万元，其中：一般公共预算财政拨款收入</w:t>
      </w:r>
      <w:r>
        <w:rPr>
          <w:rStyle w:val="NormalCharacter"/>
          <w:szCs w:val="32"/>
          <w:kern w:val="2"/>
          <w:lang w:val="en-US" w:eastAsia="zh-CN" w:bidi="ar-SA"/>
          <w:b w:val="0"/>
          <w:i w:val="0"/>
          <w:sz w:val="32"/>
          <w:spacing w:val="0"/>
          <w:w w:val="100"/>
          <w:rFonts w:ascii="仿宋" w:eastAsia="仿宋" w:hAnsi="仿宋"/>
          <w:caps w:val="0"/>
        </w:rPr>
        <w:t xml:space="preserve">7401.8</w:t>
      </w:r>
      <w:r>
        <w:rPr>
          <w:rStyle w:val="NormalCharacter"/>
          <w:szCs w:val="32"/>
          <w:kern w:val="2"/>
          <w:lang w:val="en-US" w:eastAsia="zh-CN" w:bidi="ar-SA"/>
          <w:b w:val="0"/>
          <w:i w:val="0"/>
          <w:sz w:val="32"/>
          <w:spacing w:val="0"/>
          <w:w w:val="100"/>
          <w:rFonts w:ascii="仿宋" w:eastAsia="仿宋" w:hAnsi="仿宋"/>
          <w:caps w:val="0"/>
        </w:rPr>
        <w:t xml:space="preserve">万元，占</w:t>
      </w:r>
      <w:r>
        <w:rPr>
          <w:rStyle w:val="NormalCharacter"/>
          <w:szCs w:val="32"/>
          <w:kern w:val="2"/>
          <w:lang w:val="en-US" w:eastAsia="zh-CN" w:bidi="ar-SA"/>
          <w:b w:val="0"/>
          <w:i w:val="0"/>
          <w:sz w:val="32"/>
          <w:spacing w:val="0"/>
          <w:w w:val="100"/>
          <w:rFonts w:ascii="仿宋" w:eastAsia="仿宋" w:hAnsi="仿宋"/>
          <w:caps w:val="0"/>
        </w:rPr>
        <w:t xml:space="preserve">95.72</w:t>
      </w:r>
      <w:r>
        <w:rPr>
          <w:rStyle w:val="NormalCharacter"/>
          <w:szCs w:val="32"/>
          <w:kern w:val="2"/>
          <w:lang w:val="en-US" w:eastAsia="zh-CN" w:bidi="ar-SA"/>
          <w:b w:val="0"/>
          <w:i w:val="0"/>
          <w:sz w:val="32"/>
          <w:spacing w:val="0"/>
          <w:w w:val="100"/>
          <w:rFonts w:ascii="仿宋" w:eastAsia="仿宋" w:hAnsi="仿宋"/>
          <w:caps w:val="0"/>
        </w:rPr>
        <w:t xml:space="preserve">%；政府性基金预算财政拨款收入</w:t>
      </w:r>
      <w:r>
        <w:rPr>
          <w:rStyle w:val="NormalCharacter"/>
          <w:szCs w:val="32"/>
          <w:kern w:val="2"/>
          <w:lang w:val="en-US" w:eastAsia="zh-CN" w:bidi="ar-SA"/>
          <w:b w:val="0"/>
          <w:i w:val="0"/>
          <w:sz w:val="32"/>
          <w:spacing w:val="0"/>
          <w:w w:val="100"/>
          <w:rFonts w:ascii="仿宋" w:eastAsia="仿宋" w:hAnsi="仿宋"/>
          <w:caps w:val="0"/>
        </w:rPr>
        <w:t xml:space="preserve">264.3</w:t>
      </w:r>
      <w:r>
        <w:rPr>
          <w:rStyle w:val="NormalCharacter"/>
          <w:szCs w:val="32"/>
          <w:kern w:val="2"/>
          <w:lang w:val="en-US" w:eastAsia="zh-CN" w:bidi="ar-SA"/>
          <w:b w:val="0"/>
          <w:i w:val="0"/>
          <w:sz w:val="32"/>
          <w:spacing w:val="0"/>
          <w:w w:val="100"/>
          <w:rFonts w:ascii="仿宋" w:eastAsia="仿宋" w:hAnsi="仿宋"/>
          <w:caps w:val="0"/>
        </w:rPr>
        <w:t xml:space="preserve">万元，占</w:t>
      </w:r>
      <w:r>
        <w:rPr>
          <w:rStyle w:val="NormalCharacter"/>
          <w:szCs w:val="32"/>
          <w:kern w:val="2"/>
          <w:lang w:val="en-US" w:eastAsia="zh-CN" w:bidi="ar-SA"/>
          <w:b w:val="0"/>
          <w:i w:val="0"/>
          <w:sz w:val="32"/>
          <w:spacing w:val="0"/>
          <w:w w:val="100"/>
          <w:rFonts w:ascii="仿宋" w:eastAsia="仿宋" w:hAnsi="仿宋"/>
          <w:caps w:val="0"/>
        </w:rPr>
        <w:t xml:space="preserve">3.42</w:t>
      </w:r>
      <w:r>
        <w:rPr>
          <w:rStyle w:val="NormalCharacter"/>
          <w:szCs w:val="32"/>
          <w:kern w:val="2"/>
          <w:lang w:val="en-US" w:eastAsia="zh-CN" w:bidi="ar-SA"/>
          <w:b w:val="0"/>
          <w:i w:val="0"/>
          <w:sz w:val="32"/>
          <w:spacing w:val="0"/>
          <w:w w:val="100"/>
          <w:rFonts w:ascii="仿宋" w:eastAsia="仿宋" w:hAnsi="仿宋"/>
          <w:caps w:val="0"/>
        </w:rPr>
        <w:t xml:space="preserve">%；上级补助收入</w:t>
      </w:r>
      <w:r>
        <w:rPr>
          <w:rStyle w:val="NormalCharacter"/>
          <w:szCs w:val="32"/>
          <w:kern w:val="2"/>
          <w:lang w:val="en-US" w:eastAsia="zh-CN" w:bidi="ar-SA"/>
          <w:b w:val="0"/>
          <w:i w:val="0"/>
          <w:sz w:val="32"/>
          <w:spacing w:val="0"/>
          <w:w w:val="100"/>
          <w:rFonts w:ascii="仿宋" w:eastAsia="仿宋" w:hAnsi="仿宋"/>
          <w:caps w:val="0"/>
        </w:rPr>
        <w:t xml:space="preserve">0</w:t>
      </w:r>
      <w:r>
        <w:rPr>
          <w:rStyle w:val="NormalCharacter"/>
          <w:szCs w:val="32"/>
          <w:kern w:val="2"/>
          <w:lang w:val="en-US" w:eastAsia="zh-CN" w:bidi="ar-SA"/>
          <w:b w:val="0"/>
          <w:i w:val="0"/>
          <w:sz w:val="32"/>
          <w:spacing w:val="0"/>
          <w:w w:val="100"/>
          <w:rFonts w:ascii="仿宋" w:eastAsia="仿宋" w:hAnsi="仿宋"/>
          <w:caps w:val="0"/>
        </w:rPr>
        <w:t xml:space="preserve">万元，占</w:t>
      </w:r>
      <w:r>
        <w:rPr>
          <w:rStyle w:val="NormalCharacter"/>
          <w:szCs w:val="32"/>
          <w:kern w:val="2"/>
          <w:lang w:val="en-US" w:eastAsia="zh-CN" w:bidi="ar-SA"/>
          <w:b w:val="0"/>
          <w:i w:val="0"/>
          <w:sz w:val="32"/>
          <w:spacing w:val="0"/>
          <w:w w:val="100"/>
          <w:rFonts w:ascii="仿宋" w:eastAsia="仿宋" w:hAnsi="仿宋"/>
          <w:caps w:val="0"/>
        </w:rPr>
        <w:t xml:space="preserve">0</w:t>
      </w:r>
      <w:r>
        <w:rPr>
          <w:rStyle w:val="NormalCharacter"/>
          <w:szCs w:val="32"/>
          <w:kern w:val="2"/>
          <w:lang w:val="en-US" w:eastAsia="zh-CN" w:bidi="ar-SA"/>
          <w:b w:val="0"/>
          <w:i w:val="0"/>
          <w:sz w:val="32"/>
          <w:spacing w:val="0"/>
          <w:w w:val="100"/>
          <w:rFonts w:ascii="仿宋" w:eastAsia="仿宋" w:hAnsi="仿宋"/>
          <w:caps w:val="0"/>
        </w:rPr>
        <w:t xml:space="preserve">%；事业收入</w:t>
      </w:r>
      <w:r>
        <w:rPr>
          <w:rStyle w:val="NormalCharacter"/>
          <w:szCs w:val="32"/>
          <w:kern w:val="2"/>
          <w:lang w:val="en-US" w:eastAsia="zh-CN" w:bidi="ar-SA"/>
          <w:b w:val="0"/>
          <w:i w:val="0"/>
          <w:sz w:val="32"/>
          <w:spacing w:val="0"/>
          <w:w w:val="100"/>
          <w:rFonts w:ascii="仿宋" w:eastAsia="仿宋" w:hAnsi="仿宋"/>
          <w:caps w:val="0"/>
        </w:rPr>
        <w:t xml:space="preserve">0</w:t>
      </w:r>
      <w:r>
        <w:rPr>
          <w:rStyle w:val="NormalCharacter"/>
          <w:szCs w:val="32"/>
          <w:kern w:val="2"/>
          <w:lang w:val="en-US" w:eastAsia="zh-CN" w:bidi="ar-SA"/>
          <w:b w:val="0"/>
          <w:i w:val="0"/>
          <w:sz w:val="32"/>
          <w:spacing w:val="0"/>
          <w:w w:val="100"/>
          <w:rFonts w:ascii="仿宋" w:eastAsia="仿宋" w:hAnsi="仿宋"/>
          <w:caps w:val="0"/>
        </w:rPr>
        <w:t xml:space="preserve">万元，占</w:t>
      </w:r>
      <w:r>
        <w:rPr>
          <w:rStyle w:val="NormalCharacter"/>
          <w:szCs w:val="32"/>
          <w:kern w:val="2"/>
          <w:lang w:val="en-US" w:eastAsia="zh-CN" w:bidi="ar-SA"/>
          <w:b w:val="0"/>
          <w:i w:val="0"/>
          <w:sz w:val="32"/>
          <w:spacing w:val="0"/>
          <w:w w:val="100"/>
          <w:rFonts w:ascii="仿宋" w:eastAsia="仿宋" w:hAnsi="仿宋"/>
          <w:caps w:val="0"/>
        </w:rPr>
        <w:t xml:space="preserve">0</w:t>
      </w:r>
      <w:r>
        <w:rPr>
          <w:rStyle w:val="NormalCharacter"/>
          <w:szCs w:val="32"/>
          <w:kern w:val="2"/>
          <w:lang w:val="en-US" w:eastAsia="zh-CN" w:bidi="ar-SA"/>
          <w:b w:val="0"/>
          <w:i w:val="0"/>
          <w:sz w:val="32"/>
          <w:spacing w:val="0"/>
          <w:w w:val="100"/>
          <w:rFonts w:ascii="仿宋" w:eastAsia="仿宋" w:hAnsi="仿宋"/>
          <w:caps w:val="0"/>
        </w:rPr>
        <w:t xml:space="preserve">%；经营收入</w:t>
      </w:r>
      <w:r>
        <w:rPr>
          <w:rStyle w:val="NormalCharacter"/>
          <w:szCs w:val="32"/>
          <w:kern w:val="2"/>
          <w:lang w:val="en-US" w:eastAsia="zh-CN" w:bidi="ar-SA"/>
          <w:b w:val="0"/>
          <w:i w:val="0"/>
          <w:sz w:val="32"/>
          <w:spacing w:val="0"/>
          <w:w w:val="100"/>
          <w:rFonts w:ascii="仿宋" w:eastAsia="仿宋" w:hAnsi="仿宋"/>
          <w:caps w:val="0"/>
        </w:rPr>
        <w:t xml:space="preserve">0</w:t>
      </w:r>
      <w:r>
        <w:rPr>
          <w:rStyle w:val="NormalCharacter"/>
          <w:szCs w:val="32"/>
          <w:kern w:val="2"/>
          <w:lang w:val="en-US" w:eastAsia="zh-CN" w:bidi="ar-SA"/>
          <w:b w:val="0"/>
          <w:i w:val="0"/>
          <w:sz w:val="32"/>
          <w:spacing w:val="0"/>
          <w:w w:val="100"/>
          <w:rFonts w:ascii="仿宋" w:eastAsia="仿宋" w:hAnsi="仿宋"/>
          <w:caps w:val="0"/>
        </w:rPr>
        <w:t xml:space="preserve">万元，占</w:t>
      </w:r>
      <w:r>
        <w:rPr>
          <w:rStyle w:val="NormalCharacter"/>
          <w:szCs w:val="32"/>
          <w:kern w:val="2"/>
          <w:lang w:val="en-US" w:eastAsia="zh-CN" w:bidi="ar-SA"/>
          <w:b w:val="0"/>
          <w:i w:val="0"/>
          <w:sz w:val="32"/>
          <w:spacing w:val="0"/>
          <w:w w:val="100"/>
          <w:rFonts w:ascii="仿宋" w:eastAsia="仿宋" w:hAnsi="仿宋"/>
          <w:caps w:val="0"/>
        </w:rPr>
        <w:t xml:space="preserve">0</w:t>
      </w:r>
      <w:r>
        <w:rPr>
          <w:rStyle w:val="NormalCharacter"/>
          <w:szCs w:val="32"/>
          <w:kern w:val="2"/>
          <w:lang w:val="en-US" w:eastAsia="zh-CN" w:bidi="ar-SA"/>
          <w:b w:val="0"/>
          <w:i w:val="0"/>
          <w:sz w:val="32"/>
          <w:spacing w:val="0"/>
          <w:w w:val="100"/>
          <w:rFonts w:ascii="仿宋" w:eastAsia="仿宋" w:hAnsi="仿宋"/>
          <w:caps w:val="0"/>
        </w:rPr>
        <w:t xml:space="preserve">%；附属单位上缴收入</w:t>
      </w:r>
      <w:r>
        <w:rPr>
          <w:rStyle w:val="NormalCharacter"/>
          <w:szCs w:val="32"/>
          <w:kern w:val="2"/>
          <w:lang w:val="en-US" w:eastAsia="zh-CN" w:bidi="ar-SA"/>
          <w:b w:val="0"/>
          <w:i w:val="0"/>
          <w:sz w:val="32"/>
          <w:spacing w:val="0"/>
          <w:w w:val="100"/>
          <w:rFonts w:ascii="仿宋" w:eastAsia="仿宋" w:hAnsi="仿宋"/>
          <w:caps w:val="0"/>
        </w:rPr>
        <w:t xml:space="preserve">0</w:t>
      </w:r>
      <w:r>
        <w:rPr>
          <w:rStyle w:val="NormalCharacter"/>
          <w:szCs w:val="32"/>
          <w:kern w:val="2"/>
          <w:lang w:val="en-US" w:eastAsia="zh-CN" w:bidi="ar-SA"/>
          <w:b w:val="0"/>
          <w:i w:val="0"/>
          <w:sz w:val="32"/>
          <w:spacing w:val="0"/>
          <w:w w:val="100"/>
          <w:rFonts w:ascii="仿宋" w:eastAsia="仿宋" w:hAnsi="仿宋"/>
          <w:caps w:val="0"/>
        </w:rPr>
        <w:t xml:space="preserve">万元，占</w:t>
      </w:r>
      <w:r>
        <w:rPr>
          <w:rStyle w:val="NormalCharacter"/>
          <w:szCs w:val="32"/>
          <w:kern w:val="2"/>
          <w:lang w:val="en-US" w:eastAsia="zh-CN" w:bidi="ar-SA"/>
          <w:b w:val="0"/>
          <w:i w:val="0"/>
          <w:sz w:val="32"/>
          <w:spacing w:val="0"/>
          <w:w w:val="100"/>
          <w:rFonts w:ascii="仿宋" w:eastAsia="仿宋" w:hAnsi="仿宋"/>
          <w:caps w:val="0"/>
        </w:rPr>
        <w:t xml:space="preserve">0</w:t>
      </w:r>
      <w:r>
        <w:rPr>
          <w:rStyle w:val="NormalCharacter"/>
          <w:szCs w:val="32"/>
          <w:kern w:val="2"/>
          <w:lang w:val="en-US" w:eastAsia="zh-CN" w:bidi="ar-SA"/>
          <w:b w:val="0"/>
          <w:i w:val="0"/>
          <w:sz w:val="32"/>
          <w:spacing w:val="0"/>
          <w:w w:val="100"/>
          <w:rFonts w:ascii="仿宋" w:eastAsia="仿宋" w:hAnsi="仿宋"/>
          <w:caps w:val="0"/>
        </w:rPr>
        <w:t xml:space="preserve">%；其他收入</w:t>
      </w:r>
      <w:r>
        <w:rPr>
          <w:rStyle w:val="NormalCharacter"/>
          <w:szCs w:val="32"/>
          <w:kern w:val="2"/>
          <w:lang w:val="en-US" w:eastAsia="zh-CN" w:bidi="ar-SA"/>
          <w:b w:val="0"/>
          <w:i w:val="0"/>
          <w:sz w:val="32"/>
          <w:spacing w:val="0"/>
          <w:w w:val="100"/>
          <w:rFonts w:ascii="仿宋" w:eastAsia="仿宋" w:hAnsi="仿宋"/>
          <w:caps w:val="0"/>
        </w:rPr>
        <w:t xml:space="preserve">66.55</w:t>
      </w:r>
      <w:r>
        <w:rPr>
          <w:rStyle w:val="NormalCharacter"/>
          <w:szCs w:val="32"/>
          <w:kern w:val="2"/>
          <w:lang w:val="en-US" w:eastAsia="zh-CN" w:bidi="ar-SA"/>
          <w:b w:val="0"/>
          <w:i w:val="0"/>
          <w:sz w:val="32"/>
          <w:spacing w:val="0"/>
          <w:w w:val="100"/>
          <w:rFonts w:ascii="仿宋" w:eastAsia="仿宋" w:hAnsi="仿宋"/>
          <w:caps w:val="0"/>
        </w:rPr>
        <w:t xml:space="preserve">万元，占</w:t>
      </w:r>
      <w:r>
        <w:rPr>
          <w:rStyle w:val="NormalCharacter"/>
          <w:szCs w:val="32"/>
          <w:kern w:val="2"/>
          <w:lang w:val="en-US" w:eastAsia="zh-CN" w:bidi="ar-SA"/>
          <w:b w:val="0"/>
          <w:i w:val="0"/>
          <w:sz w:val="32"/>
          <w:spacing w:val="0"/>
          <w:w w:val="100"/>
          <w:rFonts w:ascii="仿宋" w:eastAsia="仿宋" w:hAnsi="仿宋"/>
          <w:caps w:val="0"/>
        </w:rPr>
        <w:t xml:space="preserve">0.86</w:t>
      </w:r>
      <w:r>
        <w:rPr>
          <w:rStyle w:val="NormalCharacter"/>
          <w:szCs w:val="32"/>
          <w:kern w:val="2"/>
          <w:lang w:val="en-US" w:eastAsia="zh-CN" w:bidi="ar-SA"/>
          <w:b w:val="0"/>
          <w:i w:val="0"/>
          <w:sz w:val="32"/>
          <w:spacing w:val="0"/>
          <w:w w:val="100"/>
          <w:rFonts w:ascii="仿宋" w:eastAsia="仿宋" w:hAnsi="仿宋"/>
          <w:caps w:val="0"/>
        </w:rPr>
        <w:t xml:space="preserve">%。</w:t>
      </w:r>
    </w:p>
    <w:p>
      <w:pPr>
        <w:pStyle w:val="Salutation"/>
        <w:widowControl/>
        <w:jc w:val="center"/>
        <w:spacing w:before="0" w:beforeAutospacing="0" w:after="0" w:afterAutospacing="0" w:lineRule="auto" w:line="240"/>
        <w:rPr>
          <w:rStyle w:val="NormalCharacter"/>
          <w:lang w:eastAsia="zh-CN"/>
          <w:b w:val="0"/>
          <w:i w:val="0"/>
          <w:sz w:val="21"/>
          <w:spacing w:val="0"/>
          <w:w w:val="100"/>
          <w:rFonts w:eastAsia="宋体"/>
          <w:caps w:val="0"/>
        </w:rPr>
        <w:snapToGrid/>
        <w:textAlignment w:val="baseline"/>
      </w:pPr>
      <w:r>
        <w:pict>
          <v:shape type="#_x0000_t75" id="_x0000_i1026" style="mso-position-horizontal-relative:page;mso-position-vertical-relative:page;width:414.963pt;height:208.3644pt;">
            <v:imagedata r:id="rId5" o:title=""/>
          </v:shape>
        </w:pict>
        <w:rPr>
          <w:rStyle w:val="NormalCharacter"/>
          <w:lang w:eastAsia="zh-CN"/>
          <w:b w:val="0"/>
          <w:i w:val="0"/>
          <w:sz w:val="21"/>
          <w:spacing w:val="0"/>
          <w:w w:val="100"/>
          <w:rFonts w:eastAsia="宋体"/>
          <w:caps w:val="0"/>
        </w:rPr>
      </w:r>
    </w:p>
    <w:p>
      <w:pPr>
        <w:pStyle w:val="Normal"/>
        <w:jc w:val="both"/>
        <w:spacing w:before="0" w:beforeAutospacing="0" w:after="0" w:afterAutospacing="0" w:line="600" w:lineRule="exact"/>
        <w:rPr>
          <w:rStyle w:val="NormalCharacter"/>
          <w:szCs w:val="32"/>
          <w:kern w:val="2"/>
          <w:lang w:val="en-US" w:eastAsia="zh-CN" w:bidi="ar-SA"/>
          <w:b w:val="0"/>
          <w:i w:val="0"/>
          <w:color w:val="FF0000"/>
          <w:sz w:val="32"/>
          <w:spacing w:val="0"/>
          <w:w w:val="100"/>
          <w:rFonts w:ascii="仿宋_GB2312" w:eastAsia="仿宋_GB2312" w:hAnsi="Times New Roman"/>
          <w:caps w:val="0"/>
        </w:rPr>
        <w:snapToGrid/>
        <w:ind w:firstLine="640" w:firstLineChars="20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（图</w:t>
      </w:r>
      <w:r>
        <w:rPr>
          <w:rStyle w:val="NormalCharacter"/>
          <w:szCs w:val="32"/>
          <w:kern w:val="2"/>
          <w:lang w:val="en-US" w:eastAsia="zh-CN" w:bidi="ar-SA"/>
          <w:b w:val="0"/>
          <w:i w:val="0"/>
          <w:color w:val="000000"/>
          <w:sz w:val="32"/>
          <w:spacing w:val="0"/>
          <w:w w:val="100"/>
          <w:rFonts w:ascii="仿宋" w:eastAsia="仿宋" w:hAnsi="仿宋"/>
          <w:caps w:val="0"/>
        </w:rPr>
        <w:t xml:space="preserve">2</w:t>
      </w:r>
      <w:r>
        <w:rPr>
          <w:rStyle w:val="NormalCharacter"/>
          <w:szCs w:val="32"/>
          <w:kern w:val="2"/>
          <w:lang w:val="en-US" w:eastAsia="zh-CN" w:bidi="ar-SA"/>
          <w:b w:val="0"/>
          <w:i w:val="0"/>
          <w:color w:val="000000"/>
          <w:sz w:val="32"/>
          <w:spacing w:val="0"/>
          <w:w w:val="100"/>
          <w:rFonts w:ascii="仿宋" w:eastAsia="仿宋" w:hAnsi="仿宋"/>
          <w:caps w:val="0"/>
        </w:rPr>
        <w:t xml:space="preserve">：收入决算结构图）</w:t>
      </w:r>
    </w:p>
    <w:p>
      <w:pPr>
        <w:pStyle w:val="UserStyle_19"/>
        <w:widowControl/>
        <w:jc w:val="both"/>
        <w:numPr>
          <w:ilvl w:val="0"/>
          <w:numId w:val="3"/>
        </w:numPr>
        <w:spacing w:before="0" w:beforeAutospacing="0" w:after="0" w:afterAutospacing="0" w:line="600" w:lineRule="exact"/>
        <w:rPr>
          <w:rStyle w:val="UserStyle_7"/>
          <w:szCs w:val="32"/>
          <w:bCs/>
          <w:kern w:val="2"/>
          <w:b w:val="0"/>
          <w:i w:val="0"/>
          <w:sz w:val="32"/>
          <w:spacing w:val="0"/>
          <w:w w:val="100"/>
          <w:rFonts w:ascii="黑体" w:cs="Times New Roman" w:eastAsia="黑体" w:hAnsi="黑体"/>
          <w:caps w:val="0"/>
        </w:rPr>
        <w:snapToGrid/>
        <w:ind w:left="1360" w:firstLineChars="0"/>
        <w:textAlignment w:val="baseline"/>
        <w:framePr/>
      </w:pPr>
      <w:r>
        <w:rPr>
          <w:rStyle w:val="NormalCharacter"/>
          <w:szCs w:val="32"/>
          <w:b w:val="0"/>
          <w:i w:val="0"/>
          <w:color w:val="000000"/>
          <w:sz w:val="32"/>
          <w:spacing w:val="0"/>
          <w:w w:val="100"/>
          <w:rFonts w:ascii="黑体" w:eastAsia="黑体" w:hAnsi="黑体"/>
          <w:caps w:val="0"/>
        </w:rPr>
        <w:t xml:space="preserve">支</w:t>
      </w:r>
      <w:r>
        <w:rPr>
          <w:rStyle w:val="UserStyle_7"/>
          <w:szCs w:val="32"/>
          <w:bCs/>
          <w:kern w:val="2"/>
          <w:b w:val="0"/>
          <w:i w:val="0"/>
          <w:sz w:val="32"/>
          <w:spacing w:val="0"/>
          <w:w w:val="100"/>
          <w:rFonts w:ascii="黑体" w:cs="Times New Roman" w:eastAsia="黑体" w:hAnsi="黑体"/>
          <w:caps w:val="0"/>
        </w:rPr>
        <w:t xml:space="preserve">出决算情况说明</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2020年本年支出合计</w:t>
      </w:r>
      <w:r>
        <w:rPr>
          <w:rStyle w:val="NormalCharacter"/>
          <w:szCs w:val="32"/>
          <w:kern w:val="2"/>
          <w:lang w:val="en-US" w:eastAsia="zh-CN" w:bidi="ar-SA"/>
          <w:b w:val="0"/>
          <w:i w:val="0"/>
          <w:color w:val="000000"/>
          <w:sz w:val="32"/>
          <w:spacing w:val="0"/>
          <w:w w:val="100"/>
          <w:rFonts w:ascii="仿宋" w:eastAsia="仿宋" w:hAnsi="仿宋"/>
          <w:caps w:val="0"/>
        </w:rPr>
        <w:t xml:space="preserve">10678.26</w:t>
      </w:r>
      <w:r>
        <w:rPr>
          <w:rStyle w:val="NormalCharacter"/>
          <w:szCs w:val="32"/>
          <w:kern w:val="2"/>
          <w:lang w:val="en-US" w:eastAsia="zh-CN" w:bidi="ar-SA"/>
          <w:b w:val="0"/>
          <w:i w:val="0"/>
          <w:sz w:val="32"/>
          <w:spacing w:val="0"/>
          <w:w w:val="100"/>
          <w:rFonts w:ascii="仿宋" w:eastAsia="仿宋" w:hAnsi="仿宋"/>
          <w:caps w:val="0"/>
        </w:rPr>
        <w:t xml:space="preserve">万元，其中：基本支出2216.7</w:t>
      </w:r>
      <w:r>
        <w:rPr>
          <w:rStyle w:val="NormalCharacter"/>
          <w:szCs w:val="32"/>
          <w:kern w:val="2"/>
          <w:lang w:val="en-US" w:eastAsia="zh-CN" w:bidi="ar-SA"/>
          <w:b w:val="0"/>
          <w:i w:val="0"/>
          <w:sz w:val="32"/>
          <w:spacing w:val="0"/>
          <w:w w:val="100"/>
          <w:rFonts w:ascii="仿宋" w:eastAsia="仿宋" w:hAnsi="仿宋"/>
          <w:caps w:val="0"/>
        </w:rPr>
        <w:t xml:space="preserve">3</w:t>
      </w:r>
      <w:r>
        <w:rPr>
          <w:rStyle w:val="NormalCharacter"/>
          <w:szCs w:val="32"/>
          <w:kern w:val="2"/>
          <w:lang w:val="en-US" w:eastAsia="zh-CN" w:bidi="ar-SA"/>
          <w:b w:val="0"/>
          <w:i w:val="0"/>
          <w:sz w:val="32"/>
          <w:spacing w:val="0"/>
          <w:w w:val="100"/>
          <w:rFonts w:ascii="仿宋" w:eastAsia="仿宋" w:hAnsi="仿宋"/>
          <w:caps w:val="0"/>
        </w:rPr>
        <w:t xml:space="preserve">万元，占20.76%；项目支出8461.53万元，占79.24%；上缴上级支出</w:t>
      </w:r>
      <w:r>
        <w:rPr>
          <w:rStyle w:val="NormalCharacter"/>
          <w:szCs w:val="32"/>
          <w:kern w:val="2"/>
          <w:lang w:val="en-US" w:eastAsia="zh-CN" w:bidi="ar-SA"/>
          <w:b w:val="0"/>
          <w:i w:val="0"/>
          <w:sz w:val="32"/>
          <w:spacing w:val="0"/>
          <w:w w:val="100"/>
          <w:rFonts w:ascii="仿宋" w:eastAsia="仿宋" w:hAnsi="仿宋"/>
          <w:caps w:val="0"/>
        </w:rPr>
        <w:t xml:space="preserve">0</w:t>
      </w:r>
      <w:r>
        <w:rPr>
          <w:rStyle w:val="NormalCharacter"/>
          <w:szCs w:val="32"/>
          <w:kern w:val="2"/>
          <w:lang w:val="en-US" w:eastAsia="zh-CN" w:bidi="ar-SA"/>
          <w:b w:val="0"/>
          <w:i w:val="0"/>
          <w:sz w:val="32"/>
          <w:spacing w:val="0"/>
          <w:w w:val="100"/>
          <w:rFonts w:ascii="仿宋" w:eastAsia="仿宋" w:hAnsi="仿宋"/>
          <w:caps w:val="0"/>
        </w:rPr>
        <w:t xml:space="preserve">万元，占</w:t>
      </w:r>
      <w:r>
        <w:rPr>
          <w:rStyle w:val="NormalCharacter"/>
          <w:szCs w:val="32"/>
          <w:kern w:val="2"/>
          <w:lang w:val="en-US" w:eastAsia="zh-CN" w:bidi="ar-SA"/>
          <w:b w:val="0"/>
          <w:i w:val="0"/>
          <w:sz w:val="32"/>
          <w:spacing w:val="0"/>
          <w:w w:val="100"/>
          <w:rFonts w:ascii="仿宋" w:eastAsia="仿宋" w:hAnsi="仿宋"/>
          <w:caps w:val="0"/>
        </w:rPr>
        <w:t xml:space="preserve">0</w:t>
      </w:r>
      <w:r>
        <w:rPr>
          <w:rStyle w:val="NormalCharacter"/>
          <w:szCs w:val="32"/>
          <w:kern w:val="2"/>
          <w:lang w:val="en-US" w:eastAsia="zh-CN" w:bidi="ar-SA"/>
          <w:b w:val="0"/>
          <w:i w:val="0"/>
          <w:sz w:val="32"/>
          <w:spacing w:val="0"/>
          <w:w w:val="100"/>
          <w:rFonts w:ascii="仿宋" w:eastAsia="仿宋" w:hAnsi="仿宋"/>
          <w:caps w:val="0"/>
        </w:rPr>
        <w:t xml:space="preserve">%；经营支出</w:t>
      </w:r>
      <w:r>
        <w:rPr>
          <w:rStyle w:val="NormalCharacter"/>
          <w:szCs w:val="32"/>
          <w:kern w:val="2"/>
          <w:lang w:val="en-US" w:eastAsia="zh-CN" w:bidi="ar-SA"/>
          <w:b w:val="0"/>
          <w:i w:val="0"/>
          <w:sz w:val="32"/>
          <w:spacing w:val="0"/>
          <w:w w:val="100"/>
          <w:rFonts w:ascii="仿宋" w:eastAsia="仿宋" w:hAnsi="仿宋"/>
          <w:caps w:val="0"/>
        </w:rPr>
        <w:t xml:space="preserve">0</w:t>
      </w:r>
      <w:r>
        <w:rPr>
          <w:rStyle w:val="NormalCharacter"/>
          <w:szCs w:val="32"/>
          <w:kern w:val="2"/>
          <w:lang w:val="en-US" w:eastAsia="zh-CN" w:bidi="ar-SA"/>
          <w:b w:val="0"/>
          <w:i w:val="0"/>
          <w:sz w:val="32"/>
          <w:spacing w:val="0"/>
          <w:w w:val="100"/>
          <w:rFonts w:ascii="仿宋" w:eastAsia="仿宋" w:hAnsi="仿宋"/>
          <w:caps w:val="0"/>
        </w:rPr>
        <w:t xml:space="preserve">万元，占</w:t>
      </w:r>
      <w:r>
        <w:rPr>
          <w:rStyle w:val="NormalCharacter"/>
          <w:szCs w:val="32"/>
          <w:kern w:val="2"/>
          <w:lang w:val="en-US" w:eastAsia="zh-CN" w:bidi="ar-SA"/>
          <w:b w:val="0"/>
          <w:i w:val="0"/>
          <w:sz w:val="32"/>
          <w:spacing w:val="0"/>
          <w:w w:val="100"/>
          <w:rFonts w:ascii="仿宋" w:eastAsia="仿宋" w:hAnsi="仿宋"/>
          <w:caps w:val="0"/>
        </w:rPr>
        <w:t xml:space="preserve">0</w:t>
      </w:r>
      <w:r>
        <w:rPr>
          <w:rStyle w:val="NormalCharacter"/>
          <w:szCs w:val="32"/>
          <w:kern w:val="2"/>
          <w:lang w:val="en-US" w:eastAsia="zh-CN" w:bidi="ar-SA"/>
          <w:b w:val="0"/>
          <w:i w:val="0"/>
          <w:sz w:val="32"/>
          <w:spacing w:val="0"/>
          <w:w w:val="100"/>
          <w:rFonts w:ascii="仿宋" w:eastAsia="仿宋" w:hAnsi="仿宋"/>
          <w:caps w:val="0"/>
        </w:rPr>
        <w:t xml:space="preserve">%；对附属单位补助支出</w:t>
      </w:r>
      <w:r>
        <w:rPr>
          <w:rStyle w:val="NormalCharacter"/>
          <w:szCs w:val="32"/>
          <w:kern w:val="2"/>
          <w:lang w:val="en-US" w:eastAsia="zh-CN" w:bidi="ar-SA"/>
          <w:b w:val="0"/>
          <w:i w:val="0"/>
          <w:sz w:val="32"/>
          <w:spacing w:val="0"/>
          <w:w w:val="100"/>
          <w:rFonts w:ascii="仿宋" w:eastAsia="仿宋" w:hAnsi="仿宋"/>
          <w:caps w:val="0"/>
        </w:rPr>
        <w:t xml:space="preserve">0</w:t>
      </w:r>
      <w:r>
        <w:rPr>
          <w:rStyle w:val="NormalCharacter"/>
          <w:szCs w:val="32"/>
          <w:kern w:val="2"/>
          <w:lang w:val="en-US" w:eastAsia="zh-CN" w:bidi="ar-SA"/>
          <w:b w:val="0"/>
          <w:i w:val="0"/>
          <w:sz w:val="32"/>
          <w:spacing w:val="0"/>
          <w:w w:val="100"/>
          <w:rFonts w:ascii="仿宋" w:eastAsia="仿宋" w:hAnsi="仿宋"/>
          <w:caps w:val="0"/>
        </w:rPr>
        <w:t xml:space="preserve">万元，占</w:t>
      </w:r>
      <w:r>
        <w:rPr>
          <w:rStyle w:val="NormalCharacter"/>
          <w:szCs w:val="32"/>
          <w:kern w:val="2"/>
          <w:lang w:val="en-US" w:eastAsia="zh-CN" w:bidi="ar-SA"/>
          <w:b w:val="0"/>
          <w:i w:val="0"/>
          <w:sz w:val="32"/>
          <w:spacing w:val="0"/>
          <w:w w:val="100"/>
          <w:rFonts w:ascii="仿宋" w:eastAsia="仿宋" w:hAnsi="仿宋"/>
          <w:caps w:val="0"/>
        </w:rPr>
        <w:t xml:space="preserve">0</w:t>
      </w:r>
      <w:r>
        <w:rPr>
          <w:rStyle w:val="NormalCharacter"/>
          <w:szCs w:val="32"/>
          <w:kern w:val="2"/>
          <w:lang w:val="en-US" w:eastAsia="zh-CN" w:bidi="ar-SA"/>
          <w:b w:val="0"/>
          <w:i w:val="0"/>
          <w:sz w:val="32"/>
          <w:spacing w:val="0"/>
          <w:w w:val="100"/>
          <w:rFonts w:ascii="仿宋" w:eastAsia="仿宋" w:hAnsi="仿宋"/>
          <w:caps w:val="0"/>
        </w:rPr>
        <w:t xml:space="preserve">%。</w:t>
      </w:r>
    </w:p>
    <w:p>
      <w:pPr>
        <w:pStyle w:val="Salutation"/>
        <w:widowControl/>
        <w:jc w:val="center"/>
        <w:spacing w:before="0" w:beforeAutospacing="0" w:after="0" w:afterAutospacing="0" w:lineRule="auto" w:line="240"/>
        <w:rPr>
          <w:rStyle w:val="NormalCharacter"/>
          <w:lang w:val="en-US" w:eastAsia="zh-CN"/>
          <w:b w:val="0"/>
          <w:i w:val="0"/>
          <w:sz w:val="21"/>
          <w:spacing w:val="0"/>
          <w:w w:val="100"/>
          <w:rFonts w:ascii="Times New Roman" w:hAnsi="Times New Roman"/>
          <w:caps w:val="0"/>
        </w:rPr>
        <w:snapToGrid/>
        <w:textAlignment w:val="baseline"/>
      </w:pPr>
      <w:r>
        <w:pict>
          <v:shape type="#_x0000_t75" id="_x0000_i1027" style="mso-position-horizontal-relative:page;mso-position-vertical-relative:page;width:358.2pt;height:216.0pt;">
            <v:imagedata r:id="rId6" o:title=""/>
          </v:shape>
        </w:pict>
        <w:rPr>
          <w:rStyle w:val="NormalCharacter"/>
          <w:lang w:val="en-US" w:eastAsia="zh-CN"/>
          <w:b w:val="0"/>
          <w:i w:val="0"/>
          <w:sz w:val="21"/>
          <w:spacing w:val="0"/>
          <w:w w:val="100"/>
          <w:rFonts w:ascii="Times New Roman" w:hAnsi="Times New Roman"/>
          <w:caps w:val="0"/>
        </w:rPr>
      </w:r>
    </w:p>
    <w:p>
      <w:pPr>
        <w:pStyle w:val="Normal"/>
        <w:jc w:val="both"/>
        <w:spacing w:before="0" w:beforeAutospacing="0" w:after="0" w:afterAutospacing="0" w:line="600" w:lineRule="exact"/>
        <w:rPr>
          <w:rStyle w:val="NormalCharacter"/>
          <w:szCs w:val="32"/>
          <w:kern w:val="2"/>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（图</w:t>
      </w:r>
      <w:r>
        <w:rPr>
          <w:rStyle w:val="NormalCharacter"/>
          <w:szCs w:val="32"/>
          <w:kern w:val="2"/>
          <w:lang w:val="en-US" w:eastAsia="zh-CN" w:bidi="ar-SA"/>
          <w:b w:val="0"/>
          <w:i w:val="0"/>
          <w:color w:val="000000"/>
          <w:sz w:val="32"/>
          <w:spacing w:val="0"/>
          <w:w w:val="100"/>
          <w:rFonts w:ascii="仿宋" w:eastAsia="仿宋" w:hAnsi="仿宋"/>
          <w:caps w:val="0"/>
        </w:rPr>
        <w:t xml:space="preserve">3</w:t>
      </w:r>
      <w:r>
        <w:rPr>
          <w:rStyle w:val="NormalCharacter"/>
          <w:szCs w:val="32"/>
          <w:kern w:val="2"/>
          <w:lang w:val="en-US" w:eastAsia="zh-CN" w:bidi="ar-SA"/>
          <w:b w:val="0"/>
          <w:i w:val="0"/>
          <w:color w:val="000000"/>
          <w:sz w:val="32"/>
          <w:spacing w:val="0"/>
          <w:w w:val="100"/>
          <w:rFonts w:ascii="仿宋" w:eastAsia="仿宋" w:hAnsi="仿宋"/>
          <w:caps w:val="0"/>
        </w:rPr>
        <w:t xml:space="preserve">：支出决算结构图）</w:t>
      </w:r>
    </w:p>
    <w:p>
      <w:pPr>
        <w:pStyle w:val="Normal"/>
        <w:jc w:val="both"/>
        <w:spacing w:before="0" w:beforeAutospacing="0" w:after="0" w:afterAutospacing="0" w:line="600" w:lineRule="exact"/>
        <w:rPr>
          <w:rStyle w:val="NormalCharacter"/>
          <w:szCs w:val="32"/>
          <w:kern w:val="2"/>
          <w:lang w:val="en-US" w:eastAsia="zh-CN" w:bidi="ar-SA"/>
          <w:b w:val="0"/>
          <w:i w:val="0"/>
          <w:color w:val="FF0000"/>
          <w:sz w:val="32"/>
          <w:spacing w:val="0"/>
          <w:w w:val="100"/>
          <w:rFonts w:ascii="仿宋_GB2312" w:eastAsia="仿宋_GB2312" w:hAnsi="Times New Roman"/>
          <w:caps w:val="0"/>
        </w:rPr>
        <w:snapToGrid/>
        <w:ind w:firstLine="640" w:firstLineChars="200"/>
        <w:textAlignment w:val="baseline"/>
      </w:pPr>
      <w:r>
        <w:rPr>
          <w:b w:val="0"/>
          <w:i w:val="0"/>
          <w:color w:val="FF0000"/>
          <w:sz w:val="32"/>
          <w:spacing w:val="0"/>
          <w:w w:val="100"/>
          <w:rFonts w:ascii="仿宋_GB2312" w:eastAsia="仿宋_GB2312" w:hAnsi="Times New Roman"/>
          <w:caps w:val="0"/>
        </w:rPr>
        <w:t/>
      </w:r>
    </w:p>
    <w:p>
      <w:pPr>
        <w:pStyle w:val="Normal"/>
        <w:jc w:val="both"/>
        <w:spacing w:before="0" w:beforeAutospacing="0" w:after="0" w:afterAutospacing="0" w:line="600" w:lineRule="exact"/>
        <w:rPr>
          <w:rStyle w:val="UserStyle_7"/>
          <w:szCs w:val="32"/>
          <w:bCs/>
          <w:kern w:val="2"/>
          <w:lang w:val="en-US" w:eastAsia="zh-CN" w:bidi="ar-SA"/>
          <w:b w:val="0"/>
          <w:i w:val="0"/>
          <w:sz w:val="32"/>
          <w:spacing w:val="0"/>
          <w:w w:val="100"/>
          <w:rFonts w:ascii="黑体" w:cs="Times New Roman" w:eastAsia="黑体" w:hAnsi="黑体"/>
          <w:caps w:val="0"/>
        </w:rPr>
        <w:snapToGrid/>
        <w:ind w:firstLine="640" w:firstLineChars="200"/>
        <w:textAlignment w:val="baseline"/>
        <w:framePr/>
      </w:pPr>
      <w:r>
        <w:rPr>
          <w:rStyle w:val="NormalCharacter"/>
          <w:szCs w:val="32"/>
          <w:kern w:val="2"/>
          <w:lang w:val="en-US" w:eastAsia="zh-CN" w:bidi="ar-SA"/>
          <w:b w:val="0"/>
          <w:i w:val="0"/>
          <w:color w:val="000000"/>
          <w:sz w:val="32"/>
          <w:spacing w:val="0"/>
          <w:w w:val="100"/>
          <w:rFonts w:ascii="黑体" w:eastAsia="黑体" w:hAnsi="黑体"/>
          <w:caps w:val="0"/>
        </w:rPr>
        <w:t xml:space="preserve">四、财</w:t>
      </w:r>
      <w:r>
        <w:rPr>
          <w:rStyle w:val="UserStyle_7"/>
          <w:szCs w:val="32"/>
          <w:bCs/>
          <w:kern w:val="2"/>
          <w:lang w:val="en-US" w:eastAsia="zh-CN" w:bidi="ar-SA"/>
          <w:b w:val="0"/>
          <w:i w:val="0"/>
          <w:sz w:val="32"/>
          <w:spacing w:val="0"/>
          <w:w w:val="100"/>
          <w:rFonts w:ascii="黑体" w:cs="Times New Roman" w:eastAsia="黑体" w:hAnsi="黑体"/>
          <w:caps w:val="0"/>
        </w:rPr>
        <w:t xml:space="preserve">政拨款收入支出决算总体情况说明</w:t>
      </w:r>
    </w:p>
    <w:p>
      <w:pPr>
        <w:pStyle w:val="Normal"/>
        <w:jc w:val="both"/>
        <w:spacing w:before="0" w:beforeAutospacing="0" w:after="0" w:afterAutospacing="0" w:line="600" w:lineRule="exact"/>
        <w:rPr>
          <w:rStyle w:val="NormalCharacter"/>
          <w:szCs w:val="32"/>
          <w:kern w:val="2"/>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2020</w:t>
      </w:r>
      <w:r>
        <w:rPr>
          <w:rStyle w:val="NormalCharacter"/>
          <w:szCs w:val="32"/>
          <w:kern w:val="2"/>
          <w:lang w:val="en-US" w:eastAsia="zh-CN" w:bidi="ar-SA"/>
          <w:b w:val="0"/>
          <w:i w:val="0"/>
          <w:color w:val="000000"/>
          <w:sz w:val="32"/>
          <w:spacing w:val="0"/>
          <w:w w:val="100"/>
          <w:rFonts w:ascii="仿宋" w:eastAsia="仿宋" w:hAnsi="仿宋"/>
          <w:caps w:val="0"/>
        </w:rPr>
        <w:t xml:space="preserve">年度</w:t>
      </w:r>
      <w:r>
        <w:rPr>
          <w:rStyle w:val="NormalCharacter"/>
          <w:szCs w:val="32"/>
          <w:kern w:val="2"/>
          <w:lang w:val="en-US" w:eastAsia="zh-CN" w:bidi="ar-SA"/>
          <w:b w:val="0"/>
          <w:i w:val="0"/>
          <w:color w:val="000000"/>
          <w:sz w:val="32"/>
          <w:spacing w:val="0"/>
          <w:w w:val="100"/>
          <w:rFonts w:ascii="仿宋" w:eastAsia="仿宋" w:hAnsi="仿宋"/>
          <w:caps w:val="0"/>
        </w:rPr>
        <w:t xml:space="preserve">收、支总计17040.67</w:t>
      </w:r>
      <w:r>
        <w:rPr>
          <w:rStyle w:val="NormalCharacter"/>
          <w:szCs w:val="32"/>
          <w:kern w:val="2"/>
          <w:lang w:val="en-US" w:eastAsia="zh-CN" w:bidi="ar-SA"/>
          <w:b w:val="0"/>
          <w:i w:val="0"/>
          <w:color w:val="000000"/>
          <w:sz w:val="32"/>
          <w:spacing w:val="0"/>
          <w:w w:val="100"/>
          <w:rFonts w:ascii="仿宋" w:eastAsia="仿宋" w:hAnsi="仿宋"/>
          <w:caps w:val="0"/>
        </w:rPr>
        <w:t xml:space="preserve">万元</w:t>
      </w:r>
      <w:r>
        <w:rPr>
          <w:rStyle w:val="NormalCharacter"/>
          <w:szCs w:val="32"/>
          <w:kern w:val="2"/>
          <w:lang w:val="en-US" w:eastAsia="zh-CN" w:bidi="ar-SA"/>
          <w:b w:val="0"/>
          <w:i w:val="0"/>
          <w:color w:val="000000"/>
          <w:sz w:val="32"/>
          <w:spacing w:val="0"/>
          <w:w w:val="100"/>
          <w:rFonts w:ascii="仿宋" w:eastAsia="仿宋" w:hAnsi="仿宋"/>
          <w:caps w:val="0"/>
        </w:rPr>
        <w:t xml:space="preserve">。与</w:t>
      </w:r>
      <w:r>
        <w:rPr>
          <w:rStyle w:val="NormalCharacter"/>
          <w:szCs w:val="32"/>
          <w:kern w:val="2"/>
          <w:lang w:val="en-US" w:eastAsia="zh-CN" w:bidi="ar-SA"/>
          <w:b w:val="0"/>
          <w:i w:val="0"/>
          <w:color w:val="000000"/>
          <w:sz w:val="32"/>
          <w:spacing w:val="0"/>
          <w:w w:val="100"/>
          <w:rFonts w:ascii="仿宋" w:eastAsia="仿宋" w:hAnsi="仿宋"/>
          <w:caps w:val="0"/>
        </w:rPr>
        <w:t xml:space="preserve">2019</w:t>
      </w:r>
      <w:r>
        <w:rPr>
          <w:rStyle w:val="NormalCharacter"/>
          <w:szCs w:val="32"/>
          <w:kern w:val="2"/>
          <w:lang w:val="en-US" w:eastAsia="zh-CN" w:bidi="ar-SA"/>
          <w:b w:val="0"/>
          <w:i w:val="0"/>
          <w:color w:val="000000"/>
          <w:sz w:val="32"/>
          <w:spacing w:val="0"/>
          <w:w w:val="100"/>
          <w:rFonts w:ascii="仿宋" w:eastAsia="仿宋" w:hAnsi="仿宋"/>
          <w:caps w:val="0"/>
        </w:rPr>
        <w:t xml:space="preserve">年相比，收、支总计</w:t>
      </w:r>
      <w:r>
        <w:rPr>
          <w:rStyle w:val="NormalCharacter"/>
          <w:szCs w:val="32"/>
          <w:kern w:val="2"/>
          <w:lang w:val="en-US" w:eastAsia="zh-CN" w:bidi="ar-SA"/>
          <w:b w:val="0"/>
          <w:i w:val="0"/>
          <w:color w:val="000000"/>
          <w:sz w:val="32"/>
          <w:spacing w:val="0"/>
          <w:w w:val="100"/>
          <w:rFonts w:ascii="仿宋" w:eastAsia="仿宋" w:hAnsi="仿宋"/>
          <w:caps w:val="0"/>
        </w:rPr>
        <w:t xml:space="preserve">减少了12701.81万元</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NormalCharacter"/>
          <w:szCs w:val="32"/>
          <w:kern w:val="2"/>
          <w:lang w:val="en-US" w:eastAsia="zh-CN" w:bidi="ar-SA"/>
          <w:b w:val="0"/>
          <w:i w:val="0"/>
          <w:color w:val="000000"/>
          <w:sz w:val="32"/>
          <w:spacing w:val="0"/>
          <w:w w:val="100"/>
          <w:rFonts w:ascii="仿宋" w:eastAsia="仿宋" w:hAnsi="仿宋"/>
          <w:caps w:val="0"/>
        </w:rPr>
        <w:t xml:space="preserve">下降42.71</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NormalCharacter"/>
          <w:szCs w:val="32"/>
          <w:kern w:val="2"/>
          <w:lang w:val="en-US" w:eastAsia="zh-CN" w:bidi="ar-SA"/>
          <w:b w:val="0"/>
          <w:i w:val="0"/>
          <w:color w:val="000000"/>
          <w:sz w:val="32"/>
          <w:spacing w:val="0"/>
          <w:w w:val="100"/>
          <w:rFonts w:ascii="仿宋" w:eastAsia="仿宋" w:hAnsi="仿宋"/>
          <w:caps w:val="0"/>
        </w:rPr>
        <w:t xml:space="preserve">。主要变动原因是原因是于交通项目建设的一般公共预算财政拨款收入和支出减少</w:t>
      </w:r>
      <w:r>
        <w:rPr>
          <w:rStyle w:val="NormalCharacter"/>
          <w:szCs w:val="32"/>
          <w:kern w:val="2"/>
          <w:lang w:val="en-US" w:eastAsia="zh-CN" w:bidi="ar-SA"/>
          <w:b w:val="0"/>
          <w:i w:val="0"/>
          <w:color w:val="000000"/>
          <w:sz w:val="32"/>
          <w:spacing w:val="0"/>
          <w:w w:val="100"/>
          <w:rFonts w:ascii="仿宋" w:eastAsia="仿宋" w:hAnsi="仿宋"/>
          <w:caps w:val="0"/>
        </w:rPr>
        <w:t xml:space="preserve">。</w:t>
      </w:r>
    </w:p>
    <w:p>
      <w:pPr>
        <w:pStyle w:val="Salutation"/>
        <w:widowControl/>
        <w:jc w:val="center"/>
        <w:spacing w:before="0" w:beforeAutospacing="0" w:after="0" w:afterAutospacing="0" w:lineRule="auto" w:line="240"/>
        <w:rPr>
          <w:rStyle w:val="NormalCharacter"/>
          <w:szCs w:val="32"/>
          <w:lang w:eastAsia="zh-CN"/>
          <w:b w:val="0"/>
          <w:i w:val="0"/>
          <w:color w:val="000000"/>
          <w:sz w:val="32"/>
          <w:spacing w:val="0"/>
          <w:w w:val="100"/>
          <w:rFonts w:ascii="仿宋" w:eastAsia="仿宋" w:hAnsi="仿宋"/>
          <w:caps w:val="0"/>
        </w:rPr>
        <w:snapToGrid/>
        <w:textAlignment w:val="baseline"/>
      </w:pPr>
      <w:r>
        <w:pict>
          <v:shape type="#_x0000_t75" id="_x0000_i1028" style="mso-position-horizontal-relative:page;mso-position-vertical-relative:page;width:358.2pt;height:213.0pt;">
            <v:imagedata r:id="rId7" o:title=""/>
          </v:shape>
        </w:pict>
        <w:rPr>
          <w:rStyle w:val="NormalCharacter"/>
          <w:szCs w:val="32"/>
          <w:lang w:eastAsia="zh-CN"/>
          <w:b w:val="0"/>
          <w:i w:val="0"/>
          <w:color w:val="000000"/>
          <w:sz w:val="32"/>
          <w:spacing w:val="0"/>
          <w:w w:val="100"/>
          <w:rFonts w:ascii="仿宋" w:eastAsia="仿宋" w:hAnsi="仿宋"/>
          <w:caps w:val="0"/>
        </w:rPr>
      </w:r>
    </w:p>
    <w:p>
      <w:pPr>
        <w:pStyle w:val="Normal"/>
        <w:jc w:val="both"/>
        <w:spacing w:before="0" w:beforeAutospacing="0" w:after="0" w:afterAutospacing="0" w:line="600" w:lineRule="exact"/>
        <w:rPr>
          <w:rStyle w:val="NormalCharacter"/>
          <w:szCs w:val="32"/>
          <w:kern w:val="2"/>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（图</w:t>
      </w:r>
      <w:r>
        <w:rPr>
          <w:rStyle w:val="NormalCharacter"/>
          <w:szCs w:val="32"/>
          <w:kern w:val="2"/>
          <w:lang w:val="en-US" w:eastAsia="zh-CN" w:bidi="ar-SA"/>
          <w:b w:val="0"/>
          <w:i w:val="0"/>
          <w:color w:val="000000"/>
          <w:sz w:val="32"/>
          <w:spacing w:val="0"/>
          <w:w w:val="100"/>
          <w:rFonts w:ascii="仿宋" w:eastAsia="仿宋" w:hAnsi="仿宋"/>
          <w:caps w:val="0"/>
        </w:rPr>
        <w:t xml:space="preserve">4</w:t>
      </w:r>
      <w:r>
        <w:rPr>
          <w:rStyle w:val="NormalCharacter"/>
          <w:szCs w:val="32"/>
          <w:kern w:val="2"/>
          <w:lang w:val="en-US" w:eastAsia="zh-CN" w:bidi="ar-SA"/>
          <w:b w:val="0"/>
          <w:i w:val="0"/>
          <w:color w:val="000000"/>
          <w:sz w:val="32"/>
          <w:spacing w:val="0"/>
          <w:w w:val="100"/>
          <w:rFonts w:ascii="仿宋" w:eastAsia="仿宋" w:hAnsi="仿宋"/>
          <w:caps w:val="0"/>
        </w:rPr>
        <w:t xml:space="preserve">：财政拨款收、支决算总计变动情况）</w:t>
      </w:r>
    </w:p>
    <w:p>
      <w:pPr>
        <w:pStyle w:val="Normal"/>
        <w:jc w:val="both"/>
        <w:spacing w:before="0" w:beforeAutospacing="0" w:after="0" w:afterAutospacing="0" w:line="600" w:lineRule="exact"/>
        <w:rPr>
          <w:rStyle w:val="NormalCharacter"/>
          <w:szCs w:val="32"/>
          <w:kern w:val="2"/>
          <w:lang w:val="en-US" w:eastAsia="zh-CN" w:bidi="ar-SA"/>
          <w:b w:val="1"/>
          <w:i w:val="0"/>
          <w:color w:val="00B050"/>
          <w:sz w:val="32"/>
          <w:spacing w:val="0"/>
          <w:w w:val="100"/>
          <w:rFonts w:ascii="仿宋" w:eastAsia="仿宋" w:hAnsi="仿宋"/>
          <w:caps w:val="0"/>
        </w:rPr>
        <w:snapToGrid/>
        <w:ind w:firstLine="640"/>
        <w:textAlignment w:val="baseline"/>
      </w:pPr>
      <w:r>
        <w:rPr>
          <w:b w:val="1"/>
          <w:i w:val="0"/>
          <w:color w:val="00B050"/>
          <w:sz w:val="32"/>
          <w:spacing w:val="0"/>
          <w:w w:val="100"/>
          <w:rFonts w:ascii="仿宋" w:eastAsia="仿宋" w:hAnsi="仿宋"/>
          <w:caps w:val="0"/>
        </w:rPr>
        <w:t/>
      </w:r>
    </w:p>
    <w:p>
      <w:pPr>
        <w:pStyle w:val="Normal"/>
        <w:jc w:val="both"/>
        <w:spacing w:before="0" w:beforeAutospacing="0" w:after="0" w:afterAutospacing="0" w:line="600" w:lineRule="exact"/>
        <w:rPr>
          <w:rStyle w:val="UserStyle_7"/>
          <w:szCs w:val="32"/>
          <w:bCs/>
          <w:kern w:val="2"/>
          <w:lang w:val="en-US" w:eastAsia="zh-CN" w:bidi="ar-SA"/>
          <w:b w:val="0"/>
          <w:i w:val="0"/>
          <w:sz w:val="32"/>
          <w:spacing w:val="0"/>
          <w:w w:val="100"/>
          <w:rFonts w:ascii="黑体" w:cs="Times New Roman" w:eastAsia="黑体" w:hAnsi="黑体"/>
          <w:caps w:val="0"/>
        </w:rPr>
        <w:snapToGrid/>
        <w:ind w:firstLine="640" w:firstLineChars="200"/>
        <w:textAlignment w:val="baseline"/>
        <w:framePr/>
      </w:pPr>
      <w:r>
        <w:rPr>
          <w:rStyle w:val="NormalCharacter"/>
          <w:szCs w:val="32"/>
          <w:kern w:val="2"/>
          <w:lang w:val="en-US" w:eastAsia="zh-CN" w:bidi="ar-SA"/>
          <w:b w:val="0"/>
          <w:i w:val="0"/>
          <w:color w:val="000000"/>
          <w:sz w:val="32"/>
          <w:spacing w:val="0"/>
          <w:w w:val="100"/>
          <w:rFonts w:ascii="黑体" w:eastAsia="黑体" w:hAnsi="黑体"/>
          <w:caps w:val="0"/>
        </w:rPr>
        <w:t xml:space="preserve">五、</w:t>
      </w:r>
      <w:r>
        <w:rPr>
          <w:rStyle w:val="NormalCharacter"/>
          <w:szCs w:val="32"/>
          <w:kern w:val="2"/>
          <w:lang w:val="en-US" w:eastAsia="zh-CN" w:bidi="ar-SA"/>
          <w:b w:val="1"/>
          <w:i w:val="0"/>
          <w:color w:val="000000"/>
          <w:sz w:val="32"/>
          <w:spacing w:val="0"/>
          <w:w w:val="100"/>
          <w:rFonts w:ascii="黑体" w:eastAsia="黑体" w:hAnsi="黑体"/>
          <w:caps w:val="0"/>
        </w:rPr>
        <w:t xml:space="preserve">一</w:t>
      </w:r>
      <w:r>
        <w:rPr>
          <w:rStyle w:val="UserStyle_7"/>
          <w:szCs w:val="32"/>
          <w:bCs/>
          <w:kern w:val="2"/>
          <w:lang w:val="en-US" w:eastAsia="zh-CN" w:bidi="ar-SA"/>
          <w:b w:val="0"/>
          <w:i w:val="0"/>
          <w:sz w:val="32"/>
          <w:spacing w:val="0"/>
          <w:w w:val="100"/>
          <w:rFonts w:ascii="黑体" w:cs="Times New Roman" w:eastAsia="黑体" w:hAnsi="黑体"/>
          <w:caps w:val="0"/>
        </w:rPr>
        <w:t xml:space="preserve">般公共预算财政拨款支出决算情况说明</w:t>
      </w:r>
    </w:p>
    <w:p>
      <w:pPr>
        <w:pStyle w:val="Normal"/>
        <w:jc w:val="both"/>
        <w:spacing w:before="0" w:beforeAutospacing="0" w:after="0" w:afterAutospacing="0" w:line="600" w:lineRule="exact"/>
        <w:rPr>
          <w:rStyle w:val="NormalCharacter"/>
          <w:szCs w:val="32"/>
          <w:kern w:val="2"/>
          <w:lang w:val="en-US" w:eastAsia="zh-CN" w:bidi="ar-SA"/>
          <w:b w:val="1"/>
          <w:i w:val="0"/>
          <w:color w:val="000000"/>
          <w:sz w:val="32"/>
          <w:spacing w:val="0"/>
          <w:w w:val="100"/>
          <w:rFonts w:ascii="仿宋" w:eastAsia="仿宋" w:hAnsi="仿宋"/>
          <w:caps w:val="0"/>
        </w:rPr>
        <w:snapToGrid/>
        <w:ind w:firstLine="643" w:firstLineChars="200"/>
        <w:textAlignment w:val="baseline"/>
        <w:framePr/>
      </w:pPr>
      <w:r>
        <w:rPr>
          <w:rStyle w:val="NormalCharacter"/>
          <w:szCs w:val="32"/>
          <w:kern w:val="2"/>
          <w:lang w:val="en-US" w:eastAsia="zh-CN" w:bidi="ar-SA"/>
          <w:b w:val="1"/>
          <w:i w:val="0"/>
          <w:color w:val="000000"/>
          <w:sz w:val="32"/>
          <w:spacing w:val="0"/>
          <w:w w:val="100"/>
          <w:rFonts w:ascii="仿宋" w:eastAsia="仿宋" w:hAnsi="仿宋"/>
          <w:caps w:val="0"/>
        </w:rPr>
        <w:t xml:space="preserve">（一）一般公共预算财政拨款支出决算总体情况</w:t>
      </w:r>
    </w:p>
    <w:p>
      <w:pPr>
        <w:pStyle w:val="Normal"/>
        <w:jc w:val="both"/>
        <w:spacing w:before="0" w:beforeAutospacing="0" w:after="0" w:afterAutospacing="0" w:line="600" w:lineRule="exact"/>
        <w:rPr>
          <w:rStyle w:val="NormalCharacter"/>
          <w:szCs w:val="32"/>
          <w:kern w:val="2"/>
          <w:lang w:val="en-US" w:eastAsia="zh-CN" w:bidi="ar-SA"/>
          <w:b w:val="1"/>
          <w:i w:val="0"/>
          <w:color w:val="00000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2020</w:t>
      </w:r>
      <w:r>
        <w:rPr>
          <w:rStyle w:val="NormalCharacter"/>
          <w:szCs w:val="32"/>
          <w:kern w:val="2"/>
          <w:lang w:val="en-US" w:eastAsia="zh-CN" w:bidi="ar-SA"/>
          <w:b w:val="0"/>
          <w:i w:val="0"/>
          <w:color w:val="000000"/>
          <w:sz w:val="32"/>
          <w:spacing w:val="0"/>
          <w:w w:val="100"/>
          <w:rFonts w:ascii="仿宋" w:eastAsia="仿宋" w:hAnsi="仿宋"/>
          <w:caps w:val="0"/>
        </w:rPr>
        <w:t xml:space="preserve">年一般公共预算财政拨款支出9131.1</w:t>
      </w:r>
      <w:r>
        <w:rPr>
          <w:rStyle w:val="NormalCharacter"/>
          <w:szCs w:val="32"/>
          <w:kern w:val="2"/>
          <w:lang w:val="en-US" w:eastAsia="zh-CN" w:bidi="ar-SA"/>
          <w:b w:val="0"/>
          <w:i w:val="0"/>
          <w:color w:val="000000"/>
          <w:sz w:val="32"/>
          <w:spacing w:val="0"/>
          <w:w w:val="100"/>
          <w:rFonts w:ascii="仿宋" w:eastAsia="仿宋" w:hAnsi="仿宋"/>
          <w:caps w:val="0"/>
        </w:rPr>
        <w:t xml:space="preserve">8</w:t>
      </w:r>
      <w:r>
        <w:rPr>
          <w:rStyle w:val="NormalCharacter"/>
          <w:szCs w:val="32"/>
          <w:kern w:val="2"/>
          <w:lang w:val="en-US" w:eastAsia="zh-CN" w:bidi="ar-SA"/>
          <w:b w:val="0"/>
          <w:i w:val="0"/>
          <w:color w:val="000000"/>
          <w:sz w:val="32"/>
          <w:spacing w:val="0"/>
          <w:w w:val="100"/>
          <w:rFonts w:ascii="仿宋" w:eastAsia="仿宋" w:hAnsi="仿宋"/>
          <w:caps w:val="0"/>
        </w:rPr>
        <w:t xml:space="preserve">万元，占本年支出合计的</w:t>
      </w:r>
      <w:r>
        <w:rPr>
          <w:rStyle w:val="NormalCharacter"/>
          <w:szCs w:val="32"/>
          <w:kern w:val="2"/>
          <w:lang w:val="en-US" w:eastAsia="zh-CN" w:bidi="ar-SA"/>
          <w:b w:val="0"/>
          <w:i w:val="0"/>
          <w:color w:val="000000"/>
          <w:sz w:val="32"/>
          <w:spacing w:val="0"/>
          <w:w w:val="100"/>
          <w:rFonts w:ascii="仿宋" w:eastAsia="仿宋" w:hAnsi="仿宋"/>
          <w:caps w:val="0"/>
        </w:rPr>
        <w:t xml:space="preserve">85.51</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NormalCharacter"/>
          <w:szCs w:val="32"/>
          <w:kern w:val="2"/>
          <w:lang w:val="en-US" w:eastAsia="zh-CN" w:bidi="ar-SA"/>
          <w:b w:val="0"/>
          <w:i w:val="0"/>
          <w:color w:val="000000"/>
          <w:sz w:val="32"/>
          <w:spacing w:val="0"/>
          <w:w w:val="100"/>
          <w:rFonts w:ascii="仿宋" w:eastAsia="仿宋" w:hAnsi="仿宋"/>
          <w:caps w:val="0"/>
        </w:rPr>
        <w:t xml:space="preserve">。与</w:t>
      </w:r>
      <w:r>
        <w:rPr>
          <w:rStyle w:val="NormalCharacter"/>
          <w:szCs w:val="32"/>
          <w:kern w:val="2"/>
          <w:lang w:val="en-US" w:eastAsia="zh-CN" w:bidi="ar-SA"/>
          <w:b w:val="0"/>
          <w:i w:val="0"/>
          <w:color w:val="000000"/>
          <w:sz w:val="32"/>
          <w:spacing w:val="0"/>
          <w:w w:val="100"/>
          <w:rFonts w:ascii="仿宋" w:eastAsia="仿宋" w:hAnsi="仿宋"/>
          <w:caps w:val="0"/>
        </w:rPr>
        <w:t xml:space="preserve">2019</w:t>
      </w:r>
      <w:r>
        <w:rPr>
          <w:rStyle w:val="NormalCharacter"/>
          <w:szCs w:val="32"/>
          <w:kern w:val="2"/>
          <w:lang w:val="en-US" w:eastAsia="zh-CN" w:bidi="ar-SA"/>
          <w:b w:val="0"/>
          <w:i w:val="0"/>
          <w:color w:val="000000"/>
          <w:sz w:val="32"/>
          <w:spacing w:val="0"/>
          <w:w w:val="100"/>
          <w:rFonts w:ascii="仿宋" w:eastAsia="仿宋" w:hAnsi="仿宋"/>
          <w:caps w:val="0"/>
        </w:rPr>
        <w:t xml:space="preserve">年相比，一般公共预算财政拨款减少</w:t>
      </w:r>
      <w:r>
        <w:rPr>
          <w:rStyle w:val="NormalCharacter"/>
          <w:szCs w:val="32"/>
          <w:kern w:val="2"/>
          <w:lang w:val="en-US" w:eastAsia="zh-CN" w:bidi="ar-SA"/>
          <w:b w:val="0"/>
          <w:i w:val="0"/>
          <w:color w:val="000000"/>
          <w:sz w:val="32"/>
          <w:spacing w:val="0"/>
          <w:w w:val="100"/>
          <w:rFonts w:ascii="仿宋" w:eastAsia="仿宋" w:hAnsi="仿宋"/>
          <w:caps w:val="0"/>
        </w:rPr>
        <w:t xml:space="preserve">840.11</w:t>
      </w:r>
      <w:r>
        <w:rPr>
          <w:rStyle w:val="NormalCharacter"/>
          <w:szCs w:val="32"/>
          <w:kern w:val="2"/>
          <w:lang w:val="en-US" w:eastAsia="zh-CN" w:bidi="ar-SA"/>
          <w:b w:val="0"/>
          <w:i w:val="0"/>
          <w:color w:val="000000"/>
          <w:sz w:val="32"/>
          <w:spacing w:val="0"/>
          <w:w w:val="100"/>
          <w:rFonts w:ascii="仿宋" w:eastAsia="仿宋" w:hAnsi="仿宋"/>
          <w:caps w:val="0"/>
        </w:rPr>
        <w:t xml:space="preserve">万元，下降</w:t>
      </w:r>
      <w:r>
        <w:rPr>
          <w:rStyle w:val="NormalCharacter"/>
          <w:szCs w:val="32"/>
          <w:kern w:val="2"/>
          <w:lang w:val="en-US" w:eastAsia="zh-CN" w:bidi="ar-SA"/>
          <w:b w:val="0"/>
          <w:i w:val="0"/>
          <w:color w:val="000000"/>
          <w:sz w:val="32"/>
          <w:spacing w:val="0"/>
          <w:w w:val="100"/>
          <w:rFonts w:ascii="仿宋" w:eastAsia="仿宋" w:hAnsi="仿宋"/>
          <w:caps w:val="0"/>
        </w:rPr>
        <w:t xml:space="preserve">0.84</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NormalCharacter"/>
          <w:szCs w:val="32"/>
          <w:kern w:val="2"/>
          <w:lang w:val="en-US" w:eastAsia="zh-CN" w:bidi="ar-SA"/>
          <w:b w:val="0"/>
          <w:i w:val="0"/>
          <w:color w:val="000000"/>
          <w:sz w:val="32"/>
          <w:spacing w:val="0"/>
          <w:w w:val="100"/>
          <w:rFonts w:ascii="仿宋" w:eastAsia="仿宋" w:hAnsi="仿宋"/>
          <w:caps w:val="0"/>
        </w:rPr>
        <w:t xml:space="preserve">主要原因是用于上缴成昆铁路资本金的一般公共预算财政拨款收入和支出减少，资金绝大部分来源于一般公共预算财政拨款。</w:t>
      </w:r>
    </w:p>
    <w:p>
      <w:pPr>
        <w:pStyle w:val="Normal"/>
        <w:jc w:val="both"/>
        <w:spacing w:before="0" w:beforeAutospacing="0" w:after="0" w:afterAutospacing="0" w:line="600" w:lineRule="exact"/>
        <w:rPr>
          <w:rStyle w:val="NormalCharacter"/>
          <w:szCs w:val="32"/>
          <w:kern w:val="2"/>
          <w:lang w:val="en-US" w:eastAsia="zh-CN" w:bidi="ar-SA"/>
          <w:b w:val="0"/>
          <w:i w:val="0"/>
          <w:color w:val="000000"/>
          <w:sz w:val="32"/>
          <w:spacing w:val="0"/>
          <w:w w:val="100"/>
          <w:rFonts w:ascii="仿宋" w:eastAsia="仿宋" w:hAnsi="仿宋"/>
          <w:caps w:val="0"/>
        </w:rPr>
        <w:snapToGrid/>
        <w:ind w:firstLine="640"/>
        <w:textAlignment w:val="baseline"/>
      </w:pPr>
      <w:r>
        <w:rPr>
          <w:b w:val="0"/>
          <w:i w:val="0"/>
          <w:color w:val="000000"/>
          <w:sz w:val="32"/>
          <w:spacing w:val="0"/>
          <w:w w:val="100"/>
          <w:rFonts w:ascii="仿宋" w:eastAsia="仿宋" w:hAnsi="仿宋"/>
          <w:caps w:val="0"/>
        </w:rPr>
        <w:t/>
      </w:r>
    </w:p>
    <w:p>
      <w:pPr>
        <w:pStyle w:val="Normal"/>
        <w:jc w:val="center"/>
        <w:spacing w:before="0" w:beforeAutospacing="0" w:after="0" w:afterAutospacing="0" w:lineRule="auto" w:line="240"/>
        <w:rPr>
          <w:rStyle w:val="NormalCharacter"/>
          <w:szCs w:val="24"/>
          <w:kern w:val="2"/>
          <w:lang w:val="en-US" w:eastAsia="zh-CN" w:bidi="ar-SA"/>
          <w:b w:val="0"/>
          <w:i w:val="0"/>
          <w:sz w:val="21"/>
          <w:spacing w:val="0"/>
          <w:w w:val="100"/>
          <w:rFonts w:ascii="Times New Roman" w:eastAsia="宋体" w:hAnsi="Times New Roman"/>
          <w:caps w:val="0"/>
        </w:rPr>
        <w:snapToGrid/>
        <w:textAlignment w:val="baseline"/>
      </w:pPr>
      <w:r>
        <w:pict>
          <v:shape type="#_x0000_t75" id="_x0000_i1029" style="mso-position-horizontal-relative:page;mso-position-vertical-relative:page;width:395.4pt;height:215.4pt;">
            <v:imagedata r:id="rId8" o:title=""/>
          </v:shape>
        </w:pict>
        <w:rPr>
          <w:rStyle w:val="NormalCharacter"/>
          <w:szCs w:val="24"/>
          <w:kern w:val="2"/>
          <w:lang w:val="en-US" w:eastAsia="zh-CN" w:bidi="ar-SA"/>
          <w:b w:val="0"/>
          <w:i w:val="0"/>
          <w:sz w:val="21"/>
          <w:spacing w:val="0"/>
          <w:w w:val="100"/>
          <w:rFonts w:ascii="Times New Roman" w:eastAsia="宋体" w:hAnsi="Times New Roman"/>
          <w:caps w:val="0"/>
        </w:rPr>
      </w:r>
    </w:p>
    <w:p>
      <w:pPr>
        <w:pStyle w:val="Normal"/>
        <w:jc w:val="both"/>
        <w:spacing w:before="0" w:beforeAutospacing="0" w:after="0" w:afterAutospacing="0" w:line="600" w:lineRule="exact"/>
        <w:rPr>
          <w:rStyle w:val="NormalCharacter"/>
          <w:szCs w:val="32"/>
          <w:kern w:val="2"/>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（图</w:t>
      </w:r>
      <w:r>
        <w:rPr>
          <w:rStyle w:val="NormalCharacter"/>
          <w:szCs w:val="32"/>
          <w:kern w:val="2"/>
          <w:lang w:val="en-US" w:eastAsia="zh-CN" w:bidi="ar-SA"/>
          <w:b w:val="0"/>
          <w:i w:val="0"/>
          <w:color w:val="000000"/>
          <w:sz w:val="32"/>
          <w:spacing w:val="0"/>
          <w:w w:val="100"/>
          <w:rFonts w:ascii="仿宋" w:eastAsia="仿宋" w:hAnsi="仿宋"/>
          <w:caps w:val="0"/>
        </w:rPr>
        <w:t xml:space="preserve">5</w:t>
      </w:r>
      <w:r>
        <w:rPr>
          <w:rStyle w:val="NormalCharacter"/>
          <w:szCs w:val="32"/>
          <w:kern w:val="2"/>
          <w:lang w:val="en-US" w:eastAsia="zh-CN" w:bidi="ar-SA"/>
          <w:b w:val="0"/>
          <w:i w:val="0"/>
          <w:color w:val="000000"/>
          <w:sz w:val="32"/>
          <w:spacing w:val="0"/>
          <w:w w:val="100"/>
          <w:rFonts w:ascii="仿宋" w:eastAsia="仿宋" w:hAnsi="仿宋"/>
          <w:caps w:val="0"/>
        </w:rPr>
        <w:t xml:space="preserve">：一般公共预算财政拨款支出决算变动情况）</w:t>
      </w:r>
    </w:p>
    <w:p>
      <w:pPr>
        <w:pStyle w:val="Normal"/>
        <w:jc w:val="both"/>
        <w:spacing w:before="0" w:beforeAutospacing="0" w:after="0" w:afterAutospacing="0" w:line="600" w:lineRule="exact"/>
        <w:rPr>
          <w:rStyle w:val="NormalCharacter"/>
          <w:szCs w:val="32"/>
          <w:kern w:val="2"/>
          <w:lang w:val="en-US" w:eastAsia="zh-CN" w:bidi="ar-SA"/>
          <w:b w:val="1"/>
          <w:i w:val="0"/>
          <w:color w:val="000000"/>
          <w:sz w:val="32"/>
          <w:spacing w:val="0"/>
          <w:w w:val="100"/>
          <w:rFonts w:ascii="仿宋" w:eastAsia="仿宋" w:hAnsi="仿宋"/>
          <w:caps w:val="0"/>
        </w:rPr>
        <w:snapToGrid/>
        <w:ind w:firstLine="643" w:firstLineChars="200"/>
        <w:textAlignment w:val="baseline"/>
        <w:framePr/>
      </w:pPr>
      <w:r>
        <w:rPr>
          <w:rStyle w:val="NormalCharacter"/>
          <w:szCs w:val="32"/>
          <w:kern w:val="2"/>
          <w:lang w:val="en-US" w:eastAsia="zh-CN" w:bidi="ar-SA"/>
          <w:b w:val="1"/>
          <w:i w:val="0"/>
          <w:color w:val="000000"/>
          <w:sz w:val="32"/>
          <w:spacing w:val="0"/>
          <w:w w:val="100"/>
          <w:rFonts w:ascii="仿宋" w:eastAsia="仿宋" w:hAnsi="仿宋"/>
          <w:caps w:val="0"/>
        </w:rPr>
        <w:t xml:space="preserve">（二）一般公共预算财政拨款支出决算结构情况</w:t>
      </w:r>
    </w:p>
    <w:p>
      <w:pPr>
        <w:pStyle w:val="Normal"/>
        <w:jc w:val="both"/>
        <w:spacing w:before="0" w:beforeAutospacing="0" w:after="0" w:afterAutospacing="0" w:line="600" w:lineRule="exact"/>
        <w:rPr>
          <w:rStyle w:val="NormalCharacter"/>
          <w:szCs w:val="32"/>
          <w:kern w:val="2"/>
          <w:lang w:val="en-US" w:eastAsia="zh-CN" w:bidi="ar-SA"/>
          <w:b w:val="0"/>
          <w:i w:val="0"/>
          <w:color w:val="000000"/>
          <w:sz w:val="32"/>
          <w:spacing w:val="0"/>
          <w:w w:val="100"/>
          <w:rFonts w:ascii="仿宋" w:eastAsia="仿宋" w:hAnsi="仿宋"/>
          <w:caps w:val="0"/>
        </w:rPr>
        <w:snapToGrid/>
        <w:ind w:firstLine="64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2020</w:t>
      </w:r>
      <w:r>
        <w:rPr>
          <w:rStyle w:val="NormalCharacter"/>
          <w:szCs w:val="32"/>
          <w:kern w:val="2"/>
          <w:lang w:val="en-US" w:eastAsia="zh-CN" w:bidi="ar-SA"/>
          <w:b w:val="0"/>
          <w:i w:val="0"/>
          <w:color w:val="000000"/>
          <w:sz w:val="32"/>
          <w:spacing w:val="0"/>
          <w:w w:val="100"/>
          <w:rFonts w:ascii="仿宋" w:eastAsia="仿宋" w:hAnsi="仿宋"/>
          <w:caps w:val="0"/>
        </w:rPr>
        <w:t xml:space="preserve">年一般公共预算财政拨款支出9131.1</w:t>
      </w:r>
      <w:r>
        <w:rPr>
          <w:rStyle w:val="NormalCharacter"/>
          <w:szCs w:val="32"/>
          <w:kern w:val="2"/>
          <w:lang w:val="en-US" w:eastAsia="zh-CN" w:bidi="ar-SA"/>
          <w:b w:val="0"/>
          <w:i w:val="0"/>
          <w:color w:val="000000"/>
          <w:sz w:val="32"/>
          <w:spacing w:val="0"/>
          <w:w w:val="100"/>
          <w:rFonts w:ascii="仿宋" w:eastAsia="仿宋" w:hAnsi="仿宋"/>
          <w:caps w:val="0"/>
        </w:rPr>
        <w:t xml:space="preserve">8</w:t>
      </w:r>
      <w:r>
        <w:rPr>
          <w:rStyle w:val="NormalCharacter"/>
          <w:szCs w:val="32"/>
          <w:kern w:val="2"/>
          <w:lang w:val="en-US" w:eastAsia="zh-CN" w:bidi="ar-SA"/>
          <w:b w:val="0"/>
          <w:i w:val="0"/>
          <w:color w:val="000000"/>
          <w:sz w:val="32"/>
          <w:spacing w:val="0"/>
          <w:w w:val="100"/>
          <w:rFonts w:ascii="仿宋" w:eastAsia="仿宋" w:hAnsi="仿宋"/>
          <w:caps w:val="0"/>
        </w:rPr>
        <w:t xml:space="preserve">万元，主要用于以下方面</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NormalCharacter"/>
          <w:szCs w:val="32"/>
          <w:kern w:val="2"/>
          <w:lang w:val="en-US" w:eastAsia="zh-CN" w:bidi="ar-SA"/>
          <w:b w:val="1"/>
          <w:i w:val="0"/>
          <w:color w:val="000000"/>
          <w:sz w:val="32"/>
          <w:spacing w:val="0"/>
          <w:w w:val="100"/>
          <w:rFonts w:ascii="仿宋" w:eastAsia="仿宋" w:hAnsi="仿宋"/>
          <w:caps w:val="0"/>
        </w:rPr>
        <w:t xml:space="preserve">教育支出（类）</w:t>
      </w:r>
      <w:r>
        <w:rPr>
          <w:rStyle w:val="NormalCharacter"/>
          <w:szCs w:val="32"/>
          <w:kern w:val="2"/>
          <w:lang w:val="en-US" w:eastAsia="zh-CN" w:bidi="ar-SA"/>
          <w:b w:val="0"/>
          <w:i w:val="0"/>
          <w:color w:val="000000"/>
          <w:sz w:val="32"/>
          <w:spacing w:val="0"/>
          <w:w w:val="100"/>
          <w:rFonts w:ascii="仿宋" w:eastAsia="仿宋" w:hAnsi="仿宋"/>
          <w:caps w:val="0"/>
        </w:rPr>
        <w:t xml:space="preserve">7.04</w:t>
      </w:r>
      <w:r>
        <w:rPr>
          <w:rStyle w:val="NormalCharacter"/>
          <w:szCs w:val="32"/>
          <w:kern w:val="2"/>
          <w:lang w:val="en-US" w:eastAsia="zh-CN" w:bidi="ar-SA"/>
          <w:b w:val="0"/>
          <w:i w:val="0"/>
          <w:color w:val="000000"/>
          <w:sz w:val="32"/>
          <w:spacing w:val="0"/>
          <w:w w:val="100"/>
          <w:rFonts w:ascii="仿宋" w:eastAsia="仿宋" w:hAnsi="仿宋"/>
          <w:caps w:val="0"/>
        </w:rPr>
        <w:t xml:space="preserve">万元，占</w:t>
      </w:r>
      <w:r>
        <w:rPr>
          <w:rStyle w:val="NormalCharacter"/>
          <w:szCs w:val="32"/>
          <w:kern w:val="2"/>
          <w:lang w:val="en-US" w:eastAsia="zh-CN" w:bidi="ar-SA"/>
          <w:b w:val="0"/>
          <w:i w:val="0"/>
          <w:color w:val="000000"/>
          <w:sz w:val="32"/>
          <w:spacing w:val="0"/>
          <w:w w:val="100"/>
          <w:rFonts w:ascii="仿宋" w:eastAsia="仿宋" w:hAnsi="仿宋"/>
          <w:caps w:val="0"/>
        </w:rPr>
        <w:t xml:space="preserve">0.07</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NormalCharacter"/>
          <w:szCs w:val="32"/>
          <w:kern w:val="2"/>
          <w:lang w:val="en-US" w:eastAsia="zh-CN" w:bidi="ar-SA"/>
          <w:b w:val="1"/>
          <w:i w:val="0"/>
          <w:color w:val="000000"/>
          <w:sz w:val="32"/>
          <w:spacing w:val="0"/>
          <w:w w:val="100"/>
          <w:rFonts w:ascii="仿宋" w:eastAsia="仿宋" w:hAnsi="仿宋"/>
          <w:caps w:val="0"/>
        </w:rPr>
        <w:t xml:space="preserve">社会保障和就业（类）</w:t>
      </w:r>
      <w:r>
        <w:rPr>
          <w:rStyle w:val="NormalCharacter"/>
          <w:szCs w:val="32"/>
          <w:kern w:val="2"/>
          <w:lang w:val="en-US" w:eastAsia="zh-CN" w:bidi="ar-SA"/>
          <w:b w:val="0"/>
          <w:i w:val="0"/>
          <w:color w:val="000000"/>
          <w:sz w:val="32"/>
          <w:spacing w:val="0"/>
          <w:w w:val="100"/>
          <w:rFonts w:ascii="仿宋" w:eastAsia="仿宋" w:hAnsi="仿宋"/>
          <w:caps w:val="0"/>
        </w:rPr>
        <w:t xml:space="preserve">支出</w:t>
      </w:r>
      <w:r>
        <w:rPr>
          <w:rStyle w:val="NormalCharacter"/>
          <w:szCs w:val="32"/>
          <w:kern w:val="2"/>
          <w:lang w:val="en-US" w:eastAsia="zh-CN" w:bidi="ar-SA"/>
          <w:b w:val="0"/>
          <w:i w:val="0"/>
          <w:color w:val="000000"/>
          <w:sz w:val="32"/>
          <w:spacing w:val="0"/>
          <w:w w:val="100"/>
          <w:rFonts w:ascii="仿宋" w:eastAsia="仿宋" w:hAnsi="仿宋"/>
          <w:caps w:val="0"/>
        </w:rPr>
        <w:t xml:space="preserve">201.64</w:t>
      </w:r>
      <w:r>
        <w:rPr>
          <w:rStyle w:val="NormalCharacter"/>
          <w:szCs w:val="32"/>
          <w:kern w:val="2"/>
          <w:lang w:val="en-US" w:eastAsia="zh-CN" w:bidi="ar-SA"/>
          <w:b w:val="0"/>
          <w:i w:val="0"/>
          <w:color w:val="000000"/>
          <w:sz w:val="32"/>
          <w:spacing w:val="0"/>
          <w:w w:val="100"/>
          <w:rFonts w:ascii="仿宋" w:eastAsia="仿宋" w:hAnsi="仿宋"/>
          <w:caps w:val="0"/>
        </w:rPr>
        <w:t xml:space="preserve">万元，占</w:t>
      </w:r>
      <w:r>
        <w:rPr>
          <w:rStyle w:val="NormalCharacter"/>
          <w:szCs w:val="32"/>
          <w:kern w:val="2"/>
          <w:lang w:val="en-US" w:eastAsia="zh-CN" w:bidi="ar-SA"/>
          <w:b w:val="0"/>
          <w:i w:val="0"/>
          <w:color w:val="000000"/>
          <w:sz w:val="32"/>
          <w:spacing w:val="0"/>
          <w:w w:val="100"/>
          <w:rFonts w:ascii="仿宋" w:eastAsia="仿宋" w:hAnsi="仿宋"/>
          <w:caps w:val="0"/>
        </w:rPr>
        <w:t xml:space="preserve">2.21</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NormalCharacter"/>
          <w:szCs w:val="32"/>
          <w:bCs/>
          <w:kern w:val="2"/>
          <w:lang w:val="en-US" w:eastAsia="zh-CN" w:bidi="ar-SA"/>
          <w:b w:val="1"/>
          <w:i w:val="0"/>
          <w:color w:val="000000"/>
          <w:sz w:val="32"/>
          <w:spacing w:val="0"/>
          <w:w w:val="100"/>
          <w:rFonts w:ascii="仿宋" w:cs="Calibri" w:eastAsia="仿宋" w:hAnsi="仿宋"/>
          <w:caps w:val="0"/>
        </w:rPr>
        <w:t xml:space="preserve">卫生健康支出</w:t>
      </w:r>
      <w:r>
        <w:rPr>
          <w:rStyle w:val="NormalCharacter"/>
          <w:szCs w:val="32"/>
          <w:kern w:val="2"/>
          <w:lang w:val="en-US" w:eastAsia="zh-CN" w:bidi="ar-SA"/>
          <w:b w:val="1"/>
          <w:i w:val="0"/>
          <w:color w:val="000000"/>
          <w:sz w:val="32"/>
          <w:spacing w:val="0"/>
          <w:w w:val="100"/>
          <w:rFonts w:ascii="仿宋" w:eastAsia="仿宋" w:hAnsi="仿宋"/>
          <w:caps w:val="0"/>
        </w:rPr>
        <w:t xml:space="preserve">（类）</w:t>
      </w:r>
      <w:r>
        <w:rPr>
          <w:rStyle w:val="NormalCharacter"/>
          <w:szCs w:val="32"/>
          <w:bCs w:val="off"/>
          <w:kern w:val="2"/>
          <w:lang w:val="en-US" w:eastAsia="zh-CN" w:bidi="ar-SA"/>
          <w:b w:val="0"/>
          <w:i w:val="0"/>
          <w:color w:val="000000"/>
          <w:sz w:val="32"/>
          <w:spacing w:val="0"/>
          <w:w w:val="100"/>
          <w:rFonts w:ascii="仿宋" w:eastAsia="仿宋" w:hAnsi="仿宋"/>
          <w:caps w:val="0"/>
        </w:rPr>
        <w:t xml:space="preserve">53.4</w:t>
      </w:r>
      <w:r>
        <w:rPr>
          <w:rStyle w:val="NormalCharacter"/>
          <w:szCs w:val="32"/>
          <w:kern w:val="2"/>
          <w:lang w:val="en-US" w:eastAsia="zh-CN" w:bidi="ar-SA"/>
          <w:b w:val="0"/>
          <w:i w:val="0"/>
          <w:color w:val="000000"/>
          <w:sz w:val="32"/>
          <w:spacing w:val="0"/>
          <w:w w:val="100"/>
          <w:rFonts w:ascii="仿宋" w:eastAsia="仿宋" w:hAnsi="仿宋"/>
          <w:caps w:val="0"/>
        </w:rPr>
        <w:t xml:space="preserve">万元，占</w:t>
      </w:r>
      <w:r>
        <w:rPr>
          <w:rStyle w:val="NormalCharacter"/>
          <w:szCs w:val="32"/>
          <w:kern w:val="2"/>
          <w:lang w:val="en-US" w:eastAsia="zh-CN" w:bidi="ar-SA"/>
          <w:b w:val="0"/>
          <w:i w:val="0"/>
          <w:color w:val="000000"/>
          <w:sz w:val="32"/>
          <w:spacing w:val="0"/>
          <w:w w:val="100"/>
          <w:rFonts w:ascii="仿宋" w:eastAsia="仿宋" w:hAnsi="仿宋"/>
          <w:caps w:val="0"/>
        </w:rPr>
        <w:t xml:space="preserve">0.58</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NormalCharacter"/>
          <w:szCs w:val="32"/>
          <w:bCs/>
          <w:kern w:val="2"/>
          <w:lang w:val="en-US" w:eastAsia="zh-CN" w:bidi="ar-SA"/>
          <w:b w:val="1"/>
          <w:i w:val="0"/>
          <w:color w:val="000000"/>
          <w:sz w:val="32"/>
          <w:spacing w:val="0"/>
          <w:w w:val="100"/>
          <w:rFonts w:ascii="仿宋" w:cs="Calibri" w:eastAsia="仿宋" w:hAnsi="仿宋"/>
          <w:caps w:val="0"/>
        </w:rPr>
        <w:t xml:space="preserve">住房保障支出</w:t>
      </w:r>
      <w:r>
        <w:rPr>
          <w:rStyle w:val="NormalCharacter"/>
          <w:szCs w:val="32"/>
          <w:kern w:val="2"/>
          <w:lang w:val="en-US" w:eastAsia="zh-CN" w:bidi="ar-SA"/>
          <w:b w:val="0"/>
          <w:i w:val="0"/>
          <w:color w:val="000000"/>
          <w:sz w:val="32"/>
          <w:spacing w:val="0"/>
          <w:w w:val="100"/>
          <w:rFonts w:ascii="仿宋" w:eastAsia="仿宋" w:hAnsi="仿宋"/>
          <w:caps w:val="0"/>
        </w:rPr>
        <w:t xml:space="preserve">175.46万元，占</w:t>
      </w:r>
      <w:r>
        <w:rPr>
          <w:rStyle w:val="NormalCharacter"/>
          <w:szCs w:val="32"/>
          <w:kern w:val="2"/>
          <w:lang w:val="en-US" w:eastAsia="zh-CN" w:bidi="ar-SA"/>
          <w:b w:val="0"/>
          <w:i w:val="0"/>
          <w:color w:val="000000"/>
          <w:sz w:val="32"/>
          <w:spacing w:val="0"/>
          <w:w w:val="100"/>
          <w:rFonts w:ascii="仿宋" w:eastAsia="仿宋" w:hAnsi="仿宋"/>
          <w:caps w:val="0"/>
        </w:rPr>
        <w:t xml:space="preserve">1.92</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NormalCharacter"/>
          <w:szCs w:val="32"/>
          <w:bCs/>
          <w:kern w:val="2"/>
          <w:lang w:val="en-US" w:eastAsia="zh-CN" w:bidi="ar-SA"/>
          <w:b w:val="1"/>
          <w:i w:val="0"/>
          <w:color w:val="000000"/>
          <w:sz w:val="32"/>
          <w:spacing w:val="0"/>
          <w:w w:val="100"/>
          <w:rFonts w:ascii="仿宋" w:cs="Calibri" w:eastAsia="仿宋" w:hAnsi="仿宋"/>
          <w:caps w:val="0"/>
        </w:rPr>
        <w:t xml:space="preserve">节能环保支出（类）</w:t>
      </w:r>
      <w:r>
        <w:rPr>
          <w:rStyle w:val="NormalCharacter"/>
          <w:szCs w:val="32"/>
          <w:bCs w:val="off"/>
          <w:kern w:val="2"/>
          <w:lang w:val="en-US" w:eastAsia="zh-CN" w:bidi="ar-SA"/>
          <w:b w:val="0"/>
          <w:i w:val="0"/>
          <w:color w:val="000000"/>
          <w:sz w:val="32"/>
          <w:spacing w:val="0"/>
          <w:w w:val="100"/>
          <w:rFonts w:ascii="仿宋" w:eastAsia="仿宋" w:hAnsi="仿宋"/>
          <w:caps w:val="0"/>
        </w:rPr>
        <w:t xml:space="preserve">90</w:t>
      </w:r>
      <w:r>
        <w:rPr>
          <w:rStyle w:val="NormalCharacter"/>
          <w:szCs w:val="32"/>
          <w:bCs w:val="off"/>
          <w:kern w:val="2"/>
          <w:lang w:val="en-US" w:eastAsia="zh-CN" w:bidi="ar-SA"/>
          <w:b w:val="0"/>
          <w:i w:val="0"/>
          <w:color w:val="000000"/>
          <w:sz w:val="32"/>
          <w:spacing w:val="0"/>
          <w:w w:val="100"/>
          <w:rFonts w:ascii="仿宋" w:eastAsia="仿宋" w:hAnsi="仿宋"/>
          <w:caps w:val="0"/>
        </w:rPr>
        <w:t xml:space="preserve">万元</w:t>
      </w:r>
      <w:r>
        <w:rPr>
          <w:rStyle w:val="NormalCharacter"/>
          <w:szCs w:val="32"/>
          <w:bCs/>
          <w:kern w:val="2"/>
          <w:lang w:val="en-US" w:eastAsia="zh-CN" w:bidi="ar-SA"/>
          <w:b w:val="1"/>
          <w:i w:val="0"/>
          <w:color w:val="000000"/>
          <w:sz w:val="32"/>
          <w:spacing w:val="0"/>
          <w:w w:val="100"/>
          <w:rFonts w:ascii="仿宋" w:cs="Calibri" w:eastAsia="仿宋" w:hAnsi="仿宋"/>
          <w:caps w:val="0"/>
        </w:rPr>
        <w:t xml:space="preserve">，</w:t>
      </w:r>
      <w:r>
        <w:rPr>
          <w:rStyle w:val="NormalCharacter"/>
          <w:szCs w:val="32"/>
          <w:kern w:val="2"/>
          <w:lang w:val="en-US" w:eastAsia="zh-CN" w:bidi="ar-SA"/>
          <w:b w:val="0"/>
          <w:i w:val="0"/>
          <w:color w:val="000000"/>
          <w:sz w:val="32"/>
          <w:spacing w:val="0"/>
          <w:w w:val="100"/>
          <w:rFonts w:ascii="仿宋" w:eastAsia="仿宋" w:hAnsi="仿宋"/>
          <w:caps w:val="0"/>
        </w:rPr>
        <w:t xml:space="preserve">占</w:t>
      </w:r>
      <w:r>
        <w:rPr>
          <w:rStyle w:val="NormalCharacter"/>
          <w:szCs w:val="32"/>
          <w:kern w:val="2"/>
          <w:lang w:val="en-US" w:eastAsia="zh-CN" w:bidi="ar-SA"/>
          <w:b w:val="0"/>
          <w:i w:val="0"/>
          <w:color w:val="000000"/>
          <w:sz w:val="32"/>
          <w:spacing w:val="0"/>
          <w:w w:val="100"/>
          <w:rFonts w:ascii="仿宋" w:eastAsia="仿宋" w:hAnsi="仿宋"/>
          <w:caps w:val="0"/>
        </w:rPr>
        <w:t xml:space="preserve">0.99</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NormalCharacter"/>
          <w:szCs w:val="32"/>
          <w:bCs/>
          <w:kern w:val="2"/>
          <w:lang w:val="en-US" w:eastAsia="zh-CN" w:bidi="ar-SA"/>
          <w:b w:val="1"/>
          <w:i w:val="0"/>
          <w:color w:val="000000"/>
          <w:sz w:val="32"/>
          <w:spacing w:val="0"/>
          <w:w w:val="100"/>
          <w:rFonts w:ascii="仿宋" w:cs="Calibri" w:eastAsia="仿宋" w:hAnsi="仿宋"/>
          <w:caps w:val="0"/>
        </w:rPr>
        <w:t xml:space="preserve">交通运输支出（类）</w:t>
      </w:r>
      <w:r>
        <w:rPr>
          <w:rStyle w:val="NormalCharacter"/>
          <w:szCs w:val="32"/>
          <w:bCs w:val="off"/>
          <w:kern w:val="2"/>
          <w:lang w:val="en-US" w:eastAsia="zh-CN" w:bidi="ar-SA"/>
          <w:b w:val="0"/>
          <w:i w:val="0"/>
          <w:color w:val="000000"/>
          <w:sz w:val="32"/>
          <w:spacing w:val="0"/>
          <w:w w:val="100"/>
          <w:rFonts w:ascii="仿宋" w:eastAsia="仿宋" w:hAnsi="仿宋"/>
          <w:caps w:val="0"/>
        </w:rPr>
        <w:t xml:space="preserve">8501.72</w:t>
      </w:r>
      <w:r>
        <w:rPr>
          <w:rStyle w:val="NormalCharacter"/>
          <w:szCs w:val="32"/>
          <w:bCs w:val="off"/>
          <w:kern w:val="2"/>
          <w:lang w:val="en-US" w:eastAsia="zh-CN" w:bidi="ar-SA"/>
          <w:b w:val="0"/>
          <w:i w:val="0"/>
          <w:color w:val="000000"/>
          <w:sz w:val="32"/>
          <w:spacing w:val="0"/>
          <w:w w:val="100"/>
          <w:rFonts w:ascii="仿宋" w:eastAsia="仿宋" w:hAnsi="仿宋"/>
          <w:caps w:val="0"/>
        </w:rPr>
        <w:t xml:space="preserve">万元</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NormalCharacter"/>
          <w:szCs w:val="32"/>
          <w:kern w:val="2"/>
          <w:lang w:val="en-US" w:eastAsia="zh-CN" w:bidi="ar-SA"/>
          <w:b w:val="0"/>
          <w:i w:val="0"/>
          <w:color w:val="000000"/>
          <w:sz w:val="32"/>
          <w:spacing w:val="0"/>
          <w:w w:val="100"/>
          <w:rFonts w:ascii="仿宋" w:eastAsia="仿宋" w:hAnsi="仿宋"/>
          <w:caps w:val="0"/>
        </w:rPr>
        <w:t xml:space="preserve">占</w:t>
      </w:r>
      <w:r>
        <w:rPr>
          <w:rStyle w:val="NormalCharacter"/>
          <w:szCs w:val="32"/>
          <w:kern w:val="2"/>
          <w:lang w:val="en-US" w:eastAsia="zh-CN" w:bidi="ar-SA"/>
          <w:b w:val="0"/>
          <w:i w:val="0"/>
          <w:color w:val="000000"/>
          <w:sz w:val="32"/>
          <w:spacing w:val="0"/>
          <w:w w:val="100"/>
          <w:rFonts w:ascii="仿宋" w:eastAsia="仿宋" w:hAnsi="仿宋"/>
          <w:caps w:val="0"/>
        </w:rPr>
        <w:t xml:space="preserve">93.11</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NormalCharacter"/>
          <w:szCs w:val="32"/>
          <w:bCs/>
          <w:kern w:val="2"/>
          <w:lang w:val="en-US" w:eastAsia="zh-CN" w:bidi="ar-SA"/>
          <w:b w:val="1"/>
          <w:i w:val="0"/>
          <w:color w:val="000000"/>
          <w:sz w:val="32"/>
          <w:spacing w:val="0"/>
          <w:w w:val="100"/>
          <w:rFonts w:ascii="仿宋" w:cs="Calibri" w:eastAsia="仿宋" w:hAnsi="仿宋"/>
          <w:caps w:val="0"/>
        </w:rPr>
        <w:t xml:space="preserve">；其他支出</w:t>
      </w:r>
      <w:r>
        <w:rPr>
          <w:rStyle w:val="NormalCharacter"/>
          <w:szCs w:val="32"/>
          <w:bCs/>
          <w:kern w:val="2"/>
          <w:lang w:val="en-US" w:eastAsia="zh-CN" w:bidi="ar-SA"/>
          <w:b w:val="1"/>
          <w:i w:val="0"/>
          <w:color w:val="000000"/>
          <w:sz w:val="32"/>
          <w:spacing w:val="0"/>
          <w:w w:val="100"/>
          <w:rFonts w:ascii="仿宋" w:cs="Calibri" w:eastAsia="仿宋" w:hAnsi="仿宋"/>
          <w:caps w:val="0"/>
        </w:rPr>
        <w:t xml:space="preserve">（类）</w:t>
      </w:r>
      <w:r>
        <w:rPr>
          <w:rStyle w:val="NormalCharacter"/>
          <w:szCs w:val="32"/>
          <w:bCs w:val="off"/>
          <w:kern w:val="2"/>
          <w:lang w:val="en-US" w:eastAsia="zh-CN" w:bidi="ar-SA"/>
          <w:b w:val="0"/>
          <w:i w:val="0"/>
          <w:color w:val="000000"/>
          <w:sz w:val="32"/>
          <w:spacing w:val="0"/>
          <w:w w:val="100"/>
          <w:rFonts w:ascii="仿宋" w:eastAsia="仿宋" w:hAnsi="仿宋"/>
          <w:caps w:val="0"/>
        </w:rPr>
        <w:t xml:space="preserve">101.92</w:t>
      </w:r>
      <w:r>
        <w:rPr>
          <w:rStyle w:val="NormalCharacter"/>
          <w:szCs w:val="32"/>
          <w:kern w:val="2"/>
          <w:lang w:val="en-US" w:eastAsia="zh-CN" w:bidi="ar-SA"/>
          <w:b w:val="0"/>
          <w:i w:val="0"/>
          <w:color w:val="000000"/>
          <w:sz w:val="32"/>
          <w:spacing w:val="0"/>
          <w:w w:val="100"/>
          <w:rFonts w:ascii="仿宋" w:eastAsia="仿宋" w:hAnsi="仿宋"/>
          <w:caps w:val="0"/>
        </w:rPr>
        <w:t xml:space="preserve">万元</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NormalCharacter"/>
          <w:szCs w:val="32"/>
          <w:kern w:val="2"/>
          <w:lang w:val="en-US" w:eastAsia="zh-CN" w:bidi="ar-SA"/>
          <w:b w:val="0"/>
          <w:i w:val="0"/>
          <w:color w:val="000000"/>
          <w:sz w:val="32"/>
          <w:spacing w:val="0"/>
          <w:w w:val="100"/>
          <w:rFonts w:ascii="仿宋" w:eastAsia="仿宋" w:hAnsi="仿宋"/>
          <w:caps w:val="0"/>
        </w:rPr>
        <w:t xml:space="preserve">占</w:t>
      </w:r>
      <w:r>
        <w:rPr>
          <w:rStyle w:val="NormalCharacter"/>
          <w:szCs w:val="32"/>
          <w:kern w:val="2"/>
          <w:lang w:val="en-US" w:eastAsia="zh-CN" w:bidi="ar-SA"/>
          <w:b w:val="0"/>
          <w:i w:val="0"/>
          <w:color w:val="000000"/>
          <w:sz w:val="32"/>
          <w:spacing w:val="0"/>
          <w:w w:val="100"/>
          <w:rFonts w:ascii="仿宋" w:eastAsia="仿宋" w:hAnsi="仿宋"/>
          <w:caps w:val="0"/>
        </w:rPr>
        <w:t xml:space="preserve">1.12</w:t>
      </w:r>
      <w:r>
        <w:rPr>
          <w:rStyle w:val="NormalCharacter"/>
          <w:szCs w:val="32"/>
          <w:kern w:val="2"/>
          <w:lang w:val="en-US" w:eastAsia="zh-CN" w:bidi="ar-SA"/>
          <w:b w:val="0"/>
          <w:i w:val="0"/>
          <w:color w:val="000000"/>
          <w:sz w:val="32"/>
          <w:spacing w:val="0"/>
          <w:w w:val="100"/>
          <w:rFonts w:ascii="仿宋" w:eastAsia="仿宋" w:hAnsi="仿宋"/>
          <w:caps w:val="0"/>
        </w:rPr>
        <w:t xml:space="preserve">%</w:t>
      </w:r>
    </w:p>
    <w:p>
      <w:pPr>
        <w:pStyle w:val="Salutation"/>
        <w:widowControl/>
        <w:jc w:val="center"/>
        <w:spacing w:before="0" w:beforeAutospacing="0" w:after="0" w:afterAutospacing="0" w:lineRule="auto" w:line="240"/>
        <w:rPr>
          <w:rStyle w:val="NormalCharacter"/>
          <w:szCs w:val="32"/>
          <w:lang w:eastAsia="zh-CN"/>
          <w:b w:val="0"/>
          <w:i w:val="0"/>
          <w:color w:val="000000"/>
          <w:sz w:val="32"/>
          <w:spacing w:val="0"/>
          <w:w w:val="100"/>
          <w:rFonts w:ascii="仿宋" w:eastAsia="仿宋" w:hAnsi="仿宋"/>
          <w:caps w:val="0"/>
        </w:rPr>
        <w:snapToGrid/>
        <w:textAlignment w:val="baseline"/>
      </w:pPr>
      <w:r>
        <w:pict>
          <v:shape type="#_x0000_t75" id="_x0000_i1030" style="mso-position-horizontal-relative:page;mso-position-vertical-relative:page;width:362.4pt;height:238.2pt;">
            <v:imagedata r:id="rId9" o:title=""/>
          </v:shape>
        </w:pict>
        <w:rPr>
          <w:rStyle w:val="NormalCharacter"/>
          <w:szCs w:val="32"/>
          <w:lang w:eastAsia="zh-CN"/>
          <w:b w:val="0"/>
          <w:i w:val="0"/>
          <w:color w:val="000000"/>
          <w:sz w:val="32"/>
          <w:spacing w:val="0"/>
          <w:w w:val="100"/>
          <w:rFonts w:ascii="仿宋" w:eastAsia="仿宋" w:hAnsi="仿宋"/>
          <w:caps w:val="0"/>
        </w:rPr>
      </w:r>
    </w:p>
    <w:p>
      <w:pPr>
        <w:pStyle w:val="Normal"/>
        <w:jc w:val="both"/>
        <w:spacing w:before="0" w:beforeAutospacing="0" w:after="0" w:afterAutospacing="0" w:line="600" w:lineRule="exact"/>
        <w:rPr>
          <w:rStyle w:val="NormalCharacter"/>
          <w:szCs w:val="32"/>
          <w:kern w:val="2"/>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（图</w:t>
      </w:r>
      <w:r>
        <w:rPr>
          <w:rStyle w:val="NormalCharacter"/>
          <w:szCs w:val="32"/>
          <w:kern w:val="2"/>
          <w:lang w:val="en-US" w:eastAsia="zh-CN" w:bidi="ar-SA"/>
          <w:b w:val="0"/>
          <w:i w:val="0"/>
          <w:color w:val="000000"/>
          <w:sz w:val="32"/>
          <w:spacing w:val="0"/>
          <w:w w:val="100"/>
          <w:rFonts w:ascii="仿宋" w:eastAsia="仿宋" w:hAnsi="仿宋"/>
          <w:caps w:val="0"/>
        </w:rPr>
        <w:t xml:space="preserve">6</w:t>
      </w:r>
      <w:r>
        <w:rPr>
          <w:rStyle w:val="NormalCharacter"/>
          <w:szCs w:val="32"/>
          <w:kern w:val="2"/>
          <w:lang w:val="en-US" w:eastAsia="zh-CN" w:bidi="ar-SA"/>
          <w:b w:val="0"/>
          <w:i w:val="0"/>
          <w:color w:val="000000"/>
          <w:sz w:val="32"/>
          <w:spacing w:val="0"/>
          <w:w w:val="100"/>
          <w:rFonts w:ascii="仿宋" w:eastAsia="仿宋" w:hAnsi="仿宋"/>
          <w:caps w:val="0"/>
        </w:rPr>
        <w:t xml:space="preserve">：一般公共预算财政拨款支出决算结构）</w:t>
      </w:r>
    </w:p>
    <w:p>
      <w:pPr>
        <w:pStyle w:val="Normal"/>
        <w:jc w:val="both"/>
        <w:spacing w:before="0" w:beforeAutospacing="0" w:after="0" w:afterAutospacing="0" w:line="600" w:lineRule="exact"/>
        <w:rPr>
          <w:rStyle w:val="NormalCharacter"/>
          <w:szCs w:val="32"/>
          <w:kern w:val="2"/>
          <w:lang w:val="en-US" w:eastAsia="zh-CN" w:bidi="ar-SA"/>
          <w:b w:val="1"/>
          <w:i w:val="0"/>
          <w:color w:val="000000"/>
          <w:sz w:val="32"/>
          <w:spacing w:val="0"/>
          <w:w w:val="100"/>
          <w:rFonts w:ascii="仿宋" w:eastAsia="仿宋" w:hAnsi="仿宋"/>
          <w:caps w:val="0"/>
        </w:rPr>
        <w:snapToGrid/>
        <w:ind w:firstLine="643" w:firstLineChars="200"/>
        <w:textAlignment w:val="baseline"/>
        <w:framePr/>
      </w:pPr>
      <w:r>
        <w:rPr>
          <w:rStyle w:val="NormalCharacter"/>
          <w:szCs w:val="32"/>
          <w:kern w:val="2"/>
          <w:lang w:val="en-US" w:eastAsia="zh-CN" w:bidi="ar-SA"/>
          <w:b w:val="1"/>
          <w:i w:val="0"/>
          <w:color w:val="000000"/>
          <w:sz w:val="32"/>
          <w:spacing w:val="0"/>
          <w:w w:val="100"/>
          <w:rFonts w:ascii="仿宋" w:eastAsia="仿宋" w:hAnsi="仿宋"/>
          <w:caps w:val="0"/>
        </w:rPr>
        <w:t xml:space="preserve">（三）一般公共预算财政拨款支出决算具体情况</w:t>
      </w:r>
    </w:p>
    <w:p>
      <w:pPr>
        <w:pStyle w:val="Normal"/>
        <w:jc w:val="both"/>
        <w:spacing w:before="0" w:beforeAutospacing="0" w:after="0" w:afterAutospacing="0" w:lineRule="auto" w:line="240"/>
        <w:rPr>
          <w:rStyle w:val="NormalCharacter"/>
          <w:szCs w:val="32"/>
          <w:kern w:val="2"/>
          <w:lang w:val="en-US" w:eastAsia="zh-CN" w:bidi="ar-SA"/>
          <w:b w:val="0"/>
          <w:i w:val="0"/>
          <w:color w:val="FF000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2020年一般公共预算支出决算数为9131.1</w:t>
      </w:r>
      <w:r>
        <w:rPr>
          <w:rStyle w:val="NormalCharacter"/>
          <w:szCs w:val="32"/>
          <w:kern w:val="2"/>
          <w:lang w:val="en-US" w:eastAsia="zh-CN" w:bidi="ar-SA"/>
          <w:b w:val="0"/>
          <w:i w:val="0"/>
          <w:sz w:val="32"/>
          <w:spacing w:val="0"/>
          <w:w w:val="100"/>
          <w:rFonts w:ascii="仿宋" w:eastAsia="仿宋" w:hAnsi="仿宋"/>
          <w:caps w:val="0"/>
        </w:rPr>
        <w:t xml:space="preserve">8万元</w:t>
      </w:r>
      <w:r>
        <w:rPr>
          <w:rStyle w:val="NormalCharacter"/>
          <w:szCs w:val="32"/>
          <w:kern w:val="2"/>
          <w:lang w:val="en-US" w:eastAsia="zh-CN" w:bidi="ar-SA"/>
          <w:b w:val="0"/>
          <w:i w:val="0"/>
          <w:sz w:val="32"/>
          <w:spacing w:val="0"/>
          <w:w w:val="100"/>
          <w:rFonts w:ascii="仿宋" w:eastAsia="仿宋" w:hAnsi="仿宋"/>
          <w:caps w:val="0"/>
        </w:rPr>
        <w:t xml:space="preserve">，完成预算</w:t>
      </w:r>
      <w:r>
        <w:rPr>
          <w:rStyle w:val="NormalCharacter"/>
          <w:szCs w:val="32"/>
          <w:kern w:val="2"/>
          <w:lang w:val="en-US" w:eastAsia="zh-CN" w:bidi="ar-SA"/>
          <w:b w:val="0"/>
          <w:i w:val="0"/>
          <w:sz w:val="32"/>
          <w:spacing w:val="0"/>
          <w:w w:val="100"/>
          <w:rFonts w:ascii="仿宋" w:eastAsia="仿宋" w:hAnsi="仿宋"/>
          <w:caps w:val="0"/>
        </w:rPr>
        <w:t xml:space="preserve">83.62</w:t>
      </w:r>
      <w:r>
        <w:rPr>
          <w:rStyle w:val="NormalCharacter"/>
          <w:szCs w:val="32"/>
          <w:kern w:val="2"/>
          <w:lang w:val="en-US" w:eastAsia="zh-CN" w:bidi="ar-SA"/>
          <w:b w:val="0"/>
          <w:i w:val="0"/>
          <w:sz w:val="32"/>
          <w:spacing w:val="0"/>
          <w:w w:val="100"/>
          <w:rFonts w:ascii="仿宋" w:eastAsia="仿宋" w:hAnsi="仿宋"/>
          <w:caps w:val="0"/>
        </w:rPr>
        <w:t xml:space="preserve">%。其中：</w:t>
      </w:r>
    </w:p>
    <w:p>
      <w:pPr>
        <w:pStyle w:val="Normal"/>
        <w:jc w:val="both"/>
        <w:spacing w:before="0" w:beforeAutospacing="0" w:after="0" w:afterAutospacing="0" w:lineRule="auto" w:line="240"/>
        <w:rPr>
          <w:rStyle w:val="NormalCharacter"/>
          <w:szCs w:val="32"/>
          <w:kern w:val="2"/>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Strong"/>
          <w:szCs w:val="32"/>
          <w:kern w:val="2"/>
          <w:lang w:val="en-US" w:eastAsia="zh-CN" w:bidi="ar-SA"/>
          <w:b w:val="0"/>
          <w:i w:val="0"/>
          <w:color w:val="000000"/>
          <w:sz w:val="32"/>
          <w:spacing w:val="0"/>
          <w:w w:val="100"/>
          <w:rFonts w:ascii="仿宋" w:eastAsia="仿宋" w:hAnsi="仿宋"/>
          <w:caps w:val="0"/>
        </w:rPr>
        <w:t xml:space="preserve">1.教育支出（类）进修及培训（款）培训支出（项）</w:t>
      </w:r>
      <w:r>
        <w:rPr>
          <w:rStyle w:val="NormalCharacter"/>
          <w:szCs w:val="32"/>
          <w:kern w:val="2"/>
          <w:lang w:val="en-US" w:eastAsia="zh-CN" w:bidi="ar-SA"/>
          <w:b w:val="0"/>
          <w:i w:val="0"/>
          <w:color w:val="000000"/>
          <w:sz w:val="32"/>
          <w:spacing w:val="0"/>
          <w:w w:val="100"/>
          <w:rFonts w:ascii="仿宋" w:eastAsia="仿宋" w:hAnsi="仿宋"/>
          <w:caps w:val="0"/>
        </w:rPr>
        <w:t xml:space="preserve">：20</w:t>
      </w:r>
      <w:r>
        <w:rPr>
          <w:rStyle w:val="NormalCharacter"/>
          <w:szCs w:val="32"/>
          <w:kern w:val="2"/>
          <w:lang w:val="en-US" w:eastAsia="zh-CN" w:bidi="ar-SA"/>
          <w:b w:val="0"/>
          <w:i w:val="0"/>
          <w:color w:val="000000"/>
          <w:sz w:val="32"/>
          <w:spacing w:val="0"/>
          <w:w w:val="100"/>
          <w:rFonts w:ascii="仿宋" w:eastAsia="仿宋" w:hAnsi="仿宋"/>
          <w:caps w:val="0"/>
        </w:rPr>
        <w:t xml:space="preserve">20</w:t>
      </w:r>
      <w:r>
        <w:rPr>
          <w:rStyle w:val="NormalCharacter"/>
          <w:szCs w:val="32"/>
          <w:kern w:val="2"/>
          <w:lang w:val="en-US" w:eastAsia="zh-CN" w:bidi="ar-SA"/>
          <w:b w:val="0"/>
          <w:i w:val="0"/>
          <w:color w:val="000000"/>
          <w:sz w:val="32"/>
          <w:spacing w:val="0"/>
          <w:w w:val="100"/>
          <w:rFonts w:ascii="仿宋" w:eastAsia="仿宋" w:hAnsi="仿宋"/>
          <w:caps w:val="0"/>
        </w:rPr>
        <w:t xml:space="preserve">年决算数为</w:t>
      </w:r>
      <w:r>
        <w:rPr>
          <w:rStyle w:val="NormalCharacter"/>
          <w:szCs w:val="32"/>
          <w:kern w:val="2"/>
          <w:lang w:val="en-US" w:eastAsia="zh-CN" w:bidi="ar-SA"/>
          <w:b w:val="0"/>
          <w:i w:val="0"/>
          <w:color w:val="000000"/>
          <w:sz w:val="32"/>
          <w:spacing w:val="0"/>
          <w:w w:val="100"/>
          <w:rFonts w:ascii="仿宋" w:eastAsia="仿宋" w:hAnsi="仿宋"/>
          <w:caps w:val="0"/>
        </w:rPr>
        <w:t xml:space="preserve">7.04</w:t>
      </w:r>
      <w:r>
        <w:rPr>
          <w:rStyle w:val="NormalCharacter"/>
          <w:szCs w:val="32"/>
          <w:kern w:val="2"/>
          <w:lang w:val="en-US" w:eastAsia="zh-CN" w:bidi="ar-SA"/>
          <w:b w:val="0"/>
          <w:i w:val="0"/>
          <w:color w:val="000000"/>
          <w:sz w:val="32"/>
          <w:spacing w:val="0"/>
          <w:w w:val="100"/>
          <w:rFonts w:ascii="仿宋" w:eastAsia="仿宋" w:hAnsi="仿宋"/>
          <w:caps w:val="0"/>
        </w:rPr>
        <w:t xml:space="preserve">万元，完成预算</w:t>
      </w:r>
      <w:r>
        <w:rPr>
          <w:rStyle w:val="NormalCharacter"/>
          <w:szCs w:val="32"/>
          <w:kern w:val="2"/>
          <w:lang w:val="en-US" w:eastAsia="zh-CN" w:bidi="ar-SA"/>
          <w:b w:val="0"/>
          <w:i w:val="0"/>
          <w:color w:val="000000"/>
          <w:sz w:val="32"/>
          <w:spacing w:val="0"/>
          <w:w w:val="100"/>
          <w:rFonts w:ascii="仿宋" w:eastAsia="仿宋" w:hAnsi="仿宋"/>
          <w:caps w:val="0"/>
        </w:rPr>
        <w:t xml:space="preserve">62.15</w:t>
      </w:r>
      <w:r>
        <w:rPr>
          <w:rStyle w:val="NormalCharacter"/>
          <w:szCs w:val="32"/>
          <w:kern w:val="2"/>
          <w:lang w:val="en-US" w:eastAsia="zh-CN" w:bidi="ar-SA"/>
          <w:b w:val="0"/>
          <w:i w:val="0"/>
          <w:color w:val="000000"/>
          <w:sz w:val="32"/>
          <w:spacing w:val="0"/>
          <w:w w:val="100"/>
          <w:rFonts w:ascii="仿宋" w:eastAsia="仿宋" w:hAnsi="仿宋"/>
          <w:caps w:val="0"/>
        </w:rPr>
        <w:t xml:space="preserve">%,决算数</w:t>
      </w:r>
      <w:r>
        <w:rPr>
          <w:rStyle w:val="NormalCharacter"/>
          <w:szCs w:val="32"/>
          <w:kern w:val="2"/>
          <w:lang w:val="en-US" w:eastAsia="zh-CN" w:bidi="ar-SA"/>
          <w:b w:val="0"/>
          <w:i w:val="0"/>
          <w:color w:val="000000"/>
          <w:sz w:val="32"/>
          <w:spacing w:val="0"/>
          <w:w w:val="100"/>
          <w:rFonts w:ascii="仿宋" w:eastAsia="仿宋" w:hAnsi="仿宋"/>
          <w:caps w:val="0"/>
        </w:rPr>
        <w:t xml:space="preserve">小于</w:t>
      </w:r>
      <w:r>
        <w:rPr>
          <w:rStyle w:val="NormalCharacter"/>
          <w:szCs w:val="32"/>
          <w:kern w:val="2"/>
          <w:lang w:val="en-US" w:eastAsia="zh-CN" w:bidi="ar-SA"/>
          <w:b w:val="0"/>
          <w:i w:val="0"/>
          <w:color w:val="000000"/>
          <w:sz w:val="32"/>
          <w:spacing w:val="0"/>
          <w:w w:val="100"/>
          <w:rFonts w:ascii="仿宋" w:eastAsia="仿宋" w:hAnsi="仿宋"/>
          <w:caps w:val="0"/>
        </w:rPr>
        <w:t xml:space="preserve">预算数的主要原因是人员外出培训</w:t>
      </w:r>
      <w:r>
        <w:rPr>
          <w:rStyle w:val="NormalCharacter"/>
          <w:szCs w:val="32"/>
          <w:kern w:val="2"/>
          <w:lang w:val="en-US" w:eastAsia="zh-CN" w:bidi="ar-SA"/>
          <w:b w:val="0"/>
          <w:i w:val="0"/>
          <w:color w:val="000000"/>
          <w:sz w:val="32"/>
          <w:spacing w:val="0"/>
          <w:w w:val="100"/>
          <w:rFonts w:ascii="仿宋" w:eastAsia="仿宋" w:hAnsi="仿宋"/>
          <w:caps w:val="0"/>
        </w:rPr>
        <w:t xml:space="preserve">减少</w:t>
      </w:r>
      <w:r>
        <w:rPr>
          <w:rStyle w:val="NormalCharacter"/>
          <w:szCs w:val="32"/>
          <w:kern w:val="2"/>
          <w:lang w:val="en-US" w:eastAsia="zh-CN" w:bidi="ar-SA"/>
          <w:b w:val="0"/>
          <w:i w:val="0"/>
          <w:color w:val="000000"/>
          <w:sz w:val="32"/>
          <w:spacing w:val="0"/>
          <w:w w:val="100"/>
          <w:rFonts w:ascii="仿宋" w:eastAsia="仿宋" w:hAnsi="仿宋"/>
          <w:caps w:val="0"/>
        </w:rPr>
        <w:t xml:space="preserve">。</w:t>
      </w:r>
    </w:p>
    <w:p>
      <w:pPr>
        <w:pStyle w:val="Normal"/>
        <w:jc w:val="both"/>
        <w:spacing w:before="0" w:beforeAutospacing="0" w:after="0" w:afterAutospacing="0" w:lineRule="auto" w:line="240"/>
        <w:rPr>
          <w:rStyle w:val="NormalCharacter"/>
          <w:szCs w:val="32"/>
          <w:kern w:val="2"/>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2.</w:t>
      </w:r>
      <w:r>
        <w:rPr>
          <w:rStyle w:val="Strong"/>
          <w:szCs w:val="32"/>
          <w:kern w:val="2"/>
          <w:lang w:val="en-US" w:eastAsia="zh-CN" w:bidi="ar-SA"/>
          <w:b w:val="0"/>
          <w:i w:val="0"/>
          <w:color w:val="000000"/>
          <w:sz w:val="32"/>
          <w:spacing w:val="0"/>
          <w:w w:val="100"/>
          <w:rFonts w:ascii="仿宋" w:eastAsia="仿宋" w:hAnsi="仿宋"/>
          <w:caps w:val="0"/>
        </w:rPr>
        <w:t xml:space="preserve">社会保障和就业支出（类）行政事业单位离退休（款）未归口管理的行政单位离退休（项）：</w:t>
      </w:r>
      <w:r>
        <w:rPr>
          <w:rStyle w:val="NormalCharacter"/>
          <w:szCs w:val="32"/>
          <w:kern w:val="2"/>
          <w:lang w:val="en-US" w:eastAsia="zh-CN" w:bidi="ar-SA"/>
          <w:b w:val="0"/>
          <w:i w:val="0"/>
          <w:color w:val="000000"/>
          <w:sz w:val="32"/>
          <w:spacing w:val="0"/>
          <w:w w:val="100"/>
          <w:rFonts w:ascii="仿宋" w:eastAsia="仿宋" w:hAnsi="仿宋"/>
          <w:caps w:val="0"/>
        </w:rPr>
        <w:t xml:space="preserve">20</w:t>
      </w:r>
      <w:r>
        <w:rPr>
          <w:rStyle w:val="NormalCharacter"/>
          <w:szCs w:val="32"/>
          <w:kern w:val="2"/>
          <w:lang w:val="en-US" w:eastAsia="zh-CN" w:bidi="ar-SA"/>
          <w:b w:val="0"/>
          <w:i w:val="0"/>
          <w:color w:val="000000"/>
          <w:sz w:val="32"/>
          <w:spacing w:val="0"/>
          <w:w w:val="100"/>
          <w:rFonts w:ascii="仿宋" w:eastAsia="仿宋" w:hAnsi="仿宋"/>
          <w:caps w:val="0"/>
        </w:rPr>
        <w:t xml:space="preserve">20</w:t>
      </w:r>
      <w:r>
        <w:rPr>
          <w:rStyle w:val="NormalCharacter"/>
          <w:szCs w:val="32"/>
          <w:kern w:val="2"/>
          <w:lang w:val="en-US" w:eastAsia="zh-CN" w:bidi="ar-SA"/>
          <w:b w:val="0"/>
          <w:i w:val="0"/>
          <w:color w:val="000000"/>
          <w:sz w:val="32"/>
          <w:spacing w:val="0"/>
          <w:w w:val="100"/>
          <w:rFonts w:ascii="仿宋" w:eastAsia="仿宋" w:hAnsi="仿宋"/>
          <w:caps w:val="0"/>
        </w:rPr>
        <w:t xml:space="preserve">年决算数为23.11万元，</w:t>
      </w:r>
      <w:r>
        <w:rPr>
          <w:rStyle w:val="NormalCharacter"/>
          <w:szCs w:val="32"/>
          <w:kern w:val="2"/>
          <w:lang w:val="en-US" w:eastAsia="zh-CN" w:bidi="ar-SA"/>
          <w:b w:val="0"/>
          <w:i w:val="0"/>
          <w:sz w:val="32"/>
          <w:spacing w:val="0"/>
          <w:w w:val="100"/>
          <w:rFonts w:ascii="仿宋" w:eastAsia="仿宋" w:hAnsi="仿宋"/>
          <w:caps w:val="0"/>
        </w:rPr>
        <w:t xml:space="preserve">完成预算100%。</w:t>
      </w:r>
    </w:p>
    <w:p>
      <w:pPr>
        <w:pStyle w:val="Normal"/>
        <w:jc w:val="both"/>
        <w:spacing w:before="0" w:beforeAutospacing="0" w:after="0" w:afterAutospacing="0" w:line="600" w:lineRule="exact"/>
        <w:rPr>
          <w:rStyle w:val="NormalCharacter"/>
          <w:szCs w:val="32"/>
          <w:kern w:val="2"/>
          <w:lang w:val="en-US" w:eastAsia="zh-CN" w:bidi="ar-SA"/>
          <w:b w:val="0"/>
          <w:i w:val="0"/>
          <w:color w:val="000000"/>
          <w:sz w:val="32"/>
          <w:spacing w:val="0"/>
          <w:w w:val="100"/>
          <w:highlight w:val="yellow"/>
          <w:rFonts w:ascii="仿宋" w:eastAsia="仿宋" w:hAnsi="仿宋"/>
          <w:caps w:val="0"/>
        </w:rPr>
        <w:snapToGrid/>
        <w:ind w:firstLine="640" w:firstLineChars="20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3.</w:t>
      </w:r>
      <w:r>
        <w:rPr>
          <w:rStyle w:val="Strong"/>
          <w:szCs w:val="32"/>
          <w:kern w:val="2"/>
          <w:lang w:val="en-US" w:eastAsia="zh-CN" w:bidi="ar-SA"/>
          <w:b w:val="0"/>
          <w:i w:val="0"/>
          <w:color w:val="000000"/>
          <w:sz w:val="32"/>
          <w:spacing w:val="0"/>
          <w:w w:val="100"/>
          <w:rFonts w:ascii="仿宋" w:eastAsia="仿宋" w:hAnsi="仿宋"/>
          <w:caps w:val="0"/>
        </w:rPr>
        <w:t xml:space="preserve">社会保障和就业支出（类）行政事业单位离退休（款）机关事业单位基本养老保险缴费支出（项）</w:t>
      </w:r>
      <w:r>
        <w:rPr>
          <w:rStyle w:val="NormalCharacter"/>
          <w:szCs w:val="32"/>
          <w:kern w:val="2"/>
          <w:lang w:val="en-US" w:eastAsia="zh-CN" w:bidi="ar-SA"/>
          <w:b w:val="0"/>
          <w:i w:val="0"/>
          <w:color w:val="000000"/>
          <w:sz w:val="32"/>
          <w:spacing w:val="0"/>
          <w:w w:val="100"/>
          <w:rFonts w:ascii="仿宋" w:eastAsia="仿宋" w:hAnsi="仿宋"/>
          <w:caps w:val="0"/>
        </w:rPr>
        <w:t xml:space="preserve">：20</w:t>
      </w:r>
      <w:r>
        <w:rPr>
          <w:rStyle w:val="NormalCharacter"/>
          <w:szCs w:val="32"/>
          <w:kern w:val="2"/>
          <w:lang w:val="en-US" w:eastAsia="zh-CN" w:bidi="ar-SA"/>
          <w:b w:val="0"/>
          <w:i w:val="0"/>
          <w:color w:val="000000"/>
          <w:sz w:val="32"/>
          <w:spacing w:val="0"/>
          <w:w w:val="100"/>
          <w:rFonts w:ascii="仿宋" w:eastAsia="仿宋" w:hAnsi="仿宋"/>
          <w:caps w:val="0"/>
        </w:rPr>
        <w:t xml:space="preserve">20</w:t>
      </w:r>
      <w:r>
        <w:rPr>
          <w:rStyle w:val="NormalCharacter"/>
          <w:szCs w:val="32"/>
          <w:kern w:val="2"/>
          <w:lang w:val="en-US" w:eastAsia="zh-CN" w:bidi="ar-SA"/>
          <w:b w:val="0"/>
          <w:i w:val="0"/>
          <w:color w:val="000000"/>
          <w:sz w:val="32"/>
          <w:spacing w:val="0"/>
          <w:w w:val="100"/>
          <w:rFonts w:ascii="仿宋" w:eastAsia="仿宋" w:hAnsi="仿宋"/>
          <w:caps w:val="0"/>
        </w:rPr>
        <w:t xml:space="preserve">年决算数为148.41万元</w:t>
      </w:r>
      <w:r>
        <w:rPr>
          <w:rStyle w:val="NormalCharacter"/>
          <w:szCs w:val="32"/>
          <w:kern w:val="2"/>
          <w:lang w:val="en-US" w:eastAsia="zh-CN" w:bidi="ar-SA"/>
          <w:b w:val="0"/>
          <w:i w:val="0"/>
          <w:color w:val="000000"/>
          <w:sz w:val="32"/>
          <w:spacing w:val="0"/>
          <w:w w:val="100"/>
          <w:rFonts w:ascii="仿宋" w:eastAsia="仿宋" w:hAnsi="仿宋"/>
          <w:caps w:val="0"/>
        </w:rPr>
        <w:t xml:space="preserve">，完成预算</w:t>
      </w:r>
      <w:r>
        <w:rPr>
          <w:rStyle w:val="NormalCharacter"/>
          <w:szCs w:val="32"/>
          <w:kern w:val="2"/>
          <w:lang w:val="en-US" w:eastAsia="zh-CN" w:bidi="ar-SA"/>
          <w:b w:val="0"/>
          <w:i w:val="0"/>
          <w:color w:val="000000"/>
          <w:sz w:val="32"/>
          <w:spacing w:val="0"/>
          <w:w w:val="100"/>
          <w:rFonts w:ascii="仿宋" w:eastAsia="仿宋" w:hAnsi="仿宋"/>
          <w:caps w:val="0"/>
        </w:rPr>
        <w:t xml:space="preserve">100</w:t>
      </w:r>
      <w:r>
        <w:rPr>
          <w:rStyle w:val="NormalCharacter"/>
          <w:szCs w:val="32"/>
          <w:kern w:val="2"/>
          <w:lang w:val="en-US" w:eastAsia="zh-CN" w:bidi="ar-SA"/>
          <w:b w:val="0"/>
          <w:i w:val="0"/>
          <w:color w:val="000000"/>
          <w:sz w:val="32"/>
          <w:spacing w:val="0"/>
          <w:w w:val="100"/>
          <w:rFonts w:ascii="仿宋" w:eastAsia="仿宋" w:hAnsi="仿宋"/>
          <w:caps w:val="0"/>
        </w:rPr>
        <w:t xml:space="preserve">%。</w:t>
      </w:r>
    </w:p>
    <w:p>
      <w:pPr>
        <w:pStyle w:val="Normal"/>
        <w:jc w:val="both"/>
        <w:spacing w:before="0" w:beforeAutospacing="0" w:after="0" w:afterAutospacing="0" w:lineRule="auto" w:line="240"/>
        <w:rPr>
          <w:rStyle w:val="NormalCharacter"/>
          <w:szCs w:val="32"/>
          <w:kern w:val="2"/>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4.</w:t>
      </w:r>
      <w:r>
        <w:rPr>
          <w:rStyle w:val="Strong"/>
          <w:szCs w:val="32"/>
          <w:kern w:val="2"/>
          <w:lang w:val="en-US" w:eastAsia="zh-CN" w:bidi="ar-SA"/>
          <w:b w:val="0"/>
          <w:i w:val="0"/>
          <w:color w:val="000000"/>
          <w:sz w:val="32"/>
          <w:spacing w:val="0"/>
          <w:w w:val="100"/>
          <w:rFonts w:ascii="仿宋" w:eastAsia="仿宋" w:hAnsi="仿宋"/>
          <w:caps w:val="0"/>
        </w:rPr>
        <w:t xml:space="preserve">社会保障和就业支出（类）行政事业单位离退休（款）机关事业单位职</w:t>
      </w:r>
      <w:r>
        <w:rPr>
          <w:rStyle w:val="Strong"/>
          <w:szCs w:val="32"/>
          <w:kern w:val="2"/>
          <w:lang w:val="en-US" w:eastAsia="zh-CN" w:bidi="ar-SA"/>
          <w:b w:val="0"/>
          <w:i w:val="0"/>
          <w:sz w:val="32"/>
          <w:spacing w:val="0"/>
          <w:w w:val="100"/>
          <w:rFonts w:ascii="仿宋" w:eastAsia="仿宋" w:hAnsi="仿宋"/>
          <w:caps w:val="0"/>
        </w:rPr>
        <w:t xml:space="preserve">业年金缴费支出（项）</w:t>
      </w:r>
      <w:r>
        <w:rPr>
          <w:rStyle w:val="NormalCharacter"/>
          <w:szCs w:val="32"/>
          <w:kern w:val="2"/>
          <w:lang w:val="en-US" w:eastAsia="zh-CN" w:bidi="ar-SA"/>
          <w:b w:val="0"/>
          <w:i w:val="0"/>
          <w:sz w:val="32"/>
          <w:spacing w:val="0"/>
          <w:w w:val="100"/>
          <w:rFonts w:ascii="仿宋" w:eastAsia="仿宋" w:hAnsi="仿宋"/>
          <w:caps w:val="0"/>
        </w:rPr>
        <w:t xml:space="preserve">：</w:t>
      </w:r>
      <w:r>
        <w:rPr>
          <w:rStyle w:val="NormalCharacter"/>
          <w:szCs w:val="32"/>
          <w:kern w:val="2"/>
          <w:lang w:val="en-US" w:eastAsia="zh-CN" w:bidi="ar-SA"/>
          <w:b w:val="0"/>
          <w:i w:val="0"/>
          <w:color w:val="000000"/>
          <w:sz w:val="32"/>
          <w:spacing w:val="0"/>
          <w:w w:val="100"/>
          <w:rFonts w:ascii="仿宋" w:eastAsia="仿宋" w:hAnsi="仿宋"/>
          <w:caps w:val="0"/>
        </w:rPr>
        <w:t xml:space="preserve">20</w:t>
      </w:r>
      <w:r>
        <w:rPr>
          <w:rStyle w:val="NormalCharacter"/>
          <w:szCs w:val="32"/>
          <w:kern w:val="2"/>
          <w:lang w:val="en-US" w:eastAsia="zh-CN" w:bidi="ar-SA"/>
          <w:b w:val="0"/>
          <w:i w:val="0"/>
          <w:color w:val="000000"/>
          <w:sz w:val="32"/>
          <w:spacing w:val="0"/>
          <w:w w:val="100"/>
          <w:rFonts w:ascii="仿宋" w:eastAsia="仿宋" w:hAnsi="仿宋"/>
          <w:caps w:val="0"/>
        </w:rPr>
        <w:t xml:space="preserve">20</w:t>
      </w:r>
      <w:r>
        <w:rPr>
          <w:rStyle w:val="NormalCharacter"/>
          <w:szCs w:val="32"/>
          <w:kern w:val="2"/>
          <w:lang w:val="en-US" w:eastAsia="zh-CN" w:bidi="ar-SA"/>
          <w:b w:val="0"/>
          <w:i w:val="0"/>
          <w:color w:val="000000"/>
          <w:sz w:val="32"/>
          <w:spacing w:val="0"/>
          <w:w w:val="100"/>
          <w:rFonts w:ascii="仿宋" w:eastAsia="仿宋" w:hAnsi="仿宋"/>
          <w:caps w:val="0"/>
        </w:rPr>
        <w:t xml:space="preserve">年决算数为11.37万元，</w:t>
      </w:r>
      <w:r>
        <w:rPr>
          <w:rStyle w:val="NormalCharacter"/>
          <w:szCs w:val="32"/>
          <w:kern w:val="2"/>
          <w:lang w:val="en-US" w:eastAsia="zh-CN" w:bidi="ar-SA"/>
          <w:b w:val="0"/>
          <w:i w:val="0"/>
          <w:sz w:val="32"/>
          <w:spacing w:val="0"/>
          <w:w w:val="100"/>
          <w:rFonts w:ascii="仿宋" w:eastAsia="仿宋" w:hAnsi="仿宋"/>
          <w:caps w:val="0"/>
        </w:rPr>
        <w:t xml:space="preserve">完成预算100%。</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5</w:t>
      </w:r>
      <w:r>
        <w:rPr>
          <w:rStyle w:val="NormalCharacter"/>
          <w:szCs w:val="32"/>
          <w:kern w:val="2"/>
          <w:lang w:val="en-US" w:eastAsia="zh-CN" w:bidi="ar-SA"/>
          <w:b w:val="0"/>
          <w:i w:val="0"/>
          <w:sz w:val="32"/>
          <w:spacing w:val="0"/>
          <w:w w:val="100"/>
          <w:rFonts w:ascii="仿宋" w:eastAsia="仿宋" w:hAnsi="仿宋"/>
          <w:caps w:val="0"/>
        </w:rPr>
        <w:t xml:space="preserve">.</w:t>
      </w:r>
      <w:r>
        <w:rPr>
          <w:rStyle w:val="Strong"/>
          <w:szCs w:val="32"/>
          <w:kern w:val="2"/>
          <w:lang w:val="en-US" w:eastAsia="zh-CN" w:bidi="ar-SA"/>
          <w:b w:val="0"/>
          <w:i w:val="0"/>
          <w:color w:val="000000"/>
          <w:sz w:val="32"/>
          <w:spacing w:val="0"/>
          <w:w w:val="100"/>
          <w:rFonts w:ascii="仿宋" w:eastAsia="仿宋" w:hAnsi="仿宋"/>
          <w:caps w:val="0"/>
        </w:rPr>
        <w:t xml:space="preserve">社会保障和就业支出（类）抚恤（款）</w:t>
      </w:r>
      <w:r>
        <w:rPr>
          <w:rStyle w:val="NormalCharacter"/>
          <w:szCs w:val="32"/>
          <w:kern w:val="2"/>
          <w:lang w:val="en-US" w:eastAsia="zh-CN" w:bidi="ar-SA"/>
          <w:b w:val="0"/>
          <w:i w:val="0"/>
          <w:color w:val="000000"/>
          <w:sz w:val="32"/>
          <w:spacing w:val="0"/>
          <w:w w:val="100"/>
          <w:rFonts w:ascii="仿宋" w:eastAsia="仿宋" w:hAnsi="仿宋"/>
          <w:caps w:val="0"/>
        </w:rPr>
        <w:t xml:space="preserve">死亡抚恤（项）：20</w:t>
      </w:r>
      <w:r>
        <w:rPr>
          <w:rStyle w:val="NormalCharacter"/>
          <w:szCs w:val="32"/>
          <w:kern w:val="2"/>
          <w:lang w:val="en-US" w:eastAsia="zh-CN" w:bidi="ar-SA"/>
          <w:b w:val="0"/>
          <w:i w:val="0"/>
          <w:color w:val="000000"/>
          <w:sz w:val="32"/>
          <w:spacing w:val="0"/>
          <w:w w:val="100"/>
          <w:rFonts w:ascii="仿宋" w:eastAsia="仿宋" w:hAnsi="仿宋"/>
          <w:caps w:val="0"/>
        </w:rPr>
        <w:t xml:space="preserve">20</w:t>
      </w:r>
      <w:r>
        <w:rPr>
          <w:rStyle w:val="NormalCharacter"/>
          <w:szCs w:val="32"/>
          <w:kern w:val="2"/>
          <w:lang w:val="en-US" w:eastAsia="zh-CN" w:bidi="ar-SA"/>
          <w:b w:val="0"/>
          <w:i w:val="0"/>
          <w:color w:val="000000"/>
          <w:sz w:val="32"/>
          <w:spacing w:val="0"/>
          <w:w w:val="100"/>
          <w:rFonts w:ascii="仿宋" w:eastAsia="仿宋" w:hAnsi="仿宋"/>
          <w:caps w:val="0"/>
        </w:rPr>
        <w:t xml:space="preserve">年决算数为18.75万元，</w:t>
      </w:r>
      <w:r>
        <w:rPr>
          <w:rStyle w:val="NormalCharacter"/>
          <w:szCs w:val="32"/>
          <w:kern w:val="2"/>
          <w:lang w:val="en-US" w:eastAsia="zh-CN" w:bidi="ar-SA"/>
          <w:b w:val="0"/>
          <w:i w:val="0"/>
          <w:sz w:val="32"/>
          <w:spacing w:val="0"/>
          <w:w w:val="100"/>
          <w:rFonts w:ascii="仿宋" w:eastAsia="仿宋" w:hAnsi="仿宋"/>
          <w:caps w:val="0"/>
        </w:rPr>
        <w:t xml:space="preserve">完成预算100%。</w:t>
      </w:r>
    </w:p>
    <w:p>
      <w:pPr>
        <w:pStyle w:val="Normal"/>
        <w:jc w:val="both"/>
        <w:spacing w:before="0" w:beforeAutospacing="0" w:after="0" w:afterAutospacing="0" w:lineRule="auto" w:line="240"/>
        <w:rPr>
          <w:rStyle w:val="NormalCharacter"/>
          <w:szCs w:val="32"/>
          <w:kern w:val="2"/>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6</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Strong"/>
          <w:szCs w:val="32"/>
          <w:kern w:val="2"/>
          <w:lang w:val="en-US" w:eastAsia="zh-CN" w:bidi="ar-SA"/>
          <w:b w:val="0"/>
          <w:i w:val="0"/>
          <w:color w:val="000000"/>
          <w:sz w:val="32"/>
          <w:spacing w:val="0"/>
          <w:w w:val="100"/>
          <w:rFonts w:ascii="仿宋" w:eastAsia="仿宋" w:hAnsi="仿宋"/>
          <w:caps w:val="0"/>
        </w:rPr>
        <w:t xml:space="preserve">医疗卫生与计划生育支出（类）医疗保障（款）行政单位医疗（项）：</w:t>
      </w:r>
      <w:r>
        <w:rPr>
          <w:rStyle w:val="NormalCharacter"/>
          <w:szCs w:val="32"/>
          <w:kern w:val="2"/>
          <w:lang w:val="en-US" w:eastAsia="zh-CN" w:bidi="ar-SA"/>
          <w:b w:val="0"/>
          <w:i w:val="0"/>
          <w:color w:val="000000"/>
          <w:sz w:val="32"/>
          <w:spacing w:val="0"/>
          <w:w w:val="100"/>
          <w:rFonts w:ascii="仿宋" w:eastAsia="仿宋" w:hAnsi="仿宋"/>
          <w:caps w:val="0"/>
        </w:rPr>
        <w:t xml:space="preserve">20</w:t>
      </w:r>
      <w:r>
        <w:rPr>
          <w:rStyle w:val="NormalCharacter"/>
          <w:szCs w:val="32"/>
          <w:kern w:val="2"/>
          <w:lang w:val="en-US" w:eastAsia="zh-CN" w:bidi="ar-SA"/>
          <w:b w:val="0"/>
          <w:i w:val="0"/>
          <w:color w:val="000000"/>
          <w:sz w:val="32"/>
          <w:spacing w:val="0"/>
          <w:w w:val="100"/>
          <w:rFonts w:ascii="仿宋" w:eastAsia="仿宋" w:hAnsi="仿宋"/>
          <w:caps w:val="0"/>
        </w:rPr>
        <w:t xml:space="preserve">20</w:t>
      </w:r>
      <w:r>
        <w:rPr>
          <w:rStyle w:val="NormalCharacter"/>
          <w:szCs w:val="32"/>
          <w:kern w:val="2"/>
          <w:lang w:val="en-US" w:eastAsia="zh-CN" w:bidi="ar-SA"/>
          <w:b w:val="0"/>
          <w:i w:val="0"/>
          <w:color w:val="000000"/>
          <w:sz w:val="32"/>
          <w:spacing w:val="0"/>
          <w:w w:val="100"/>
          <w:rFonts w:ascii="仿宋" w:eastAsia="仿宋" w:hAnsi="仿宋"/>
          <w:caps w:val="0"/>
        </w:rPr>
        <w:t xml:space="preserve">年决算数为26.52万元，</w:t>
      </w:r>
      <w:r>
        <w:rPr>
          <w:rStyle w:val="NormalCharacter"/>
          <w:szCs w:val="32"/>
          <w:kern w:val="2"/>
          <w:lang w:val="en-US" w:eastAsia="zh-CN" w:bidi="ar-SA"/>
          <w:b w:val="0"/>
          <w:i w:val="0"/>
          <w:sz w:val="32"/>
          <w:spacing w:val="0"/>
          <w:w w:val="100"/>
          <w:rFonts w:ascii="仿宋" w:eastAsia="仿宋" w:hAnsi="仿宋"/>
          <w:caps w:val="0"/>
        </w:rPr>
        <w:t xml:space="preserve">完成预算100%。</w:t>
      </w:r>
    </w:p>
    <w:p>
      <w:pPr>
        <w:pStyle w:val="Normal"/>
        <w:jc w:val="both"/>
        <w:spacing w:before="0" w:beforeAutospacing="0" w:after="0" w:afterAutospacing="0" w:lineRule="auto" w:line="240"/>
        <w:rPr>
          <w:rStyle w:val="NormalCharacter"/>
          <w:szCs w:val="32"/>
          <w:kern w:val="2"/>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7</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Strong"/>
          <w:szCs w:val="32"/>
          <w:kern w:val="2"/>
          <w:lang w:val="en-US" w:eastAsia="zh-CN" w:bidi="ar-SA"/>
          <w:b w:val="0"/>
          <w:i w:val="0"/>
          <w:color w:val="000000"/>
          <w:sz w:val="32"/>
          <w:spacing w:val="0"/>
          <w:w w:val="100"/>
          <w:rFonts w:ascii="仿宋" w:eastAsia="仿宋" w:hAnsi="仿宋"/>
          <w:caps w:val="0"/>
        </w:rPr>
        <w:t xml:space="preserve">医疗卫生与计划生育支出（类）医疗保障（款）事业单位医疗（项）：</w:t>
      </w:r>
      <w:r>
        <w:rPr>
          <w:rStyle w:val="NormalCharacter"/>
          <w:szCs w:val="32"/>
          <w:kern w:val="2"/>
          <w:lang w:val="en-US" w:eastAsia="zh-CN" w:bidi="ar-SA"/>
          <w:b w:val="0"/>
          <w:i w:val="0"/>
          <w:color w:val="000000"/>
          <w:sz w:val="32"/>
          <w:spacing w:val="0"/>
          <w:w w:val="100"/>
          <w:rFonts w:ascii="仿宋" w:eastAsia="仿宋" w:hAnsi="仿宋"/>
          <w:caps w:val="0"/>
        </w:rPr>
        <w:t xml:space="preserve">20</w:t>
      </w:r>
      <w:r>
        <w:rPr>
          <w:rStyle w:val="NormalCharacter"/>
          <w:szCs w:val="32"/>
          <w:kern w:val="2"/>
          <w:lang w:val="en-US" w:eastAsia="zh-CN" w:bidi="ar-SA"/>
          <w:b w:val="0"/>
          <w:i w:val="0"/>
          <w:color w:val="000000"/>
          <w:sz w:val="32"/>
          <w:spacing w:val="0"/>
          <w:w w:val="100"/>
          <w:rFonts w:ascii="仿宋" w:eastAsia="仿宋" w:hAnsi="仿宋"/>
          <w:caps w:val="0"/>
        </w:rPr>
        <w:t xml:space="preserve">20</w:t>
      </w:r>
      <w:r>
        <w:rPr>
          <w:rStyle w:val="NormalCharacter"/>
          <w:szCs w:val="32"/>
          <w:kern w:val="2"/>
          <w:lang w:val="en-US" w:eastAsia="zh-CN" w:bidi="ar-SA"/>
          <w:b w:val="0"/>
          <w:i w:val="0"/>
          <w:color w:val="000000"/>
          <w:sz w:val="32"/>
          <w:spacing w:val="0"/>
          <w:w w:val="100"/>
          <w:rFonts w:ascii="仿宋" w:eastAsia="仿宋" w:hAnsi="仿宋"/>
          <w:caps w:val="0"/>
        </w:rPr>
        <w:t xml:space="preserve">年决算数为26.88万元，完成预算100%。</w:t>
      </w:r>
    </w:p>
    <w:p>
      <w:pPr>
        <w:pStyle w:val="Normal"/>
        <w:jc w:val="both"/>
        <w:spacing w:before="0" w:beforeAutospacing="0" w:after="0" w:afterAutospacing="0" w:lineRule="auto" w:line="240"/>
        <w:rPr>
          <w:rStyle w:val="NormalCharacter"/>
          <w:szCs w:val="32"/>
          <w:kern w:val="2"/>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8</w:t>
      </w:r>
      <w:r>
        <w:rPr>
          <w:rStyle w:val="NormalCharacter"/>
          <w:szCs w:val="32"/>
          <w:kern w:val="2"/>
          <w:lang w:val="en-US" w:eastAsia="zh-CN" w:bidi="ar-SA"/>
          <w:b w:val="0"/>
          <w:i w:val="0"/>
          <w:sz w:val="32"/>
          <w:spacing w:val="0"/>
          <w:w w:val="100"/>
          <w:rFonts w:ascii="仿宋" w:eastAsia="仿宋" w:hAnsi="仿宋"/>
          <w:caps w:val="0"/>
        </w:rPr>
        <w:t xml:space="preserve">.</w:t>
      </w:r>
      <w:r>
        <w:rPr>
          <w:rStyle w:val="Strong"/>
          <w:szCs w:val="32"/>
          <w:kern w:val="2"/>
          <w:lang w:val="en-US" w:eastAsia="zh-CN" w:bidi="ar-SA"/>
          <w:b w:val="0"/>
          <w:i w:val="0"/>
          <w:color w:val="000000"/>
          <w:sz w:val="32"/>
          <w:spacing w:val="0"/>
          <w:w w:val="100"/>
          <w:rFonts w:ascii="仿宋" w:eastAsia="仿宋" w:hAnsi="仿宋"/>
          <w:caps w:val="0"/>
        </w:rPr>
        <w:t xml:space="preserve">节能环保支出（类）能源节约利用（款）能源节约利用（项）：</w:t>
      </w:r>
      <w:r>
        <w:rPr>
          <w:rStyle w:val="NormalCharacter"/>
          <w:szCs w:val="32"/>
          <w:kern w:val="2"/>
          <w:lang w:val="en-US" w:eastAsia="zh-CN" w:bidi="ar-SA"/>
          <w:b w:val="0"/>
          <w:i w:val="0"/>
          <w:color w:val="000000"/>
          <w:sz w:val="32"/>
          <w:spacing w:val="0"/>
          <w:w w:val="100"/>
          <w:rFonts w:ascii="仿宋" w:eastAsia="仿宋" w:hAnsi="仿宋"/>
          <w:caps w:val="0"/>
        </w:rPr>
        <w:t xml:space="preserve">20</w:t>
      </w:r>
      <w:r>
        <w:rPr>
          <w:rStyle w:val="NormalCharacter"/>
          <w:szCs w:val="32"/>
          <w:kern w:val="2"/>
          <w:lang w:val="en-US" w:eastAsia="zh-CN" w:bidi="ar-SA"/>
          <w:b w:val="0"/>
          <w:i w:val="0"/>
          <w:color w:val="000000"/>
          <w:sz w:val="32"/>
          <w:spacing w:val="0"/>
          <w:w w:val="100"/>
          <w:rFonts w:ascii="仿宋" w:eastAsia="仿宋" w:hAnsi="仿宋"/>
          <w:caps w:val="0"/>
        </w:rPr>
        <w:t xml:space="preserve">20</w:t>
      </w:r>
      <w:r>
        <w:rPr>
          <w:rStyle w:val="NormalCharacter"/>
          <w:szCs w:val="32"/>
          <w:kern w:val="2"/>
          <w:lang w:val="en-US" w:eastAsia="zh-CN" w:bidi="ar-SA"/>
          <w:b w:val="0"/>
          <w:i w:val="0"/>
          <w:color w:val="000000"/>
          <w:sz w:val="32"/>
          <w:spacing w:val="0"/>
          <w:w w:val="100"/>
          <w:rFonts w:ascii="仿宋" w:eastAsia="仿宋" w:hAnsi="仿宋"/>
          <w:caps w:val="0"/>
        </w:rPr>
        <w:t xml:space="preserve">年决算数为90万元，</w:t>
      </w:r>
      <w:r>
        <w:rPr>
          <w:rStyle w:val="NormalCharacter"/>
          <w:szCs w:val="32"/>
          <w:kern w:val="2"/>
          <w:lang w:val="en-US" w:eastAsia="zh-CN" w:bidi="ar-SA"/>
          <w:b w:val="0"/>
          <w:i w:val="0"/>
          <w:color w:val="000000"/>
          <w:sz w:val="32"/>
          <w:spacing w:val="0"/>
          <w:w w:val="100"/>
          <w:rFonts w:ascii="仿宋" w:eastAsia="仿宋" w:hAnsi="仿宋"/>
          <w:caps w:val="0"/>
        </w:rPr>
        <w:t xml:space="preserve">完成预算</w:t>
      </w:r>
      <w:r>
        <w:rPr>
          <w:rStyle w:val="NormalCharacter"/>
          <w:szCs w:val="32"/>
          <w:kern w:val="2"/>
          <w:lang w:val="en-US" w:eastAsia="zh-CN" w:bidi="ar-SA"/>
          <w:b w:val="0"/>
          <w:i w:val="0"/>
          <w:color w:val="000000"/>
          <w:sz w:val="32"/>
          <w:spacing w:val="0"/>
          <w:w w:val="100"/>
          <w:rFonts w:ascii="仿宋" w:eastAsia="仿宋" w:hAnsi="仿宋"/>
          <w:caps w:val="0"/>
        </w:rPr>
        <w:t xml:space="preserve">27.78</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NormalCharacter"/>
          <w:szCs w:val="32"/>
          <w:kern w:val="2"/>
          <w:lang w:val="en-US" w:eastAsia="zh-CN" w:bidi="ar-SA"/>
          <w:b w:val="0"/>
          <w:i w:val="0"/>
          <w:color w:val="000000"/>
          <w:sz w:val="32"/>
          <w:spacing w:val="0"/>
          <w:w w:val="100"/>
          <w:rFonts w:ascii="仿宋" w:eastAsia="仿宋" w:hAnsi="仿宋"/>
          <w:caps w:val="0"/>
        </w:rPr>
        <w:t xml:space="preserve">决算数</w:t>
      </w:r>
      <w:r>
        <w:rPr>
          <w:rStyle w:val="NormalCharacter"/>
          <w:szCs w:val="32"/>
          <w:kern w:val="2"/>
          <w:lang w:val="en-US" w:eastAsia="zh-CN" w:bidi="ar-SA"/>
          <w:b w:val="0"/>
          <w:i w:val="0"/>
          <w:color w:val="000000"/>
          <w:sz w:val="32"/>
          <w:spacing w:val="0"/>
          <w:w w:val="100"/>
          <w:rFonts w:ascii="仿宋" w:eastAsia="仿宋" w:hAnsi="仿宋"/>
          <w:caps w:val="0"/>
        </w:rPr>
        <w:t xml:space="preserve">小于</w:t>
      </w:r>
      <w:r>
        <w:rPr>
          <w:rStyle w:val="NormalCharacter"/>
          <w:szCs w:val="32"/>
          <w:kern w:val="2"/>
          <w:lang w:val="en-US" w:eastAsia="zh-CN" w:bidi="ar-SA"/>
          <w:b w:val="0"/>
          <w:i w:val="0"/>
          <w:color w:val="000000"/>
          <w:sz w:val="32"/>
          <w:spacing w:val="0"/>
          <w:w w:val="100"/>
          <w:rFonts w:ascii="仿宋" w:eastAsia="仿宋" w:hAnsi="仿宋"/>
          <w:caps w:val="0"/>
        </w:rPr>
        <w:t xml:space="preserve">预算数的</w:t>
      </w:r>
      <w:r>
        <w:rPr>
          <w:rStyle w:val="NormalCharacter"/>
          <w:szCs w:val="32"/>
          <w:kern w:val="2"/>
          <w:lang w:val="en-US" w:eastAsia="zh-CN" w:bidi="ar-SA"/>
          <w:b w:val="0"/>
          <w:i w:val="0"/>
          <w:color w:val="000000"/>
          <w:sz w:val="32"/>
          <w:spacing w:val="0"/>
          <w:w w:val="100"/>
          <w:rFonts w:ascii="仿宋" w:eastAsia="仿宋" w:hAnsi="仿宋"/>
          <w:caps w:val="0"/>
        </w:rPr>
        <w:t xml:space="preserve">主要</w:t>
      </w:r>
      <w:r>
        <w:rPr>
          <w:rStyle w:val="NormalCharacter"/>
          <w:szCs w:val="32"/>
          <w:kern w:val="2"/>
          <w:lang w:val="en-US" w:eastAsia="zh-CN" w:bidi="ar-SA"/>
          <w:b w:val="0"/>
          <w:i w:val="0"/>
          <w:color w:val="000000"/>
          <w:sz w:val="32"/>
          <w:spacing w:val="0"/>
          <w:w w:val="100"/>
          <w:rFonts w:ascii="仿宋" w:eastAsia="仿宋" w:hAnsi="仿宋"/>
          <w:caps w:val="0"/>
        </w:rPr>
        <w:t xml:space="preserve">原因为2018年度节能与新能源公交车运营补助资金结转。</w:t>
      </w:r>
    </w:p>
    <w:p>
      <w:pPr>
        <w:pStyle w:val="Normal"/>
        <w:jc w:val="both"/>
        <w:spacing w:before="0" w:beforeAutospacing="0" w:after="0" w:afterAutospacing="0" w:lineRule="auto" w:line="240"/>
        <w:rPr>
          <w:rStyle w:val="NormalCharacter"/>
          <w:szCs w:val="32"/>
          <w:kern w:val="2"/>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9.交通运输支出（类）公路水路运输（款）行政运行（项）：20</w:t>
      </w:r>
      <w:r>
        <w:rPr>
          <w:rStyle w:val="NormalCharacter"/>
          <w:szCs w:val="32"/>
          <w:kern w:val="2"/>
          <w:lang w:val="en-US" w:eastAsia="zh-CN" w:bidi="ar-SA"/>
          <w:b w:val="0"/>
          <w:i w:val="0"/>
          <w:color w:val="000000"/>
          <w:sz w:val="32"/>
          <w:spacing w:val="0"/>
          <w:w w:val="100"/>
          <w:rFonts w:ascii="仿宋" w:eastAsia="仿宋" w:hAnsi="仿宋"/>
          <w:caps w:val="0"/>
        </w:rPr>
        <w:t xml:space="preserve">20</w:t>
      </w:r>
      <w:r>
        <w:rPr>
          <w:rStyle w:val="NormalCharacter"/>
          <w:szCs w:val="32"/>
          <w:kern w:val="2"/>
          <w:lang w:val="en-US" w:eastAsia="zh-CN" w:bidi="ar-SA"/>
          <w:b w:val="0"/>
          <w:i w:val="0"/>
          <w:color w:val="000000"/>
          <w:sz w:val="32"/>
          <w:spacing w:val="0"/>
          <w:w w:val="100"/>
          <w:rFonts w:ascii="仿宋" w:eastAsia="仿宋" w:hAnsi="仿宋"/>
          <w:caps w:val="0"/>
        </w:rPr>
        <w:t xml:space="preserve">年决算数为480.71万元</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NormalCharacter"/>
          <w:szCs w:val="32"/>
          <w:kern w:val="2"/>
          <w:lang w:val="en-US" w:eastAsia="zh-CN" w:bidi="ar-SA"/>
          <w:b w:val="0"/>
          <w:i w:val="0"/>
          <w:sz w:val="32"/>
          <w:spacing w:val="0"/>
          <w:w w:val="100"/>
          <w:rFonts w:ascii="仿宋" w:eastAsia="仿宋" w:hAnsi="仿宋"/>
          <w:caps w:val="0"/>
        </w:rPr>
        <w:t xml:space="preserve">完成预算</w:t>
      </w:r>
      <w:r>
        <w:rPr>
          <w:rStyle w:val="NormalCharacter"/>
          <w:szCs w:val="32"/>
          <w:kern w:val="2"/>
          <w:lang w:val="en-US" w:eastAsia="zh-CN" w:bidi="ar-SA"/>
          <w:b w:val="0"/>
          <w:i w:val="0"/>
          <w:sz w:val="32"/>
          <w:spacing w:val="0"/>
          <w:w w:val="100"/>
          <w:rFonts w:ascii="仿宋" w:eastAsia="仿宋" w:hAnsi="仿宋"/>
          <w:caps w:val="0"/>
        </w:rPr>
        <w:t xml:space="preserve">100</w:t>
      </w:r>
      <w:r>
        <w:rPr>
          <w:rStyle w:val="NormalCharacter"/>
          <w:szCs w:val="32"/>
          <w:kern w:val="2"/>
          <w:lang w:val="en-US" w:eastAsia="zh-CN" w:bidi="ar-SA"/>
          <w:b w:val="0"/>
          <w:i w:val="0"/>
          <w:sz w:val="32"/>
          <w:spacing w:val="0"/>
          <w:w w:val="100"/>
          <w:rFonts w:ascii="仿宋" w:eastAsia="仿宋" w:hAnsi="仿宋"/>
          <w:caps w:val="0"/>
        </w:rPr>
        <w:t xml:space="preserve">%。</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10.</w:t>
      </w:r>
      <w:r>
        <w:rPr>
          <w:rStyle w:val="NormalCharacter"/>
          <w:szCs w:val="32"/>
          <w:kern w:val="2"/>
          <w:lang w:val="en-US" w:eastAsia="zh-CN" w:bidi="ar-SA"/>
          <w:b w:val="0"/>
          <w:i w:val="0"/>
          <w:color w:val="000000"/>
          <w:sz w:val="32"/>
          <w:spacing w:val="0"/>
          <w:w w:val="100"/>
          <w:rFonts w:ascii="仿宋" w:eastAsia="仿宋" w:hAnsi="仿宋"/>
          <w:caps w:val="0"/>
        </w:rPr>
        <w:t xml:space="preserve">交通运输支出（类）公路水路运输（款）一般行政管理事务（项）：20</w:t>
      </w:r>
      <w:r>
        <w:rPr>
          <w:rStyle w:val="NormalCharacter"/>
          <w:szCs w:val="32"/>
          <w:kern w:val="2"/>
          <w:lang w:val="en-US" w:eastAsia="zh-CN" w:bidi="ar-SA"/>
          <w:b w:val="0"/>
          <w:i w:val="0"/>
          <w:color w:val="000000"/>
          <w:sz w:val="32"/>
          <w:spacing w:val="0"/>
          <w:w w:val="100"/>
          <w:rFonts w:ascii="仿宋" w:eastAsia="仿宋" w:hAnsi="仿宋"/>
          <w:caps w:val="0"/>
        </w:rPr>
        <w:t xml:space="preserve">20</w:t>
      </w:r>
      <w:r>
        <w:rPr>
          <w:rStyle w:val="NormalCharacter"/>
          <w:szCs w:val="32"/>
          <w:kern w:val="2"/>
          <w:lang w:val="en-US" w:eastAsia="zh-CN" w:bidi="ar-SA"/>
          <w:b w:val="0"/>
          <w:i w:val="0"/>
          <w:color w:val="000000"/>
          <w:sz w:val="32"/>
          <w:spacing w:val="0"/>
          <w:w w:val="100"/>
          <w:rFonts w:ascii="仿宋" w:eastAsia="仿宋" w:hAnsi="仿宋"/>
          <w:caps w:val="0"/>
        </w:rPr>
        <w:t xml:space="preserve">年决算数为91.21万元，</w:t>
      </w:r>
      <w:r>
        <w:rPr>
          <w:rStyle w:val="NormalCharacter"/>
          <w:szCs w:val="32"/>
          <w:kern w:val="2"/>
          <w:lang w:val="en-US" w:eastAsia="zh-CN" w:bidi="ar-SA"/>
          <w:b w:val="0"/>
          <w:i w:val="0"/>
          <w:sz w:val="32"/>
          <w:spacing w:val="0"/>
          <w:w w:val="100"/>
          <w:rFonts w:ascii="仿宋" w:eastAsia="仿宋" w:hAnsi="仿宋"/>
          <w:caps w:val="0"/>
        </w:rPr>
        <w:t xml:space="preserve">完成预算</w:t>
      </w:r>
      <w:r>
        <w:rPr>
          <w:rStyle w:val="NormalCharacter"/>
          <w:szCs w:val="32"/>
          <w:kern w:val="2"/>
          <w:lang w:val="en-US" w:eastAsia="zh-CN" w:bidi="ar-SA"/>
          <w:b w:val="0"/>
          <w:i w:val="0"/>
          <w:sz w:val="32"/>
          <w:spacing w:val="0"/>
          <w:w w:val="100"/>
          <w:rFonts w:ascii="仿宋" w:eastAsia="仿宋" w:hAnsi="仿宋"/>
          <w:caps w:val="0"/>
        </w:rPr>
        <w:t xml:space="preserve">100</w:t>
      </w:r>
      <w:r>
        <w:rPr>
          <w:rStyle w:val="NormalCharacter"/>
          <w:szCs w:val="32"/>
          <w:kern w:val="2"/>
          <w:lang w:val="en-US" w:eastAsia="zh-CN" w:bidi="ar-SA"/>
          <w:b w:val="0"/>
          <w:i w:val="0"/>
          <w:sz w:val="32"/>
          <w:spacing w:val="0"/>
          <w:w w:val="100"/>
          <w:rFonts w:ascii="仿宋" w:eastAsia="仿宋" w:hAnsi="仿宋"/>
          <w:caps w:val="0"/>
        </w:rPr>
        <w:t xml:space="preserve">%。</w:t>
      </w:r>
    </w:p>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Times New Roman" w:hAnsi="Times New Roman"/>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1</w:t>
      </w:r>
      <w:r>
        <w:rPr>
          <w:rStyle w:val="NormalCharacter"/>
          <w:szCs w:val="32"/>
          <w:kern w:val="2"/>
          <w:lang w:val="en-US" w:eastAsia="zh-CN" w:bidi="ar-SA"/>
          <w:b w:val="0"/>
          <w:i w:val="0"/>
          <w:sz w:val="32"/>
          <w:spacing w:val="0"/>
          <w:w w:val="100"/>
          <w:rFonts w:ascii="仿宋" w:eastAsia="仿宋" w:hAnsi="仿宋"/>
          <w:caps w:val="0"/>
        </w:rPr>
        <w:t xml:space="preserve">1</w:t>
      </w:r>
      <w:r>
        <w:rPr>
          <w:rStyle w:val="NormalCharacter"/>
          <w:szCs w:val="32"/>
          <w:kern w:val="2"/>
          <w:lang w:val="en-US" w:eastAsia="zh-CN" w:bidi="ar-SA"/>
          <w:b w:val="0"/>
          <w:i w:val="0"/>
          <w:sz w:val="32"/>
          <w:spacing w:val="0"/>
          <w:w w:val="100"/>
          <w:rFonts w:ascii="仿宋" w:eastAsia="仿宋" w:hAnsi="仿宋"/>
          <w:caps w:val="0"/>
        </w:rPr>
        <w:t xml:space="preserve">.</w:t>
      </w:r>
      <w:r>
        <w:rPr>
          <w:rStyle w:val="NormalCharacter"/>
          <w:szCs w:val="32"/>
          <w:kern w:val="2"/>
          <w:lang w:val="en-US" w:eastAsia="zh-CN" w:bidi="ar-SA"/>
          <w:b w:val="0"/>
          <w:i w:val="0"/>
          <w:color w:val="000000"/>
          <w:sz w:val="32"/>
          <w:spacing w:val="0"/>
          <w:w w:val="100"/>
          <w:rFonts w:ascii="仿宋" w:eastAsia="仿宋" w:hAnsi="仿宋"/>
          <w:caps w:val="0"/>
        </w:rPr>
        <w:t xml:space="preserve">交通运输支出（类）公路水路运输（款）公路建设（项）：20</w:t>
      </w:r>
      <w:r>
        <w:rPr>
          <w:rStyle w:val="NormalCharacter"/>
          <w:szCs w:val="32"/>
          <w:kern w:val="2"/>
          <w:lang w:val="en-US" w:eastAsia="zh-CN" w:bidi="ar-SA"/>
          <w:b w:val="0"/>
          <w:i w:val="0"/>
          <w:color w:val="000000"/>
          <w:sz w:val="32"/>
          <w:spacing w:val="0"/>
          <w:w w:val="100"/>
          <w:rFonts w:ascii="仿宋" w:eastAsia="仿宋" w:hAnsi="仿宋"/>
          <w:caps w:val="0"/>
        </w:rPr>
        <w:t xml:space="preserve">20</w:t>
      </w:r>
      <w:r>
        <w:rPr>
          <w:rStyle w:val="NormalCharacter"/>
          <w:szCs w:val="32"/>
          <w:kern w:val="2"/>
          <w:lang w:val="en-US" w:eastAsia="zh-CN" w:bidi="ar-SA"/>
          <w:b w:val="0"/>
          <w:i w:val="0"/>
          <w:color w:val="000000"/>
          <w:sz w:val="32"/>
          <w:spacing w:val="0"/>
          <w:w w:val="100"/>
          <w:rFonts w:ascii="仿宋" w:eastAsia="仿宋" w:hAnsi="仿宋"/>
          <w:caps w:val="0"/>
        </w:rPr>
        <w:t xml:space="preserve">年决算数为3114.6万</w:t>
      </w:r>
      <w:r>
        <w:rPr>
          <w:rStyle w:val="NormalCharacter"/>
          <w:szCs w:val="32"/>
          <w:kern w:val="2"/>
          <w:lang w:val="en-US" w:eastAsia="zh-CN" w:bidi="ar-SA"/>
          <w:b w:val="0"/>
          <w:i w:val="0"/>
          <w:color w:val="000000"/>
          <w:sz w:val="32"/>
          <w:spacing w:val="0"/>
          <w:w w:val="100"/>
          <w:rFonts w:ascii="仿宋" w:eastAsia="仿宋" w:hAnsi="仿宋"/>
          <w:caps w:val="0"/>
        </w:rPr>
        <w:t xml:space="preserve">元，</w:t>
      </w:r>
      <w:r>
        <w:rPr>
          <w:rStyle w:val="NormalCharacter"/>
          <w:szCs w:val="32"/>
          <w:kern w:val="2"/>
          <w:lang w:val="en-US" w:eastAsia="zh-CN" w:bidi="ar-SA"/>
          <w:b w:val="0"/>
          <w:i w:val="0"/>
          <w:sz w:val="32"/>
          <w:spacing w:val="0"/>
          <w:w w:val="100"/>
          <w:rFonts w:ascii="仿宋" w:eastAsia="仿宋" w:hAnsi="仿宋"/>
          <w:caps w:val="0"/>
        </w:rPr>
        <w:t xml:space="preserve">完成预算</w:t>
      </w:r>
      <w:r>
        <w:rPr>
          <w:rStyle w:val="NormalCharacter"/>
          <w:szCs w:val="32"/>
          <w:kern w:val="2"/>
          <w:lang w:val="en-US" w:eastAsia="zh-CN" w:bidi="ar-SA"/>
          <w:b w:val="0"/>
          <w:i w:val="0"/>
          <w:sz w:val="32"/>
          <w:spacing w:val="0"/>
          <w:w w:val="100"/>
          <w:rFonts w:ascii="仿宋" w:eastAsia="仿宋" w:hAnsi="仿宋"/>
          <w:caps w:val="0"/>
        </w:rPr>
        <w:t xml:space="preserve">100</w:t>
      </w:r>
      <w:r>
        <w:rPr>
          <w:rStyle w:val="NormalCharacter"/>
          <w:szCs w:val="32"/>
          <w:kern w:val="2"/>
          <w:lang w:val="en-US" w:eastAsia="zh-CN" w:bidi="ar-SA"/>
          <w:b w:val="0"/>
          <w:i w:val="0"/>
          <w:sz w:val="32"/>
          <w:spacing w:val="0"/>
          <w:w w:val="100"/>
          <w:rFonts w:ascii="仿宋" w:eastAsia="仿宋" w:hAnsi="仿宋"/>
          <w:caps w:val="0"/>
        </w:rPr>
        <w:t xml:space="preserve">%。</w:t>
      </w:r>
    </w:p>
    <w:p>
      <w:pPr>
        <w:pStyle w:val="Normal"/>
        <w:jc w:val="both"/>
        <w:spacing w:before="0" w:beforeAutospacing="0" w:after="0" w:afterAutospacing="0" w:lineRule="auto" w:line="240"/>
        <w:rPr>
          <w:rStyle w:val="NormalCharacter"/>
          <w:szCs w:val="32"/>
          <w:kern w:val="2"/>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1</w:t>
      </w:r>
      <w:r>
        <w:rPr>
          <w:rStyle w:val="NormalCharacter"/>
          <w:szCs w:val="32"/>
          <w:kern w:val="2"/>
          <w:lang w:val="en-US" w:eastAsia="zh-CN" w:bidi="ar-SA"/>
          <w:b w:val="0"/>
          <w:i w:val="0"/>
          <w:color w:val="000000"/>
          <w:sz w:val="32"/>
          <w:spacing w:val="0"/>
          <w:w w:val="100"/>
          <w:rFonts w:ascii="仿宋" w:eastAsia="仿宋" w:hAnsi="仿宋"/>
          <w:caps w:val="0"/>
        </w:rPr>
        <w:t xml:space="preserve">2</w:t>
      </w:r>
      <w:r>
        <w:rPr>
          <w:rStyle w:val="NormalCharacter"/>
          <w:szCs w:val="32"/>
          <w:kern w:val="2"/>
          <w:lang w:val="en-US" w:eastAsia="zh-CN" w:bidi="ar-SA"/>
          <w:b w:val="0"/>
          <w:i w:val="0"/>
          <w:color w:val="000000"/>
          <w:sz w:val="32"/>
          <w:spacing w:val="0"/>
          <w:w w:val="100"/>
          <w:rFonts w:ascii="仿宋" w:eastAsia="仿宋" w:hAnsi="仿宋"/>
          <w:caps w:val="0"/>
        </w:rPr>
        <w:t xml:space="preserve">.交通运输支出（类）公路水路运输（款）公路养护（项）：</w:t>
      </w:r>
      <w:r>
        <w:rPr>
          <w:rStyle w:val="NormalCharacter"/>
          <w:szCs w:val="32"/>
          <w:kern w:val="2"/>
          <w:lang w:val="en-US" w:eastAsia="zh-CN" w:bidi="ar-SA"/>
          <w:b w:val="0"/>
          <w:i w:val="0"/>
          <w:color w:val="000000"/>
          <w:sz w:val="32"/>
          <w:spacing w:val="0"/>
          <w:w w:val="100"/>
          <w:rFonts w:ascii="仿宋" w:eastAsia="仿宋" w:hAnsi="仿宋"/>
          <w:caps w:val="0"/>
        </w:rPr>
        <w:t xml:space="preserve">2020</w:t>
      </w:r>
      <w:r>
        <w:rPr>
          <w:rStyle w:val="NormalCharacter"/>
          <w:szCs w:val="32"/>
          <w:kern w:val="2"/>
          <w:lang w:val="en-US" w:eastAsia="zh-CN" w:bidi="ar-SA"/>
          <w:b w:val="0"/>
          <w:i w:val="0"/>
          <w:color w:val="000000"/>
          <w:sz w:val="32"/>
          <w:spacing w:val="0"/>
          <w:w w:val="100"/>
          <w:rFonts w:ascii="仿宋" w:eastAsia="仿宋" w:hAnsi="仿宋"/>
          <w:caps w:val="0"/>
        </w:rPr>
        <w:t xml:space="preserve">年决算数为847.78万元，完成预算</w:t>
      </w:r>
      <w:r>
        <w:rPr>
          <w:rStyle w:val="NormalCharacter"/>
          <w:szCs w:val="32"/>
          <w:kern w:val="2"/>
          <w:lang w:val="en-US" w:eastAsia="zh-CN" w:bidi="ar-SA"/>
          <w:b w:val="0"/>
          <w:i w:val="0"/>
          <w:color w:val="000000"/>
          <w:sz w:val="32"/>
          <w:spacing w:val="0"/>
          <w:w w:val="100"/>
          <w:rFonts w:ascii="仿宋" w:eastAsia="仿宋" w:hAnsi="仿宋"/>
          <w:caps w:val="0"/>
        </w:rPr>
        <w:t xml:space="preserve">100</w:t>
      </w:r>
      <w:r>
        <w:rPr>
          <w:rStyle w:val="NormalCharacter"/>
          <w:szCs w:val="32"/>
          <w:kern w:val="2"/>
          <w:lang w:val="en-US" w:eastAsia="zh-CN" w:bidi="ar-SA"/>
          <w:b w:val="0"/>
          <w:i w:val="0"/>
          <w:color w:val="000000"/>
          <w:sz w:val="32"/>
          <w:spacing w:val="0"/>
          <w:w w:val="100"/>
          <w:rFonts w:ascii="仿宋" w:eastAsia="仿宋" w:hAnsi="仿宋"/>
          <w:caps w:val="0"/>
        </w:rPr>
        <w:t xml:space="preserve">%。</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1</w:t>
      </w:r>
      <w:r>
        <w:rPr>
          <w:rStyle w:val="NormalCharacter"/>
          <w:szCs w:val="32"/>
          <w:kern w:val="2"/>
          <w:lang w:val="en-US" w:eastAsia="zh-CN" w:bidi="ar-SA"/>
          <w:b w:val="0"/>
          <w:i w:val="0"/>
          <w:sz w:val="32"/>
          <w:spacing w:val="0"/>
          <w:w w:val="100"/>
          <w:rFonts w:ascii="仿宋" w:eastAsia="仿宋" w:hAnsi="仿宋"/>
          <w:caps w:val="0"/>
        </w:rPr>
        <w:t xml:space="preserve">3</w:t>
      </w:r>
      <w:r>
        <w:rPr>
          <w:rStyle w:val="NormalCharacter"/>
          <w:szCs w:val="32"/>
          <w:kern w:val="2"/>
          <w:lang w:val="en-US" w:eastAsia="zh-CN" w:bidi="ar-SA"/>
          <w:b w:val="0"/>
          <w:i w:val="0"/>
          <w:sz w:val="32"/>
          <w:spacing w:val="0"/>
          <w:w w:val="100"/>
          <w:rFonts w:ascii="仿宋" w:eastAsia="仿宋" w:hAnsi="仿宋"/>
          <w:caps w:val="0"/>
        </w:rPr>
        <w:t xml:space="preserve">.交通运输支出（类）公路水路运输（款）公路和运输安全（项）：</w:t>
      </w:r>
      <w:r>
        <w:rPr>
          <w:rStyle w:val="NormalCharacter"/>
          <w:szCs w:val="32"/>
          <w:kern w:val="2"/>
          <w:lang w:val="en-US" w:eastAsia="zh-CN" w:bidi="ar-SA"/>
          <w:b w:val="0"/>
          <w:i w:val="0"/>
          <w:color w:val="000000"/>
          <w:sz w:val="32"/>
          <w:spacing w:val="0"/>
          <w:w w:val="100"/>
          <w:rFonts w:ascii="仿宋" w:eastAsia="仿宋" w:hAnsi="仿宋"/>
          <w:caps w:val="0"/>
        </w:rPr>
        <w:t xml:space="preserve">20</w:t>
      </w:r>
      <w:r>
        <w:rPr>
          <w:rStyle w:val="NormalCharacter"/>
          <w:szCs w:val="32"/>
          <w:kern w:val="2"/>
          <w:lang w:val="en-US" w:eastAsia="zh-CN" w:bidi="ar-SA"/>
          <w:b w:val="0"/>
          <w:i w:val="0"/>
          <w:color w:val="000000"/>
          <w:sz w:val="32"/>
          <w:spacing w:val="0"/>
          <w:w w:val="100"/>
          <w:rFonts w:ascii="仿宋" w:eastAsia="仿宋" w:hAnsi="仿宋"/>
          <w:caps w:val="0"/>
        </w:rPr>
        <w:t xml:space="preserve">20</w:t>
      </w:r>
      <w:r>
        <w:rPr>
          <w:rStyle w:val="NormalCharacter"/>
          <w:szCs w:val="32"/>
          <w:kern w:val="2"/>
          <w:lang w:val="en-US" w:eastAsia="zh-CN" w:bidi="ar-SA"/>
          <w:b w:val="0"/>
          <w:i w:val="0"/>
          <w:color w:val="000000"/>
          <w:sz w:val="32"/>
          <w:spacing w:val="0"/>
          <w:w w:val="100"/>
          <w:rFonts w:ascii="仿宋" w:eastAsia="仿宋" w:hAnsi="仿宋"/>
          <w:caps w:val="0"/>
        </w:rPr>
        <w:t xml:space="preserve">年决算数为2273.45万元，</w:t>
      </w:r>
      <w:r>
        <w:rPr>
          <w:rStyle w:val="NormalCharacter"/>
          <w:szCs w:val="32"/>
          <w:kern w:val="2"/>
          <w:lang w:val="en-US" w:eastAsia="zh-CN" w:bidi="ar-SA"/>
          <w:b w:val="0"/>
          <w:i w:val="0"/>
          <w:sz w:val="32"/>
          <w:spacing w:val="0"/>
          <w:w w:val="100"/>
          <w:rFonts w:ascii="仿宋" w:eastAsia="仿宋" w:hAnsi="仿宋"/>
          <w:caps w:val="0"/>
        </w:rPr>
        <w:t xml:space="preserve">完成预算</w:t>
      </w:r>
      <w:r>
        <w:rPr>
          <w:rStyle w:val="NormalCharacter"/>
          <w:szCs w:val="32"/>
          <w:kern w:val="2"/>
          <w:lang w:val="en-US" w:eastAsia="zh-CN" w:bidi="ar-SA"/>
          <w:b w:val="0"/>
          <w:i w:val="0"/>
          <w:sz w:val="32"/>
          <w:spacing w:val="0"/>
          <w:w w:val="100"/>
          <w:rFonts w:ascii="仿宋" w:eastAsia="仿宋" w:hAnsi="仿宋"/>
          <w:caps w:val="0"/>
        </w:rPr>
        <w:t xml:space="preserve">100</w:t>
      </w:r>
      <w:r>
        <w:rPr>
          <w:rStyle w:val="NormalCharacter"/>
          <w:szCs w:val="32"/>
          <w:kern w:val="2"/>
          <w:lang w:val="en-US" w:eastAsia="zh-CN" w:bidi="ar-SA"/>
          <w:b w:val="0"/>
          <w:i w:val="0"/>
          <w:sz w:val="32"/>
          <w:spacing w:val="0"/>
          <w:w w:val="100"/>
          <w:rFonts w:ascii="仿宋" w:eastAsia="仿宋" w:hAnsi="仿宋"/>
          <w:caps w:val="0"/>
        </w:rPr>
        <w:t xml:space="preserve">%。</w:t>
      </w:r>
    </w:p>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Times New Roman" w:eastAsia="仿宋" w:hAnsi="Times New Roman"/>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1</w:t>
      </w:r>
      <w:r>
        <w:rPr>
          <w:rStyle w:val="NormalCharacter"/>
          <w:szCs w:val="32"/>
          <w:kern w:val="2"/>
          <w:lang w:val="en-US" w:eastAsia="zh-CN" w:bidi="ar-SA"/>
          <w:b w:val="0"/>
          <w:i w:val="0"/>
          <w:sz w:val="32"/>
          <w:spacing w:val="0"/>
          <w:w w:val="100"/>
          <w:rFonts w:ascii="仿宋" w:eastAsia="仿宋" w:hAnsi="仿宋"/>
          <w:caps w:val="0"/>
        </w:rPr>
        <w:t xml:space="preserve">4</w:t>
      </w:r>
      <w:r>
        <w:rPr>
          <w:rStyle w:val="NormalCharacter"/>
          <w:szCs w:val="32"/>
          <w:kern w:val="2"/>
          <w:lang w:val="en-US" w:eastAsia="zh-CN" w:bidi="ar-SA"/>
          <w:b w:val="0"/>
          <w:i w:val="0"/>
          <w:sz w:val="32"/>
          <w:spacing w:val="0"/>
          <w:w w:val="100"/>
          <w:rFonts w:ascii="仿宋" w:eastAsia="仿宋" w:hAnsi="仿宋"/>
          <w:caps w:val="0"/>
        </w:rPr>
        <w:t xml:space="preserve">.交通运输支出（类）公路水路运输（款）海事管理（项）：</w:t>
      </w:r>
      <w:r>
        <w:rPr>
          <w:rStyle w:val="NormalCharacter"/>
          <w:szCs w:val="32"/>
          <w:kern w:val="2"/>
          <w:lang w:val="en-US" w:eastAsia="zh-CN" w:bidi="ar-SA"/>
          <w:b w:val="0"/>
          <w:i w:val="0"/>
          <w:color w:val="000000"/>
          <w:sz w:val="32"/>
          <w:spacing w:val="0"/>
          <w:w w:val="100"/>
          <w:rFonts w:ascii="仿宋" w:eastAsia="仿宋" w:hAnsi="仿宋"/>
          <w:caps w:val="0"/>
        </w:rPr>
        <w:t xml:space="preserve">20</w:t>
      </w:r>
      <w:r>
        <w:rPr>
          <w:rStyle w:val="NormalCharacter"/>
          <w:szCs w:val="32"/>
          <w:kern w:val="2"/>
          <w:lang w:val="en-US" w:eastAsia="zh-CN" w:bidi="ar-SA"/>
          <w:b w:val="0"/>
          <w:i w:val="0"/>
          <w:color w:val="000000"/>
          <w:sz w:val="32"/>
          <w:spacing w:val="0"/>
          <w:w w:val="100"/>
          <w:rFonts w:ascii="仿宋" w:eastAsia="仿宋" w:hAnsi="仿宋"/>
          <w:caps w:val="0"/>
        </w:rPr>
        <w:t xml:space="preserve">20</w:t>
      </w:r>
      <w:r>
        <w:rPr>
          <w:rStyle w:val="NormalCharacter"/>
          <w:szCs w:val="32"/>
          <w:kern w:val="2"/>
          <w:lang w:val="en-US" w:eastAsia="zh-CN" w:bidi="ar-SA"/>
          <w:b w:val="0"/>
          <w:i w:val="0"/>
          <w:color w:val="000000"/>
          <w:sz w:val="32"/>
          <w:spacing w:val="0"/>
          <w:w w:val="100"/>
          <w:rFonts w:ascii="仿宋" w:eastAsia="仿宋" w:hAnsi="仿宋"/>
          <w:caps w:val="0"/>
        </w:rPr>
        <w:t xml:space="preserve">年决算数为49.47万元，</w:t>
      </w:r>
      <w:r>
        <w:rPr>
          <w:rStyle w:val="NormalCharacter"/>
          <w:szCs w:val="32"/>
          <w:kern w:val="2"/>
          <w:lang w:val="en-US" w:eastAsia="zh-CN" w:bidi="ar-SA"/>
          <w:b w:val="0"/>
          <w:i w:val="0"/>
          <w:sz w:val="32"/>
          <w:spacing w:val="0"/>
          <w:w w:val="100"/>
          <w:rFonts w:ascii="仿宋" w:eastAsia="仿宋" w:hAnsi="仿宋"/>
          <w:caps w:val="0"/>
        </w:rPr>
        <w:t xml:space="preserve">完成预算</w:t>
      </w:r>
      <w:r>
        <w:rPr>
          <w:rStyle w:val="NormalCharacter"/>
          <w:szCs w:val="32"/>
          <w:kern w:val="2"/>
          <w:lang w:val="en-US" w:eastAsia="zh-CN" w:bidi="ar-SA"/>
          <w:b w:val="0"/>
          <w:i w:val="0"/>
          <w:sz w:val="32"/>
          <w:spacing w:val="0"/>
          <w:w w:val="100"/>
          <w:rFonts w:ascii="仿宋" w:eastAsia="仿宋" w:hAnsi="仿宋"/>
          <w:caps w:val="0"/>
        </w:rPr>
        <w:t xml:space="preserve">100</w:t>
      </w:r>
      <w:r>
        <w:rPr>
          <w:rStyle w:val="NormalCharacter"/>
          <w:szCs w:val="32"/>
          <w:kern w:val="2"/>
          <w:lang w:val="en-US" w:eastAsia="zh-CN" w:bidi="ar-SA"/>
          <w:b w:val="0"/>
          <w:i w:val="0"/>
          <w:sz w:val="32"/>
          <w:spacing w:val="0"/>
          <w:w w:val="100"/>
          <w:rFonts w:ascii="仿宋" w:eastAsia="仿宋" w:hAnsi="仿宋"/>
          <w:caps w:val="0"/>
        </w:rPr>
        <w:t xml:space="preserve">%</w:t>
      </w:r>
      <w:r>
        <w:rPr>
          <w:rStyle w:val="NormalCharacter"/>
          <w:szCs w:val="32"/>
          <w:kern w:val="2"/>
          <w:lang w:val="en-US" w:eastAsia="zh-CN" w:bidi="ar-SA"/>
          <w:b w:val="0"/>
          <w:i w:val="0"/>
          <w:sz w:val="32"/>
          <w:spacing w:val="0"/>
          <w:w w:val="100"/>
          <w:rFonts w:ascii="仿宋" w:eastAsia="仿宋" w:hAnsi="仿宋"/>
          <w:caps w:val="0"/>
        </w:rPr>
        <w:t xml:space="preserve">。</w:t>
      </w:r>
    </w:p>
    <w:p>
      <w:pPr>
        <w:pStyle w:val="Normal"/>
        <w:jc w:val="both"/>
        <w:spacing w:before="0" w:beforeAutospacing="0" w:after="0" w:afterAutospacing="0" w:lineRule="auto" w:line="240"/>
        <w:rPr>
          <w:rStyle w:val="NormalCharacter"/>
          <w:szCs w:val="32"/>
          <w:kern w:val="2"/>
          <w:lang w:val="en-US" w:eastAsia="zh-CN" w:bidi="ar-SA"/>
          <w:b w:val="0"/>
          <w:i w:val="0"/>
          <w:color w:val="FF0000"/>
          <w:sz w:val="32"/>
          <w:spacing w:val="0"/>
          <w:w w:val="100"/>
          <w:highlight w:val="yellow"/>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1</w:t>
      </w:r>
      <w:r>
        <w:rPr>
          <w:rStyle w:val="NormalCharacter"/>
          <w:szCs w:val="32"/>
          <w:kern w:val="2"/>
          <w:lang w:val="en-US" w:eastAsia="zh-CN" w:bidi="ar-SA"/>
          <w:b w:val="0"/>
          <w:i w:val="0"/>
          <w:sz w:val="32"/>
          <w:spacing w:val="0"/>
          <w:w w:val="100"/>
          <w:rFonts w:ascii="仿宋" w:eastAsia="仿宋" w:hAnsi="仿宋"/>
          <w:caps w:val="0"/>
        </w:rPr>
        <w:t xml:space="preserve">5</w:t>
      </w:r>
      <w:r>
        <w:rPr>
          <w:rStyle w:val="NormalCharacter"/>
          <w:szCs w:val="32"/>
          <w:kern w:val="2"/>
          <w:lang w:val="en-US" w:eastAsia="zh-CN" w:bidi="ar-SA"/>
          <w:b w:val="0"/>
          <w:i w:val="0"/>
          <w:sz w:val="32"/>
          <w:spacing w:val="0"/>
          <w:w w:val="100"/>
          <w:rFonts w:ascii="仿宋" w:eastAsia="仿宋" w:hAnsi="仿宋"/>
          <w:caps w:val="0"/>
        </w:rPr>
        <w:t xml:space="preserve">.</w:t>
      </w:r>
      <w:r>
        <w:rPr>
          <w:rStyle w:val="NormalCharacter"/>
          <w:szCs w:val="32"/>
          <w:kern w:val="2"/>
          <w:lang w:val="en-US" w:eastAsia="zh-CN" w:bidi="ar-SA"/>
          <w:b w:val="0"/>
          <w:i w:val="0"/>
          <w:color w:val="000000"/>
          <w:sz w:val="32"/>
          <w:spacing w:val="0"/>
          <w:w w:val="100"/>
          <w:rFonts w:ascii="仿宋" w:eastAsia="仿宋" w:hAnsi="仿宋"/>
          <w:caps w:val="0"/>
        </w:rPr>
        <w:t xml:space="preserve">交通运输支出（类）公路水路运输（款）其他公路水路运输支出（项）: 20</w:t>
      </w:r>
      <w:r>
        <w:rPr>
          <w:rStyle w:val="NormalCharacter"/>
          <w:szCs w:val="32"/>
          <w:kern w:val="2"/>
          <w:lang w:val="en-US" w:eastAsia="zh-CN" w:bidi="ar-SA"/>
          <w:b w:val="0"/>
          <w:i w:val="0"/>
          <w:color w:val="000000"/>
          <w:sz w:val="32"/>
          <w:spacing w:val="0"/>
          <w:w w:val="100"/>
          <w:rFonts w:ascii="仿宋" w:eastAsia="仿宋" w:hAnsi="仿宋"/>
          <w:caps w:val="0"/>
        </w:rPr>
        <w:t xml:space="preserve">20</w:t>
      </w:r>
      <w:r>
        <w:rPr>
          <w:rStyle w:val="NormalCharacter"/>
          <w:szCs w:val="32"/>
          <w:kern w:val="2"/>
          <w:lang w:val="en-US" w:eastAsia="zh-CN" w:bidi="ar-SA"/>
          <w:b w:val="0"/>
          <w:i w:val="0"/>
          <w:color w:val="000000"/>
          <w:sz w:val="32"/>
          <w:spacing w:val="0"/>
          <w:w w:val="100"/>
          <w:rFonts w:ascii="仿宋" w:eastAsia="仿宋" w:hAnsi="仿宋"/>
          <w:caps w:val="0"/>
        </w:rPr>
        <w:t xml:space="preserve">年决算数为476.15万元，完成预算</w:t>
      </w:r>
      <w:r>
        <w:rPr>
          <w:rStyle w:val="NormalCharacter"/>
          <w:szCs w:val="32"/>
          <w:kern w:val="2"/>
          <w:lang w:val="en-US" w:eastAsia="zh-CN" w:bidi="ar-SA"/>
          <w:b w:val="0"/>
          <w:i w:val="0"/>
          <w:color w:val="000000"/>
          <w:sz w:val="32"/>
          <w:spacing w:val="0"/>
          <w:w w:val="100"/>
          <w:rFonts w:ascii="仿宋" w:eastAsia="仿宋" w:hAnsi="仿宋"/>
          <w:caps w:val="0"/>
        </w:rPr>
        <w:t xml:space="preserve">72.65</w:t>
      </w:r>
      <w:r>
        <w:rPr>
          <w:rStyle w:val="NormalCharacter"/>
          <w:szCs w:val="32"/>
          <w:kern w:val="2"/>
          <w:lang w:val="en-US" w:eastAsia="zh-CN" w:bidi="ar-SA"/>
          <w:b w:val="0"/>
          <w:i w:val="0"/>
          <w:color w:val="000000"/>
          <w:sz w:val="32"/>
          <w:spacing w:val="0"/>
          <w:w w:val="100"/>
          <w:rFonts w:ascii="仿宋" w:eastAsia="仿宋" w:hAnsi="仿宋"/>
          <w:caps w:val="0"/>
        </w:rPr>
        <w:t xml:space="preserve">%。决算数</w:t>
      </w:r>
      <w:r>
        <w:rPr>
          <w:rStyle w:val="NormalCharacter"/>
          <w:szCs w:val="32"/>
          <w:kern w:val="2"/>
          <w:lang w:val="en-US" w:eastAsia="zh-CN" w:bidi="ar-SA"/>
          <w:b w:val="0"/>
          <w:i w:val="0"/>
          <w:color w:val="000000"/>
          <w:sz w:val="32"/>
          <w:spacing w:val="0"/>
          <w:w w:val="100"/>
          <w:rFonts w:ascii="仿宋" w:eastAsia="仿宋" w:hAnsi="仿宋"/>
          <w:caps w:val="0"/>
        </w:rPr>
        <w:t xml:space="preserve">小于</w:t>
      </w:r>
      <w:r>
        <w:rPr>
          <w:rStyle w:val="NormalCharacter"/>
          <w:szCs w:val="32"/>
          <w:kern w:val="2"/>
          <w:lang w:val="en-US" w:eastAsia="zh-CN" w:bidi="ar-SA"/>
          <w:b w:val="0"/>
          <w:i w:val="0"/>
          <w:color w:val="000000"/>
          <w:sz w:val="32"/>
          <w:spacing w:val="0"/>
          <w:w w:val="100"/>
          <w:rFonts w:ascii="仿宋" w:eastAsia="仿宋" w:hAnsi="仿宋"/>
          <w:caps w:val="0"/>
        </w:rPr>
        <w:t xml:space="preserve">预算数的</w:t>
      </w:r>
      <w:r>
        <w:rPr>
          <w:rStyle w:val="NormalCharacter"/>
          <w:szCs w:val="32"/>
          <w:kern w:val="2"/>
          <w:lang w:val="en-US" w:eastAsia="zh-CN" w:bidi="ar-SA"/>
          <w:b w:val="0"/>
          <w:i w:val="0"/>
          <w:color w:val="000000"/>
          <w:sz w:val="32"/>
          <w:spacing w:val="0"/>
          <w:w w:val="100"/>
          <w:rFonts w:ascii="仿宋" w:eastAsia="仿宋" w:hAnsi="仿宋"/>
          <w:caps w:val="0"/>
        </w:rPr>
        <w:t xml:space="preserve">主要原</w:t>
      </w:r>
      <w:r>
        <w:rPr>
          <w:rStyle w:val="NormalCharacter"/>
          <w:szCs w:val="32"/>
          <w:kern w:val="2"/>
          <w:lang w:val="en-US" w:eastAsia="zh-CN" w:bidi="ar-SA"/>
          <w:b w:val="0"/>
          <w:i w:val="0"/>
          <w:color w:val="000000"/>
          <w:sz w:val="32"/>
          <w:spacing w:val="0"/>
          <w:w w:val="100"/>
          <w:rFonts w:ascii="仿宋" w:eastAsia="仿宋" w:hAnsi="仿宋"/>
          <w:caps w:val="0"/>
        </w:rPr>
        <w:t xml:space="preserve">因为</w:t>
      </w:r>
      <w:r>
        <w:rPr>
          <w:rStyle w:val="NormalCharacter"/>
          <w:szCs w:val="32"/>
          <w:kern w:val="2"/>
          <w:lang w:val="en-US" w:eastAsia="zh-CN" w:bidi="ar-SA"/>
          <w:b w:val="0"/>
          <w:i w:val="0"/>
          <w:color w:val="000000"/>
          <w:sz w:val="32"/>
          <w:spacing w:val="0"/>
          <w:w w:val="100"/>
          <w:rFonts w:ascii="仿宋" w:eastAsia="仿宋" w:hAnsi="仿宋"/>
          <w:caps w:val="0"/>
        </w:rPr>
        <w:t xml:space="preserve">市分配2019公路应急抢险救灾补助</w:t>
      </w:r>
      <w:r>
        <w:rPr>
          <w:rStyle w:val="NormalCharacter"/>
          <w:szCs w:val="32"/>
          <w:kern w:val="2"/>
          <w:lang w:val="en-US" w:eastAsia="zh-CN" w:bidi="ar-SA"/>
          <w:b w:val="0"/>
          <w:i w:val="0"/>
          <w:color w:val="000000"/>
          <w:sz w:val="32"/>
          <w:spacing w:val="0"/>
          <w:w w:val="100"/>
          <w:rFonts w:ascii="仿宋" w:eastAsia="仿宋" w:hAnsi="仿宋"/>
          <w:caps w:val="0"/>
        </w:rPr>
        <w:t xml:space="preserve">资金、“8.11”洪灾交通住建应急资金结转。</w:t>
      </w:r>
    </w:p>
    <w:p>
      <w:pPr>
        <w:pStyle w:val="Normal"/>
        <w:jc w:val="both"/>
        <w:spacing w:before="0" w:beforeAutospacing="0" w:after="0" w:afterAutospacing="0" w:lineRule="auto" w:line="240"/>
        <w:rPr>
          <w:rStyle w:val="NormalCharacter"/>
          <w:szCs w:val="32"/>
          <w:kern w:val="2"/>
          <w:lang w:val="en-US" w:eastAsia="zh-CN" w:bidi="ar-SA"/>
          <w:b w:val="0"/>
          <w:i w:val="0"/>
          <w:color w:val="0000FF"/>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1</w:t>
      </w:r>
      <w:r>
        <w:rPr>
          <w:rStyle w:val="NormalCharacter"/>
          <w:szCs w:val="32"/>
          <w:kern w:val="2"/>
          <w:lang w:val="en-US" w:eastAsia="zh-CN" w:bidi="ar-SA"/>
          <w:b w:val="0"/>
          <w:i w:val="0"/>
          <w:color w:val="000000"/>
          <w:sz w:val="32"/>
          <w:spacing w:val="0"/>
          <w:w w:val="100"/>
          <w:rFonts w:ascii="仿宋" w:eastAsia="仿宋" w:hAnsi="仿宋"/>
          <w:caps w:val="0"/>
        </w:rPr>
        <w:t xml:space="preserve">6</w:t>
      </w:r>
      <w:r>
        <w:rPr>
          <w:rStyle w:val="NormalCharacter"/>
          <w:szCs w:val="32"/>
          <w:kern w:val="2"/>
          <w:lang w:val="en-US" w:eastAsia="zh-CN" w:bidi="ar-SA"/>
          <w:b w:val="0"/>
          <w:i w:val="0"/>
          <w:color w:val="000000"/>
          <w:sz w:val="32"/>
          <w:spacing w:val="0"/>
          <w:w w:val="100"/>
          <w:rFonts w:ascii="仿宋" w:eastAsia="仿宋" w:hAnsi="仿宋"/>
          <w:caps w:val="0"/>
        </w:rPr>
        <w:t xml:space="preserve">.交通运输支出（类）公路水路运输（款）公路运输管理（项）: 20</w:t>
      </w:r>
      <w:r>
        <w:rPr>
          <w:rStyle w:val="NormalCharacter"/>
          <w:szCs w:val="32"/>
          <w:kern w:val="2"/>
          <w:lang w:val="en-US" w:eastAsia="zh-CN" w:bidi="ar-SA"/>
          <w:b w:val="0"/>
          <w:i w:val="0"/>
          <w:color w:val="000000"/>
          <w:sz w:val="32"/>
          <w:spacing w:val="0"/>
          <w:w w:val="100"/>
          <w:rFonts w:ascii="仿宋" w:eastAsia="仿宋" w:hAnsi="仿宋"/>
          <w:caps w:val="0"/>
        </w:rPr>
        <w:t xml:space="preserve">20</w:t>
      </w:r>
      <w:r>
        <w:rPr>
          <w:rStyle w:val="NormalCharacter"/>
          <w:szCs w:val="32"/>
          <w:kern w:val="2"/>
          <w:lang w:val="en-US" w:eastAsia="zh-CN" w:bidi="ar-SA"/>
          <w:b w:val="0"/>
          <w:i w:val="0"/>
          <w:color w:val="000000"/>
          <w:sz w:val="32"/>
          <w:spacing w:val="0"/>
          <w:w w:val="100"/>
          <w:rFonts w:ascii="仿宋" w:eastAsia="仿宋" w:hAnsi="仿宋"/>
          <w:caps w:val="0"/>
        </w:rPr>
        <w:t xml:space="preserve">年决算数为566.28万元，完成预算</w:t>
      </w:r>
      <w:r>
        <w:rPr>
          <w:rStyle w:val="NormalCharacter"/>
          <w:szCs w:val="32"/>
          <w:kern w:val="2"/>
          <w:lang w:val="en-US" w:eastAsia="zh-CN" w:bidi="ar-SA"/>
          <w:b w:val="0"/>
          <w:i w:val="0"/>
          <w:color w:val="000000"/>
          <w:sz w:val="32"/>
          <w:spacing w:val="0"/>
          <w:w w:val="100"/>
          <w:rFonts w:ascii="仿宋" w:eastAsia="仿宋" w:hAnsi="仿宋"/>
          <w:caps w:val="0"/>
        </w:rPr>
        <w:t xml:space="preserve">84.1</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NormalCharacter"/>
          <w:szCs w:val="32"/>
          <w:kern w:val="2"/>
          <w:lang w:val="en-US" w:eastAsia="zh-CN" w:bidi="ar-SA"/>
          <w:b w:val="0"/>
          <w:i w:val="0"/>
          <w:color w:val="000000"/>
          <w:sz w:val="32"/>
          <w:spacing w:val="0"/>
          <w:w w:val="100"/>
          <w:rFonts w:ascii="仿宋" w:eastAsia="仿宋" w:hAnsi="仿宋"/>
          <w:caps w:val="0"/>
        </w:rPr>
        <w:t xml:space="preserve">决算数</w:t>
      </w:r>
      <w:r>
        <w:rPr>
          <w:rStyle w:val="NormalCharacter"/>
          <w:szCs w:val="32"/>
          <w:kern w:val="2"/>
          <w:lang w:val="en-US" w:eastAsia="zh-CN" w:bidi="ar-SA"/>
          <w:b w:val="0"/>
          <w:i w:val="0"/>
          <w:color w:val="000000"/>
          <w:sz w:val="32"/>
          <w:spacing w:val="0"/>
          <w:w w:val="100"/>
          <w:rFonts w:ascii="仿宋" w:eastAsia="仿宋" w:hAnsi="仿宋"/>
          <w:caps w:val="0"/>
        </w:rPr>
        <w:t xml:space="preserve">小于</w:t>
      </w:r>
      <w:r>
        <w:rPr>
          <w:rStyle w:val="NormalCharacter"/>
          <w:szCs w:val="32"/>
          <w:kern w:val="2"/>
          <w:lang w:val="en-US" w:eastAsia="zh-CN" w:bidi="ar-SA"/>
          <w:b w:val="0"/>
          <w:i w:val="0"/>
          <w:color w:val="000000"/>
          <w:sz w:val="32"/>
          <w:spacing w:val="0"/>
          <w:w w:val="100"/>
          <w:rFonts w:ascii="仿宋" w:eastAsia="仿宋" w:hAnsi="仿宋"/>
          <w:caps w:val="0"/>
        </w:rPr>
        <w:t xml:space="preserve">预算数的</w:t>
      </w:r>
      <w:r>
        <w:rPr>
          <w:rStyle w:val="NormalCharacter"/>
          <w:szCs w:val="32"/>
          <w:kern w:val="2"/>
          <w:lang w:val="en-US" w:eastAsia="zh-CN" w:bidi="ar-SA"/>
          <w:b w:val="0"/>
          <w:i w:val="0"/>
          <w:color w:val="000000"/>
          <w:sz w:val="32"/>
          <w:spacing w:val="0"/>
          <w:w w:val="100"/>
          <w:rFonts w:ascii="仿宋" w:eastAsia="仿宋" w:hAnsi="仿宋"/>
          <w:caps w:val="0"/>
        </w:rPr>
        <w:t xml:space="preserve">主要</w:t>
      </w:r>
      <w:r>
        <w:rPr>
          <w:rStyle w:val="NormalCharacter"/>
          <w:szCs w:val="32"/>
          <w:kern w:val="2"/>
          <w:lang w:val="en-US" w:eastAsia="zh-CN" w:bidi="ar-SA"/>
          <w:b w:val="0"/>
          <w:i w:val="0"/>
          <w:color w:val="000000"/>
          <w:sz w:val="32"/>
          <w:spacing w:val="0"/>
          <w:w w:val="100"/>
          <w:rFonts w:ascii="仿宋" w:eastAsia="仿宋" w:hAnsi="仿宋"/>
          <w:caps w:val="0"/>
        </w:rPr>
        <w:t xml:space="preserve">原因为执法人员经费、公路运输管理经费、2019年农村客运省级补助资金结转</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1</w:t>
      </w:r>
      <w:r>
        <w:rPr>
          <w:rStyle w:val="NormalCharacter"/>
          <w:szCs w:val="32"/>
          <w:kern w:val="2"/>
          <w:lang w:val="en-US" w:eastAsia="zh-CN" w:bidi="ar-SA"/>
          <w:b w:val="0"/>
          <w:i w:val="0"/>
          <w:sz w:val="32"/>
          <w:spacing w:val="0"/>
          <w:w w:val="100"/>
          <w:rFonts w:ascii="仿宋" w:eastAsia="仿宋" w:hAnsi="仿宋"/>
          <w:caps w:val="0"/>
        </w:rPr>
        <w:t xml:space="preserve">7</w:t>
      </w:r>
      <w:r>
        <w:rPr>
          <w:rStyle w:val="NormalCharacter"/>
          <w:szCs w:val="32"/>
          <w:kern w:val="2"/>
          <w:lang w:val="en-US" w:eastAsia="zh-CN" w:bidi="ar-SA"/>
          <w:b w:val="0"/>
          <w:i w:val="0"/>
          <w:sz w:val="32"/>
          <w:spacing w:val="0"/>
          <w:w w:val="100"/>
          <w:rFonts w:ascii="仿宋" w:eastAsia="仿宋" w:hAnsi="仿宋"/>
          <w:caps w:val="0"/>
        </w:rPr>
        <w:t xml:space="preserve">.</w:t>
      </w:r>
      <w:r>
        <w:rPr>
          <w:rStyle w:val="NormalCharacter"/>
          <w:szCs w:val="32"/>
          <w:kern w:val="2"/>
          <w:lang w:val="en-US" w:eastAsia="zh-CN" w:bidi="ar-SA"/>
          <w:b w:val="0"/>
          <w:i w:val="0"/>
          <w:color w:val="000000"/>
          <w:sz w:val="32"/>
          <w:spacing w:val="0"/>
          <w:w w:val="100"/>
          <w:rFonts w:ascii="仿宋" w:eastAsia="仿宋" w:hAnsi="仿宋"/>
          <w:caps w:val="0"/>
        </w:rPr>
        <w:t xml:space="preserve">交通运输支出（类）车辆购置税支出（款）车辆购置税用于公路等基础设施建设支出（项）：20</w:t>
      </w:r>
      <w:r>
        <w:rPr>
          <w:rStyle w:val="NormalCharacter"/>
          <w:szCs w:val="32"/>
          <w:kern w:val="2"/>
          <w:lang w:val="en-US" w:eastAsia="zh-CN" w:bidi="ar-SA"/>
          <w:b w:val="0"/>
          <w:i w:val="0"/>
          <w:color w:val="000000"/>
          <w:sz w:val="32"/>
          <w:spacing w:val="0"/>
          <w:w w:val="100"/>
          <w:rFonts w:ascii="仿宋" w:eastAsia="仿宋" w:hAnsi="仿宋"/>
          <w:caps w:val="0"/>
        </w:rPr>
        <w:t xml:space="preserve">20</w:t>
      </w:r>
      <w:r>
        <w:rPr>
          <w:rStyle w:val="NormalCharacter"/>
          <w:szCs w:val="32"/>
          <w:kern w:val="2"/>
          <w:lang w:val="en-US" w:eastAsia="zh-CN" w:bidi="ar-SA"/>
          <w:b w:val="0"/>
          <w:i w:val="0"/>
          <w:color w:val="000000"/>
          <w:sz w:val="32"/>
          <w:spacing w:val="0"/>
          <w:w w:val="100"/>
          <w:rFonts w:ascii="仿宋" w:eastAsia="仿宋" w:hAnsi="仿宋"/>
          <w:caps w:val="0"/>
        </w:rPr>
        <w:t xml:space="preserve">年决算数为559.8万</w:t>
      </w:r>
      <w:r>
        <w:rPr>
          <w:rStyle w:val="NormalCharacter"/>
          <w:szCs w:val="32"/>
          <w:kern w:val="2"/>
          <w:lang w:val="en-US" w:eastAsia="zh-CN" w:bidi="ar-SA"/>
          <w:b w:val="0"/>
          <w:i w:val="0"/>
          <w:color w:val="000000"/>
          <w:sz w:val="32"/>
          <w:spacing w:val="0"/>
          <w:w w:val="100"/>
          <w:rFonts w:ascii="仿宋" w:eastAsia="仿宋" w:hAnsi="仿宋"/>
          <w:caps w:val="0"/>
        </w:rPr>
        <w:t xml:space="preserve">元，</w:t>
      </w:r>
      <w:r>
        <w:rPr>
          <w:rStyle w:val="NormalCharacter"/>
          <w:szCs w:val="32"/>
          <w:kern w:val="2"/>
          <w:lang w:val="en-US" w:eastAsia="zh-CN" w:bidi="ar-SA"/>
          <w:b w:val="0"/>
          <w:i w:val="0"/>
          <w:sz w:val="32"/>
          <w:spacing w:val="0"/>
          <w:w w:val="100"/>
          <w:rFonts w:ascii="仿宋" w:eastAsia="仿宋" w:hAnsi="仿宋"/>
          <w:caps w:val="0"/>
        </w:rPr>
        <w:t xml:space="preserve">完成预算</w:t>
      </w:r>
      <w:r>
        <w:rPr>
          <w:rStyle w:val="NormalCharacter"/>
          <w:szCs w:val="32"/>
          <w:kern w:val="2"/>
          <w:lang w:val="en-US" w:eastAsia="zh-CN" w:bidi="ar-SA"/>
          <w:b w:val="0"/>
          <w:i w:val="0"/>
          <w:sz w:val="32"/>
          <w:spacing w:val="0"/>
          <w:w w:val="100"/>
          <w:rFonts w:ascii="仿宋" w:eastAsia="仿宋" w:hAnsi="仿宋"/>
          <w:caps w:val="0"/>
        </w:rPr>
        <w:t xml:space="preserve">100</w:t>
      </w:r>
      <w:r>
        <w:rPr>
          <w:rStyle w:val="NormalCharacter"/>
          <w:szCs w:val="32"/>
          <w:kern w:val="2"/>
          <w:lang w:val="en-US" w:eastAsia="zh-CN" w:bidi="ar-SA"/>
          <w:b w:val="0"/>
          <w:i w:val="0"/>
          <w:sz w:val="32"/>
          <w:spacing w:val="0"/>
          <w:w w:val="100"/>
          <w:rFonts w:ascii="仿宋" w:eastAsia="仿宋" w:hAnsi="仿宋"/>
          <w:caps w:val="0"/>
        </w:rPr>
        <w:t xml:space="preserve">%。</w:t>
      </w:r>
    </w:p>
    <w:p>
      <w:pPr>
        <w:pStyle w:val="Normal"/>
        <w:jc w:val="both"/>
        <w:spacing w:before="0" w:beforeAutospacing="0" w:after="0" w:afterAutospacing="0" w:lineRule="auto" w:line="240"/>
        <w:rPr>
          <w:rStyle w:val="NormalCharacter"/>
          <w:szCs w:val="32"/>
          <w:kern w:val="2"/>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1</w:t>
      </w:r>
      <w:r>
        <w:rPr>
          <w:rStyle w:val="NormalCharacter"/>
          <w:szCs w:val="32"/>
          <w:kern w:val="2"/>
          <w:lang w:val="en-US" w:eastAsia="zh-CN" w:bidi="ar-SA"/>
          <w:b w:val="0"/>
          <w:i w:val="0"/>
          <w:sz w:val="32"/>
          <w:spacing w:val="0"/>
          <w:w w:val="100"/>
          <w:rFonts w:ascii="仿宋" w:eastAsia="仿宋" w:hAnsi="仿宋"/>
          <w:caps w:val="0"/>
        </w:rPr>
        <w:t xml:space="preserve">8</w:t>
      </w:r>
      <w:r>
        <w:rPr>
          <w:rStyle w:val="NormalCharacter"/>
          <w:szCs w:val="32"/>
          <w:kern w:val="2"/>
          <w:lang w:val="en-US" w:eastAsia="zh-CN" w:bidi="ar-SA"/>
          <w:b w:val="0"/>
          <w:i w:val="0"/>
          <w:sz w:val="32"/>
          <w:spacing w:val="0"/>
          <w:w w:val="100"/>
          <w:rFonts w:ascii="仿宋" w:eastAsia="仿宋" w:hAnsi="仿宋"/>
          <w:caps w:val="0"/>
        </w:rPr>
        <w:t xml:space="preserve">.</w:t>
      </w:r>
      <w:r>
        <w:rPr>
          <w:rStyle w:val="NormalCharacter"/>
          <w:szCs w:val="32"/>
          <w:kern w:val="2"/>
          <w:lang w:val="en-US" w:eastAsia="zh-CN" w:bidi="ar-SA"/>
          <w:b w:val="0"/>
          <w:i w:val="0"/>
          <w:color w:val="000000"/>
          <w:sz w:val="32"/>
          <w:spacing w:val="0"/>
          <w:w w:val="100"/>
          <w:rFonts w:ascii="仿宋" w:eastAsia="仿宋" w:hAnsi="仿宋"/>
          <w:caps w:val="0"/>
        </w:rPr>
        <w:t xml:space="preserve">交通运输支出（类）车辆购置税用于公路等基础设施建设支出（款）车辆购置税用于农村公路建设支出（项）：20</w:t>
      </w:r>
      <w:r>
        <w:rPr>
          <w:rStyle w:val="NormalCharacter"/>
          <w:szCs w:val="32"/>
          <w:kern w:val="2"/>
          <w:lang w:val="en-US" w:eastAsia="zh-CN" w:bidi="ar-SA"/>
          <w:b w:val="0"/>
          <w:i w:val="0"/>
          <w:color w:val="000000"/>
          <w:sz w:val="32"/>
          <w:spacing w:val="0"/>
          <w:w w:val="100"/>
          <w:rFonts w:ascii="仿宋" w:eastAsia="仿宋" w:hAnsi="仿宋"/>
          <w:caps w:val="0"/>
        </w:rPr>
        <w:t xml:space="preserve">20</w:t>
      </w:r>
      <w:r>
        <w:rPr>
          <w:rStyle w:val="NormalCharacter"/>
          <w:szCs w:val="32"/>
          <w:kern w:val="2"/>
          <w:lang w:val="en-US" w:eastAsia="zh-CN" w:bidi="ar-SA"/>
          <w:b w:val="0"/>
          <w:i w:val="0"/>
          <w:color w:val="000000"/>
          <w:sz w:val="32"/>
          <w:spacing w:val="0"/>
          <w:w w:val="100"/>
          <w:rFonts w:ascii="仿宋" w:eastAsia="仿宋" w:hAnsi="仿宋"/>
          <w:caps w:val="0"/>
        </w:rPr>
        <w:t xml:space="preserve">年决算数为42.27万元，完成预算100%。</w:t>
      </w:r>
    </w:p>
    <w:p>
      <w:pPr>
        <w:pStyle w:val="Normal"/>
        <w:jc w:val="both"/>
        <w:spacing w:before="0" w:beforeAutospacing="0" w:after="0" w:afterAutospacing="0" w:lineRule="auto" w:line="240"/>
        <w:rPr>
          <w:rStyle w:val="NormalCharacter"/>
          <w:szCs w:val="32"/>
          <w:kern w:val="2"/>
          <w:lang w:val="en-US" w:eastAsia="zh-CN" w:bidi="ar-SA"/>
          <w:b w:val="0"/>
          <w:i w:val="0"/>
          <w:color w:val="00000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1</w:t>
      </w:r>
      <w:r>
        <w:rPr>
          <w:rStyle w:val="NormalCharacter"/>
          <w:szCs w:val="32"/>
          <w:kern w:val="2"/>
          <w:lang w:val="en-US" w:eastAsia="zh-CN" w:bidi="ar-SA"/>
          <w:b w:val="0"/>
          <w:i w:val="0"/>
          <w:color w:val="000000"/>
          <w:sz w:val="32"/>
          <w:spacing w:val="0"/>
          <w:w w:val="100"/>
          <w:rFonts w:ascii="仿宋" w:eastAsia="仿宋" w:hAnsi="仿宋"/>
          <w:caps w:val="0"/>
        </w:rPr>
        <w:t xml:space="preserve">9</w:t>
      </w:r>
      <w:r>
        <w:rPr>
          <w:rStyle w:val="NormalCharacter"/>
          <w:szCs w:val="32"/>
          <w:kern w:val="2"/>
          <w:lang w:val="en-US" w:eastAsia="zh-CN" w:bidi="ar-SA"/>
          <w:b w:val="0"/>
          <w:i w:val="0"/>
          <w:color w:val="000000"/>
          <w:sz w:val="32"/>
          <w:spacing w:val="0"/>
          <w:w w:val="100"/>
          <w:rFonts w:ascii="仿宋" w:eastAsia="仿宋" w:hAnsi="仿宋"/>
          <w:caps w:val="0"/>
        </w:rPr>
        <w:t xml:space="preserve">.住房保障支出（类）住房改革支出（款）住房公积金（项）：20</w:t>
      </w:r>
      <w:r>
        <w:rPr>
          <w:rStyle w:val="NormalCharacter"/>
          <w:szCs w:val="32"/>
          <w:kern w:val="2"/>
          <w:lang w:val="en-US" w:eastAsia="zh-CN" w:bidi="ar-SA"/>
          <w:b w:val="0"/>
          <w:i w:val="0"/>
          <w:color w:val="000000"/>
          <w:sz w:val="32"/>
          <w:spacing w:val="0"/>
          <w:w w:val="100"/>
          <w:rFonts w:ascii="仿宋" w:eastAsia="仿宋" w:hAnsi="仿宋"/>
          <w:caps w:val="0"/>
        </w:rPr>
        <w:t xml:space="preserve">20</w:t>
      </w:r>
      <w:r>
        <w:rPr>
          <w:rStyle w:val="NormalCharacter"/>
          <w:szCs w:val="32"/>
          <w:kern w:val="2"/>
          <w:lang w:val="en-US" w:eastAsia="zh-CN" w:bidi="ar-SA"/>
          <w:b w:val="0"/>
          <w:i w:val="0"/>
          <w:color w:val="000000"/>
          <w:sz w:val="32"/>
          <w:spacing w:val="0"/>
          <w:w w:val="100"/>
          <w:rFonts w:ascii="仿宋" w:eastAsia="仿宋" w:hAnsi="仿宋"/>
          <w:caps w:val="0"/>
        </w:rPr>
        <w:t xml:space="preserve">年决算数为175.46万元，</w:t>
      </w:r>
      <w:r>
        <w:rPr>
          <w:rStyle w:val="NormalCharacter"/>
          <w:szCs w:val="32"/>
          <w:kern w:val="2"/>
          <w:lang w:val="en-US" w:eastAsia="zh-CN" w:bidi="ar-SA"/>
          <w:b w:val="0"/>
          <w:i w:val="0"/>
          <w:sz w:val="32"/>
          <w:spacing w:val="0"/>
          <w:w w:val="100"/>
          <w:rFonts w:ascii="仿宋" w:eastAsia="仿宋" w:hAnsi="仿宋"/>
          <w:caps w:val="0"/>
        </w:rPr>
        <w:t xml:space="preserve">完成预算100%。</w:t>
      </w:r>
    </w:p>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Times New Roman" w:hAnsi="Times New Roman"/>
          <w:caps w:val="0"/>
        </w:rPr>
        <w:snapToGrid/>
        <w:ind w:firstLine="640" w:firstLineChars="20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20</w:t>
      </w:r>
      <w:r>
        <w:rPr>
          <w:rStyle w:val="NormalCharacter"/>
          <w:szCs w:val="32"/>
          <w:kern w:val="2"/>
          <w:lang w:val="en-US" w:eastAsia="zh-CN" w:bidi="ar-SA"/>
          <w:b w:val="0"/>
          <w:i w:val="0"/>
          <w:color w:val="000000"/>
          <w:sz w:val="32"/>
          <w:spacing w:val="0"/>
          <w:w w:val="100"/>
          <w:rFonts w:ascii="仿宋" w:eastAsia="仿宋" w:hAnsi="仿宋"/>
          <w:caps w:val="0"/>
        </w:rPr>
        <w:t xml:space="preserve">.其他支出（类）其他支出（款）其他支出（项）：2018年决算数为</w:t>
      </w:r>
      <w:r>
        <w:rPr>
          <w:rStyle w:val="NormalCharacter"/>
          <w:szCs w:val="32"/>
          <w:kern w:val="2"/>
          <w:lang w:val="en-US" w:eastAsia="zh-CN" w:bidi="ar-SA"/>
          <w:b w:val="0"/>
          <w:i w:val="0"/>
          <w:color w:val="000000"/>
          <w:sz w:val="32"/>
          <w:spacing w:val="0"/>
          <w:w w:val="100"/>
          <w:rFonts w:ascii="仿宋" w:eastAsia="仿宋" w:hAnsi="仿宋"/>
          <w:caps w:val="0"/>
        </w:rPr>
        <w:t xml:space="preserve">101.92</w:t>
      </w:r>
      <w:r>
        <w:rPr>
          <w:rStyle w:val="NormalCharacter"/>
          <w:szCs w:val="32"/>
          <w:kern w:val="2"/>
          <w:lang w:val="en-US" w:eastAsia="zh-CN" w:bidi="ar-SA"/>
          <w:b w:val="0"/>
          <w:i w:val="0"/>
          <w:color w:val="000000"/>
          <w:sz w:val="32"/>
          <w:spacing w:val="0"/>
          <w:w w:val="100"/>
          <w:rFonts w:ascii="仿宋" w:eastAsia="仿宋" w:hAnsi="仿宋"/>
          <w:caps w:val="0"/>
        </w:rPr>
        <w:t xml:space="preserve">万元，完成预算</w:t>
      </w:r>
      <w:r>
        <w:rPr>
          <w:rStyle w:val="NormalCharacter"/>
          <w:szCs w:val="32"/>
          <w:kern w:val="2"/>
          <w:lang w:val="en-US" w:eastAsia="zh-CN" w:bidi="ar-SA"/>
          <w:b w:val="0"/>
          <w:i w:val="0"/>
          <w:color w:val="000000"/>
          <w:sz w:val="32"/>
          <w:spacing w:val="0"/>
          <w:w w:val="100"/>
          <w:rFonts w:ascii="仿宋" w:eastAsia="仿宋" w:hAnsi="仿宋"/>
          <w:caps w:val="0"/>
        </w:rPr>
        <w:t xml:space="preserve">40</w:t>
      </w:r>
      <w:r>
        <w:rPr>
          <w:rStyle w:val="NormalCharacter"/>
          <w:szCs w:val="32"/>
          <w:kern w:val="2"/>
          <w:lang w:val="en-US" w:eastAsia="zh-CN" w:bidi="ar-SA"/>
          <w:b w:val="0"/>
          <w:i w:val="0"/>
          <w:color w:val="000000"/>
          <w:sz w:val="32"/>
          <w:spacing w:val="0"/>
          <w:w w:val="100"/>
          <w:rFonts w:ascii="仿宋" w:eastAsia="仿宋" w:hAnsi="仿宋"/>
          <w:caps w:val="0"/>
        </w:rPr>
        <w:t xml:space="preserve">.45</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NormalCharacter"/>
          <w:szCs w:val="32"/>
          <w:kern w:val="2"/>
          <w:lang w:val="en-US" w:eastAsia="zh-CN" w:bidi="ar-SA"/>
          <w:b w:val="0"/>
          <w:i w:val="0"/>
          <w:color w:val="000000"/>
          <w:sz w:val="32"/>
          <w:spacing w:val="0"/>
          <w:w w:val="100"/>
          <w:rFonts w:ascii="仿宋" w:eastAsia="仿宋" w:hAnsi="仿宋"/>
          <w:caps w:val="0"/>
        </w:rPr>
        <w:t xml:space="preserve">决算数</w:t>
      </w:r>
      <w:r>
        <w:rPr>
          <w:rStyle w:val="NormalCharacter"/>
          <w:szCs w:val="32"/>
          <w:kern w:val="2"/>
          <w:lang w:val="en-US" w:eastAsia="zh-CN" w:bidi="ar-SA"/>
          <w:b w:val="0"/>
          <w:i w:val="0"/>
          <w:color w:val="000000"/>
          <w:sz w:val="32"/>
          <w:spacing w:val="0"/>
          <w:w w:val="100"/>
          <w:rFonts w:ascii="仿宋" w:eastAsia="仿宋" w:hAnsi="仿宋"/>
          <w:caps w:val="0"/>
        </w:rPr>
        <w:t xml:space="preserve">小于</w:t>
      </w:r>
      <w:r>
        <w:rPr>
          <w:rStyle w:val="NormalCharacter"/>
          <w:szCs w:val="32"/>
          <w:kern w:val="2"/>
          <w:lang w:val="en-US" w:eastAsia="zh-CN" w:bidi="ar-SA"/>
          <w:b w:val="0"/>
          <w:i w:val="0"/>
          <w:color w:val="000000"/>
          <w:sz w:val="32"/>
          <w:spacing w:val="0"/>
          <w:w w:val="100"/>
          <w:rFonts w:ascii="仿宋" w:eastAsia="仿宋" w:hAnsi="仿宋"/>
          <w:caps w:val="0"/>
        </w:rPr>
        <w:t xml:space="preserve">预算数的</w:t>
      </w:r>
      <w:r>
        <w:rPr>
          <w:rStyle w:val="NormalCharacter"/>
          <w:szCs w:val="32"/>
          <w:kern w:val="2"/>
          <w:lang w:val="en-US" w:eastAsia="zh-CN" w:bidi="ar-SA"/>
          <w:b w:val="0"/>
          <w:i w:val="0"/>
          <w:color w:val="000000"/>
          <w:sz w:val="32"/>
          <w:spacing w:val="0"/>
          <w:w w:val="100"/>
          <w:rFonts w:ascii="仿宋" w:eastAsia="仿宋" w:hAnsi="仿宋"/>
          <w:caps w:val="0"/>
        </w:rPr>
        <w:t xml:space="preserve">主要</w:t>
      </w:r>
      <w:r>
        <w:rPr>
          <w:rStyle w:val="NormalCharacter"/>
          <w:szCs w:val="32"/>
          <w:kern w:val="2"/>
          <w:lang w:val="en-US" w:eastAsia="zh-CN" w:bidi="ar-SA"/>
          <w:b w:val="0"/>
          <w:i w:val="0"/>
          <w:color w:val="000000"/>
          <w:sz w:val="32"/>
          <w:spacing w:val="0"/>
          <w:w w:val="100"/>
          <w:rFonts w:ascii="仿宋" w:eastAsia="仿宋" w:hAnsi="仿宋"/>
          <w:caps w:val="0"/>
        </w:rPr>
        <w:t xml:space="preserve">原因为乡村振兴项目资金结转。</w:t>
      </w:r>
    </w:p>
    <w:p>
      <w:pPr>
        <w:pStyle w:val="Normal"/>
        <w:jc w:val="both"/>
        <w:spacing w:before="0" w:beforeAutospacing="0" w:after="0" w:afterAutospacing="0" w:line="600" w:lineRule="exact"/>
        <w:rPr>
          <w:rStyle w:val="UserStyle_7"/>
          <w:szCs w:val="32"/>
          <w:bCs/>
          <w:kern w:val="2"/>
          <w:lang w:val="en-US" w:eastAsia="zh-CN" w:bidi="ar-SA"/>
          <w:b w:val="1"/>
          <w:i w:val="0"/>
          <w:sz w:val="32"/>
          <w:spacing w:val="0"/>
          <w:w w:val="100"/>
          <w:rFonts w:ascii="Cambria" w:cs="Times New Roman" w:eastAsia="宋体" w:hAnsi="Cambria"/>
          <w:caps w:val="0"/>
        </w:rPr>
        <w:snapToGrid/>
        <w:ind w:firstLine="640"/>
        <w:textAlignment w:val="baseline"/>
        <w:tabs>
          <w:tab w:val="right" w:leader="none" w:pos="8306"/>
        </w:tabs>
        <w:framePr/>
      </w:pPr>
      <w:r>
        <w:rPr>
          <w:rStyle w:val="NormalCharacter"/>
          <w:szCs w:val="32"/>
          <w:kern w:val="2"/>
          <w:lang w:val="en-US" w:eastAsia="zh-CN" w:bidi="ar-SA"/>
          <w:b w:val="0"/>
          <w:i w:val="0"/>
          <w:color w:val="000000"/>
          <w:sz w:val="32"/>
          <w:spacing w:val="0"/>
          <w:w w:val="100"/>
          <w:rFonts w:ascii="黑体" w:eastAsia="黑体" w:hAnsi="Times New Roman"/>
          <w:caps w:val="0"/>
        </w:rPr>
        <w:t xml:space="preserve">六</w:t>
      </w:r>
      <w:r>
        <w:rPr>
          <w:rStyle w:val="NormalCharacter"/>
          <w:szCs w:val="32"/>
          <w:kern w:val="2"/>
          <w:lang w:val="en-US" w:eastAsia="zh-CN" w:bidi="ar-SA"/>
          <w:b w:val="1"/>
          <w:i w:val="0"/>
          <w:color w:val="000000"/>
          <w:sz w:val="32"/>
          <w:spacing w:val="0"/>
          <w:w w:val="100"/>
          <w:rFonts w:ascii="黑体" w:eastAsia="黑体" w:hAnsi="Times New Roman"/>
          <w:caps w:val="0"/>
        </w:rPr>
        <w:t xml:space="preserve">、</w:t>
      </w:r>
      <w:r>
        <w:rPr>
          <w:rStyle w:val="NormalCharacter"/>
          <w:szCs w:val="32"/>
          <w:kern w:val="2"/>
          <w:lang w:val="en-US" w:eastAsia="zh-CN" w:bidi="ar-SA"/>
          <w:b w:val="1"/>
          <w:i w:val="0"/>
          <w:color w:val="000000"/>
          <w:sz w:val="32"/>
          <w:spacing w:val="0"/>
          <w:w w:val="100"/>
          <w:rFonts w:ascii="黑体" w:eastAsia="黑体" w:hAnsi="黑体"/>
          <w:caps w:val="0"/>
        </w:rPr>
        <w:t xml:space="preserve">一</w:t>
      </w:r>
      <w:r>
        <w:rPr>
          <w:rStyle w:val="UserStyle_7"/>
          <w:szCs w:val="32"/>
          <w:bCs/>
          <w:kern w:val="2"/>
          <w:lang w:val="en-US" w:eastAsia="zh-CN" w:bidi="ar-SA"/>
          <w:b w:val="0"/>
          <w:i w:val="0"/>
          <w:sz w:val="32"/>
          <w:spacing w:val="0"/>
          <w:w w:val="100"/>
          <w:rFonts w:ascii="黑体" w:cs="Times New Roman" w:eastAsia="黑体" w:hAnsi="黑体"/>
          <w:caps w:val="0"/>
        </w:rPr>
        <w:t xml:space="preserve">般公共预算财政拨款基本支出决算情况说明</w:t>
      </w:r>
      <w:r>
        <w:rPr>
          <w:rStyle w:val="UserStyle_7"/>
          <w:szCs w:val="32"/>
          <w:bCs/>
          <w:kern w:val="2"/>
          <w:lang w:val="en-US" w:eastAsia="zh-CN" w:bidi="ar-SA"/>
          <w:b w:val="0"/>
          <w:i w:val="0"/>
          <w:sz w:val="32"/>
          <w:spacing w:val="0"/>
          <w:w w:val="100"/>
          <w:rFonts w:ascii="黑体" w:cs="Times New Roman" w:eastAsia="黑体" w:hAnsi="黑体"/>
          <w:caps w:val="0"/>
        </w:rPr>
        <w:tab/>
      </w:r>
    </w:p>
    <w:p>
      <w:pPr>
        <w:pStyle w:val="Normal"/>
        <w:jc w:val="both"/>
        <w:spacing w:before="0" w:beforeAutospacing="0" w:after="0" w:afterAutospacing="0" w:line="600" w:lineRule="exact"/>
        <w:rPr>
          <w:rStyle w:val="NormalCharacter"/>
          <w:szCs w:val="32"/>
          <w:kern w:val="2"/>
          <w:lang w:val="en-US" w:eastAsia="zh-CN" w:bidi="ar-SA"/>
          <w:b w:val="0"/>
          <w:i w:val="0"/>
          <w:color w:val="000000"/>
          <w:sz w:val="32"/>
          <w:spacing w:val="0"/>
          <w:w w:val="100"/>
          <w:rFonts w:ascii="仿宋" w:eastAsia="仿宋" w:hAnsi="仿宋"/>
          <w:caps w:val="0"/>
        </w:rPr>
        <w:snapToGrid/>
        <w:ind w:firstLine="645"/>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2020</w:t>
      </w:r>
      <w:r>
        <w:rPr>
          <w:rStyle w:val="NormalCharacter"/>
          <w:szCs w:val="32"/>
          <w:kern w:val="2"/>
          <w:lang w:val="en-US" w:eastAsia="zh-CN" w:bidi="ar-SA"/>
          <w:b w:val="0"/>
          <w:i w:val="0"/>
          <w:color w:val="000000"/>
          <w:sz w:val="32"/>
          <w:spacing w:val="0"/>
          <w:w w:val="100"/>
          <w:rFonts w:ascii="仿宋" w:eastAsia="仿宋" w:hAnsi="仿宋"/>
          <w:caps w:val="0"/>
        </w:rPr>
        <w:t xml:space="preserve">年一般公共预算财政拨款基本支出</w:t>
      </w:r>
      <w:r>
        <w:rPr>
          <w:rStyle w:val="NormalCharacter"/>
          <w:szCs w:val="32"/>
          <w:kern w:val="2"/>
          <w:lang w:val="en-US" w:eastAsia="zh-CN" w:bidi="ar-SA"/>
          <w:b w:val="0"/>
          <w:i w:val="0"/>
          <w:color w:val="000000"/>
          <w:sz w:val="32"/>
          <w:spacing w:val="0"/>
          <w:w w:val="100"/>
          <w:rFonts w:ascii="仿宋" w:eastAsia="仿宋" w:hAnsi="仿宋"/>
          <w:caps w:val="0"/>
        </w:rPr>
        <w:t xml:space="preserve">2155.16</w:t>
      </w:r>
      <w:r>
        <w:rPr>
          <w:rStyle w:val="NormalCharacter"/>
          <w:szCs w:val="32"/>
          <w:kern w:val="2"/>
          <w:lang w:val="en-US" w:eastAsia="zh-CN" w:bidi="ar-SA"/>
          <w:b w:val="0"/>
          <w:i w:val="0"/>
          <w:color w:val="000000"/>
          <w:sz w:val="32"/>
          <w:spacing w:val="0"/>
          <w:w w:val="100"/>
          <w:rFonts w:ascii="仿宋" w:eastAsia="仿宋" w:hAnsi="仿宋"/>
          <w:caps w:val="0"/>
        </w:rPr>
        <w:t xml:space="preserve">万元，其中：</w:t>
      </w:r>
    </w:p>
    <w:p>
      <w:pPr>
        <w:pStyle w:val="Normal"/>
        <w:jc w:val="both"/>
        <w:spacing w:before="0" w:beforeAutospacing="0" w:after="0" w:afterAutospacing="0" w:line="600" w:lineRule="exact"/>
        <w:rPr>
          <w:rStyle w:val="NormalCharacter"/>
          <w:szCs w:val="32"/>
          <w:kern w:val="2"/>
          <w:lang w:val="en-US" w:eastAsia="zh-CN" w:bidi="ar-SA"/>
          <w:b w:val="1"/>
          <w:i w:val="0"/>
          <w:color w:val="FF0000"/>
          <w:sz w:val="32"/>
          <w:spacing w:val="0"/>
          <w:w w:val="100"/>
          <w:rFonts w:ascii="仿宋" w:eastAsia="仿宋" w:hAnsi="仿宋"/>
          <w:caps w:val="0"/>
        </w:rPr>
        <w:snapToGrid/>
        <w:ind w:firstLine="645"/>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人员经费2006.46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Style w:val="NormalCharacter"/>
          <w:szCs w:val="32"/>
          <w:kern w:val="2"/>
          <w:lang w:val="en-US" w:eastAsia="zh-CN" w:bidi="ar-SA"/>
          <w:b w:val="0"/>
          <w:i w:val="0"/>
          <w:color w:val="000000"/>
          <w:sz w:val="32"/>
          <w:spacing w:val="0"/>
          <w:w w:val="100"/>
          <w:rFonts w:ascii="仿宋" w:eastAsia="仿宋" w:hAnsi="仿宋"/>
          <w:caps w:val="0"/>
        </w:rPr>
        <w:br/>
      </w:r>
      <w:r>
        <w:rPr>
          <w:rStyle w:val="NormalCharacter"/>
          <w:szCs w:val="32"/>
          <w:kern w:val="2"/>
          <w:lang w:val="en-US" w:eastAsia="zh-CN" w:bidi="ar-SA"/>
          <w:b w:val="0"/>
          <w:i w:val="0"/>
          <w:color w:val="000000"/>
          <w:sz w:val="32"/>
          <w:spacing w:val="0"/>
          <w:w w:val="100"/>
          <w:rFonts w:ascii="仿宋" w:eastAsia="仿宋" w:hAnsi="仿宋"/>
          <w:caps w:val="0"/>
        </w:rPr>
        <w:t xml:space="preserve">　　日常公用经费</w:t>
      </w:r>
      <w:r>
        <w:rPr>
          <w:rStyle w:val="NormalCharacter"/>
          <w:szCs w:val="32"/>
          <w:kern w:val="2"/>
          <w:lang w:val="en-US" w:eastAsia="zh-CN" w:bidi="ar-SA"/>
          <w:b w:val="0"/>
          <w:i w:val="0"/>
          <w:color w:val="000000"/>
          <w:sz w:val="32"/>
          <w:spacing w:val="0"/>
          <w:w w:val="100"/>
          <w:rFonts w:ascii="仿宋" w:eastAsia="仿宋" w:hAnsi="仿宋"/>
          <w:caps w:val="0"/>
        </w:rPr>
        <w:t xml:space="preserve">148.7</w:t>
      </w:r>
      <w:r>
        <w:rPr>
          <w:rStyle w:val="NormalCharacter"/>
          <w:szCs w:val="32"/>
          <w:kern w:val="2"/>
          <w:lang w:val="en-US" w:eastAsia="zh-CN" w:bidi="ar-SA"/>
          <w:b w:val="0"/>
          <w:i w:val="0"/>
          <w:color w:val="000000"/>
          <w:sz w:val="32"/>
          <w:spacing w:val="0"/>
          <w:w w:val="100"/>
          <w:rFonts w:ascii="仿宋" w:eastAsia="仿宋" w:hAnsi="仿宋"/>
          <w:caps w:val="0"/>
        </w:rPr>
        <w:t xml:space="preserve">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Style w:val="Normal"/>
        <w:jc w:val="both"/>
        <w:spacing w:before="0" w:beforeAutospacing="0" w:after="0" w:afterAutospacing="0" w:line="600" w:lineRule="exact"/>
        <w:rPr>
          <w:rStyle w:val="UserStyle_7"/>
          <w:szCs w:val="32"/>
          <w:bCs/>
          <w:kern w:val="2"/>
          <w:lang w:val="en-US" w:eastAsia="zh-CN" w:bidi="ar-SA"/>
          <w:b w:val="0"/>
          <w:i w:val="0"/>
          <w:sz w:val="32"/>
          <w:spacing w:val="0"/>
          <w:w w:val="100"/>
          <w:rFonts w:ascii="黑体" w:cs="Times New Roman" w:eastAsia="黑体" w:hAnsi="黑体"/>
          <w:caps w:val="0"/>
        </w:rPr>
        <w:snapToGrid/>
        <w:ind w:firstLine="640"/>
        <w:textAlignment w:val="baseline"/>
        <w:framePr/>
      </w:pPr>
      <w:r>
        <w:rPr>
          <w:rStyle w:val="NormalCharacter"/>
          <w:szCs w:val="32"/>
          <w:kern w:val="2"/>
          <w:lang w:val="en-US" w:eastAsia="zh-CN" w:bidi="ar-SA"/>
          <w:b w:val="0"/>
          <w:i w:val="0"/>
          <w:color w:val="000000"/>
          <w:sz w:val="32"/>
          <w:spacing w:val="0"/>
          <w:w w:val="100"/>
          <w:rFonts w:ascii="黑体" w:eastAsia="黑体" w:hAnsi="Times New Roman"/>
          <w:caps w:val="0"/>
        </w:rPr>
        <w:t xml:space="preserve">七、</w:t>
      </w:r>
      <w:r>
        <w:rPr>
          <w:rStyle w:val="UserStyle_7"/>
          <w:szCs w:val="32"/>
          <w:bCs/>
          <w:kern w:val="2"/>
          <w:lang w:val="en-US" w:eastAsia="zh-CN" w:bidi="ar-SA"/>
          <w:b w:val="1"/>
          <w:i w:val="0"/>
          <w:sz w:val="32"/>
          <w:spacing w:val="0"/>
          <w:w w:val="100"/>
          <w:rFonts w:ascii="黑体" w:cs="Times New Roman" w:eastAsia="黑体" w:hAnsi="黑体"/>
          <w:caps w:val="0"/>
        </w:rPr>
        <w:t xml:space="preserve">“</w:t>
      </w:r>
      <w:r>
        <w:rPr>
          <w:rStyle w:val="UserStyle_7"/>
          <w:szCs w:val="32"/>
          <w:bCs/>
          <w:kern w:val="2"/>
          <w:lang w:val="en-US" w:eastAsia="zh-CN" w:bidi="ar-SA"/>
          <w:b w:val="0"/>
          <w:i w:val="0"/>
          <w:sz w:val="32"/>
          <w:spacing w:val="0"/>
          <w:w w:val="100"/>
          <w:rFonts w:ascii="黑体" w:cs="Times New Roman" w:eastAsia="黑体" w:hAnsi="黑体"/>
          <w:caps w:val="0"/>
        </w:rPr>
        <w:t xml:space="preserve">三公”经费财政拨款支出决算情况说明</w:t>
      </w:r>
    </w:p>
    <w:p>
      <w:pPr>
        <w:pStyle w:val="Normal"/>
        <w:jc w:val="both"/>
        <w:spacing w:before="0" w:beforeAutospacing="0" w:after="0" w:afterAutospacing="0" w:line="600" w:lineRule="exact"/>
        <w:rPr>
          <w:rStyle w:val="NormalCharacter"/>
          <w:szCs w:val="32"/>
          <w:kern w:val="2"/>
          <w:lang w:val="en-US" w:eastAsia="zh-CN" w:bidi="ar-SA"/>
          <w:b w:val="1"/>
          <w:i w:val="0"/>
          <w:color w:val="000000"/>
          <w:sz w:val="32"/>
          <w:spacing w:val="0"/>
          <w:w w:val="100"/>
          <w:rFonts w:ascii="仿宋" w:eastAsia="仿宋" w:hAnsi="仿宋"/>
          <w:caps w:val="0"/>
        </w:rPr>
        <w:snapToGrid/>
        <w:ind w:firstLine="640"/>
        <w:textAlignment w:val="baseline"/>
        <w:framePr/>
      </w:pPr>
      <w:r>
        <w:rPr>
          <w:rStyle w:val="NormalCharacter"/>
          <w:szCs w:val="32"/>
          <w:kern w:val="2"/>
          <w:lang w:val="en-US" w:eastAsia="zh-CN" w:bidi="ar-SA"/>
          <w:b w:val="1"/>
          <w:i w:val="0"/>
          <w:color w:val="000000"/>
          <w:sz w:val="32"/>
          <w:spacing w:val="0"/>
          <w:w w:val="100"/>
          <w:rFonts w:ascii="仿宋" w:eastAsia="仿宋" w:hAnsi="仿宋"/>
          <w:caps w:val="0"/>
        </w:rPr>
        <w:t xml:space="preserve">（一）“三公”经费财政拨款支出决算总体情况说明</w:t>
      </w:r>
    </w:p>
    <w:p>
      <w:pPr>
        <w:pStyle w:val="Normal"/>
        <w:jc w:val="both"/>
        <w:spacing w:before="0" w:beforeAutospacing="0" w:after="0" w:afterAutospacing="0" w:line="600" w:lineRule="exact"/>
        <w:rPr>
          <w:rStyle w:val="NormalCharacter"/>
          <w:szCs w:val="32"/>
          <w:kern w:val="2"/>
          <w:lang w:val="en-US" w:eastAsia="zh-CN" w:bidi="ar-SA"/>
          <w:b w:val="0"/>
          <w:i w:val="0"/>
          <w:color w:val="000000"/>
          <w:sz w:val="32"/>
          <w:spacing w:val="0"/>
          <w:w w:val="100"/>
          <w:rFonts w:ascii="仿宋" w:eastAsia="仿宋" w:hAnsi="仿宋"/>
          <w:caps w:val="0"/>
        </w:rPr>
        <w:snapToGrid/>
        <w:ind w:firstLine="64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2020</w:t>
      </w:r>
      <w:r>
        <w:rPr>
          <w:rStyle w:val="NormalCharacter"/>
          <w:szCs w:val="32"/>
          <w:kern w:val="2"/>
          <w:lang w:val="en-US" w:eastAsia="zh-CN" w:bidi="ar-SA"/>
          <w:b w:val="0"/>
          <w:i w:val="0"/>
          <w:color w:val="000000"/>
          <w:sz w:val="32"/>
          <w:spacing w:val="0"/>
          <w:w w:val="100"/>
          <w:rFonts w:ascii="仿宋" w:eastAsia="仿宋" w:hAnsi="仿宋"/>
          <w:caps w:val="0"/>
        </w:rPr>
        <w:t xml:space="preserve">年“三公”经费财政拨款支出决算为</w:t>
      </w:r>
      <w:r>
        <w:rPr>
          <w:rStyle w:val="NormalCharacter"/>
          <w:szCs w:val="32"/>
          <w:kern w:val="2"/>
          <w:lang w:val="en-US" w:eastAsia="zh-CN" w:bidi="ar-SA"/>
          <w:b w:val="0"/>
          <w:i w:val="0"/>
          <w:color w:val="000000"/>
          <w:sz w:val="32"/>
          <w:spacing w:val="0"/>
          <w:w w:val="100"/>
          <w:rFonts w:ascii="仿宋" w:eastAsia="仿宋" w:hAnsi="仿宋"/>
          <w:caps w:val="0"/>
        </w:rPr>
        <w:t xml:space="preserve">28.88</w:t>
      </w:r>
      <w:r>
        <w:rPr>
          <w:rStyle w:val="NormalCharacter"/>
          <w:szCs w:val="32"/>
          <w:kern w:val="2"/>
          <w:lang w:val="en-US" w:eastAsia="zh-CN" w:bidi="ar-SA"/>
          <w:b w:val="0"/>
          <w:i w:val="0"/>
          <w:color w:val="000000"/>
          <w:sz w:val="32"/>
          <w:spacing w:val="0"/>
          <w:w w:val="100"/>
          <w:rFonts w:ascii="仿宋" w:eastAsia="仿宋" w:hAnsi="仿宋"/>
          <w:caps w:val="0"/>
        </w:rPr>
        <w:t xml:space="preserve">万元，完成预算</w:t>
      </w:r>
      <w:r>
        <w:rPr>
          <w:rStyle w:val="NormalCharacter"/>
          <w:szCs w:val="32"/>
          <w:kern w:val="2"/>
          <w:lang w:val="en-US" w:eastAsia="zh-CN" w:bidi="ar-SA"/>
          <w:b w:val="0"/>
          <w:i w:val="0"/>
          <w:color w:val="000000"/>
          <w:sz w:val="32"/>
          <w:spacing w:val="0"/>
          <w:w w:val="100"/>
          <w:rFonts w:ascii="仿宋" w:eastAsia="仿宋" w:hAnsi="仿宋"/>
          <w:caps w:val="0"/>
        </w:rPr>
        <w:t xml:space="preserve">70.95</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NormalCharacter"/>
          <w:szCs w:val="32"/>
          <w:kern w:val="2"/>
          <w:lang w:val="en-US" w:eastAsia="zh-CN" w:bidi="ar-SA"/>
          <w:b w:val="0"/>
          <w:i w:val="0"/>
          <w:color w:val="000000"/>
          <w:sz w:val="32"/>
          <w:spacing w:val="0"/>
          <w:w w:val="100"/>
          <w:rFonts w:ascii="仿宋" w:eastAsia="仿宋" w:hAnsi="仿宋"/>
          <w:caps w:val="0"/>
        </w:rPr>
        <w:t xml:space="preserve">，决算数小于预算数的主要原因是</w:t>
      </w:r>
      <w:r>
        <w:rPr>
          <w:rStyle w:val="NormalCharacter"/>
          <w:szCs w:val="32"/>
          <w:kern w:val="2"/>
          <w:lang w:val="en-US" w:eastAsia="zh-CN" w:bidi="ar-SA"/>
          <w:b w:val="0"/>
          <w:i w:val="0"/>
          <w:sz w:val="32"/>
          <w:spacing w:val="0"/>
          <w:w w:val="100"/>
          <w:rFonts w:ascii="仿宋" w:eastAsia="仿宋" w:hAnsi="仿宋"/>
          <w:caps w:val="0"/>
        </w:rPr>
        <w:t xml:space="preserve">20</w:t>
      </w:r>
      <w:r>
        <w:rPr>
          <w:rStyle w:val="NormalCharacter"/>
          <w:szCs w:val="32"/>
          <w:kern w:val="2"/>
          <w:lang w:val="en-US" w:eastAsia="zh-CN" w:bidi="ar-SA"/>
          <w:b w:val="0"/>
          <w:i w:val="0"/>
          <w:sz w:val="32"/>
          <w:spacing w:val="0"/>
          <w:w w:val="100"/>
          <w:rFonts w:ascii="仿宋" w:eastAsia="仿宋" w:hAnsi="仿宋"/>
          <w:caps w:val="0"/>
        </w:rPr>
        <w:t xml:space="preserve">20</w:t>
      </w:r>
      <w:r>
        <w:rPr>
          <w:rStyle w:val="NormalCharacter"/>
          <w:szCs w:val="32"/>
          <w:kern w:val="2"/>
          <w:lang w:val="en-US" w:eastAsia="zh-CN" w:bidi="ar-SA"/>
          <w:b w:val="0"/>
          <w:i w:val="0"/>
          <w:sz w:val="32"/>
          <w:spacing w:val="0"/>
          <w:w w:val="100"/>
          <w:rFonts w:ascii="仿宋" w:eastAsia="仿宋" w:hAnsi="仿宋"/>
          <w:caps w:val="0"/>
        </w:rPr>
        <w:t xml:space="preserve">年严格控制三公经费支出</w:t>
      </w:r>
      <w:r>
        <w:rPr>
          <w:rStyle w:val="NormalCharacter"/>
          <w:szCs w:val="32"/>
          <w:kern w:val="2"/>
          <w:lang w:val="en-US" w:eastAsia="zh-CN" w:bidi="ar-SA"/>
          <w:b w:val="0"/>
          <w:i w:val="0"/>
          <w:sz w:val="32"/>
          <w:spacing w:val="0"/>
          <w:w w:val="100"/>
          <w:rFonts w:ascii="仿宋" w:eastAsia="仿宋" w:hAnsi="仿宋"/>
          <w:caps w:val="0"/>
        </w:rPr>
        <w:t xml:space="preserve">。</w:t>
      </w:r>
    </w:p>
    <w:p>
      <w:pPr>
        <w:pStyle w:val="Normal"/>
        <w:jc w:val="both"/>
        <w:spacing w:before="0" w:beforeAutospacing="0" w:after="0" w:afterAutospacing="0" w:line="600" w:lineRule="exact"/>
        <w:rPr>
          <w:rStyle w:val="NormalCharacter"/>
          <w:szCs w:val="32"/>
          <w:kern w:val="2"/>
          <w:lang w:val="en-US" w:eastAsia="zh-CN" w:bidi="ar-SA"/>
          <w:b w:val="1"/>
          <w:i w:val="0"/>
          <w:color w:val="000000"/>
          <w:sz w:val="32"/>
          <w:spacing w:val="0"/>
          <w:w w:val="100"/>
          <w:rFonts w:ascii="仿宋" w:eastAsia="仿宋" w:hAnsi="仿宋"/>
          <w:caps w:val="0"/>
        </w:rPr>
        <w:snapToGrid/>
        <w:ind w:firstLine="640"/>
        <w:textAlignment w:val="baseline"/>
        <w:framePr/>
      </w:pPr>
      <w:r>
        <w:rPr>
          <w:rStyle w:val="NormalCharacter"/>
          <w:szCs w:val="32"/>
          <w:kern w:val="2"/>
          <w:lang w:val="en-US" w:eastAsia="zh-CN" w:bidi="ar-SA"/>
          <w:b w:val="1"/>
          <w:i w:val="0"/>
          <w:color w:val="000000"/>
          <w:sz w:val="32"/>
          <w:spacing w:val="0"/>
          <w:w w:val="100"/>
          <w:rFonts w:ascii="仿宋" w:eastAsia="仿宋" w:hAnsi="仿宋"/>
          <w:caps w:val="0"/>
        </w:rPr>
        <w:t xml:space="preserve">（二）“三公”经费财政拨款支出决算具体情况说明</w:t>
      </w:r>
    </w:p>
    <w:p>
      <w:pPr>
        <w:pStyle w:val="Normal"/>
        <w:jc w:val="both"/>
        <w:spacing w:before="0" w:beforeAutospacing="0" w:after="0" w:afterAutospacing="0" w:line="600" w:lineRule="exact"/>
        <w:rPr>
          <w:rStyle w:val="NormalCharacter"/>
          <w:szCs w:val="32"/>
          <w:kern w:val="2"/>
          <w:lang w:val="en-US" w:eastAsia="zh-CN" w:bidi="ar-SA"/>
          <w:b w:val="0"/>
          <w:i w:val="0"/>
          <w:color w:val="000000"/>
          <w:sz w:val="32"/>
          <w:spacing w:val="0"/>
          <w:w w:val="100"/>
          <w:rFonts w:ascii="仿宋" w:eastAsia="仿宋" w:hAnsi="仿宋"/>
          <w:caps w:val="0"/>
        </w:rPr>
        <w:snapToGrid/>
        <w:ind w:firstLine="64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2020</w:t>
      </w:r>
      <w:r>
        <w:rPr>
          <w:rStyle w:val="NormalCharacter"/>
          <w:szCs w:val="32"/>
          <w:kern w:val="2"/>
          <w:lang w:val="en-US" w:eastAsia="zh-CN" w:bidi="ar-SA"/>
          <w:b w:val="0"/>
          <w:i w:val="0"/>
          <w:color w:val="000000"/>
          <w:sz w:val="32"/>
          <w:spacing w:val="0"/>
          <w:w w:val="100"/>
          <w:rFonts w:ascii="仿宋" w:eastAsia="仿宋" w:hAnsi="仿宋"/>
          <w:caps w:val="0"/>
        </w:rPr>
        <w:t xml:space="preserve">年“三公”经费财政拨款支出决算中，因公出国（境）费支出决算</w:t>
      </w:r>
      <w:r>
        <w:rPr>
          <w:rStyle w:val="NormalCharacter"/>
          <w:szCs w:val="32"/>
          <w:kern w:val="2"/>
          <w:lang w:val="en-US" w:eastAsia="zh-CN" w:bidi="ar-SA"/>
          <w:b w:val="0"/>
          <w:i w:val="0"/>
          <w:color w:val="000000"/>
          <w:sz w:val="32"/>
          <w:spacing w:val="0"/>
          <w:w w:val="100"/>
          <w:rFonts w:ascii="仿宋" w:eastAsia="仿宋" w:hAnsi="仿宋"/>
          <w:caps w:val="0"/>
        </w:rPr>
        <w:t xml:space="preserve">0</w:t>
      </w:r>
      <w:r>
        <w:rPr>
          <w:rStyle w:val="NormalCharacter"/>
          <w:szCs w:val="32"/>
          <w:kern w:val="2"/>
          <w:lang w:val="en-US" w:eastAsia="zh-CN" w:bidi="ar-SA"/>
          <w:b w:val="0"/>
          <w:i w:val="0"/>
          <w:color w:val="000000"/>
          <w:sz w:val="32"/>
          <w:spacing w:val="0"/>
          <w:w w:val="100"/>
          <w:rFonts w:ascii="仿宋" w:eastAsia="仿宋" w:hAnsi="仿宋"/>
          <w:caps w:val="0"/>
        </w:rPr>
        <w:t xml:space="preserve">万元，占</w:t>
      </w:r>
      <w:r>
        <w:rPr>
          <w:rStyle w:val="NormalCharacter"/>
          <w:szCs w:val="32"/>
          <w:kern w:val="2"/>
          <w:lang w:val="en-US" w:eastAsia="zh-CN" w:bidi="ar-SA"/>
          <w:b w:val="0"/>
          <w:i w:val="0"/>
          <w:color w:val="000000"/>
          <w:sz w:val="32"/>
          <w:spacing w:val="0"/>
          <w:w w:val="100"/>
          <w:rFonts w:ascii="仿宋" w:eastAsia="仿宋" w:hAnsi="仿宋"/>
          <w:caps w:val="0"/>
        </w:rPr>
        <w:t xml:space="preserve">0</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NormalCharacter"/>
          <w:szCs w:val="32"/>
          <w:kern w:val="2"/>
          <w:lang w:val="en-US" w:eastAsia="zh-CN" w:bidi="ar-SA"/>
          <w:b w:val="0"/>
          <w:i w:val="0"/>
          <w:color w:val="000000"/>
          <w:sz w:val="32"/>
          <w:spacing w:val="0"/>
          <w:w w:val="100"/>
          <w:rFonts w:ascii="仿宋" w:eastAsia="仿宋" w:hAnsi="仿宋"/>
          <w:caps w:val="0"/>
        </w:rPr>
        <w:t xml:space="preserve">；公务用车购置及运行维护费支出决算</w:t>
      </w:r>
      <w:r>
        <w:rPr>
          <w:rStyle w:val="NormalCharacter"/>
          <w:szCs w:val="32"/>
          <w:kern w:val="2"/>
          <w:lang w:val="en-US" w:eastAsia="zh-CN" w:bidi="ar-SA"/>
          <w:b w:val="0"/>
          <w:i w:val="0"/>
          <w:color w:val="000000"/>
          <w:sz w:val="32"/>
          <w:spacing w:val="0"/>
          <w:w w:val="100"/>
          <w:rFonts w:ascii="仿宋" w:eastAsia="仿宋" w:hAnsi="仿宋"/>
          <w:caps w:val="0"/>
        </w:rPr>
        <w:t xml:space="preserve">28.78</w:t>
      </w:r>
      <w:r>
        <w:rPr>
          <w:rStyle w:val="NormalCharacter"/>
          <w:szCs w:val="32"/>
          <w:kern w:val="2"/>
          <w:lang w:val="en-US" w:eastAsia="zh-CN" w:bidi="ar-SA"/>
          <w:b w:val="0"/>
          <w:i w:val="0"/>
          <w:color w:val="000000"/>
          <w:sz w:val="32"/>
          <w:spacing w:val="0"/>
          <w:w w:val="100"/>
          <w:rFonts w:ascii="仿宋" w:eastAsia="仿宋" w:hAnsi="仿宋"/>
          <w:caps w:val="0"/>
        </w:rPr>
        <w:t xml:space="preserve">万元，占</w:t>
      </w:r>
      <w:r>
        <w:rPr>
          <w:rStyle w:val="NormalCharacter"/>
          <w:szCs w:val="32"/>
          <w:kern w:val="2"/>
          <w:lang w:val="en-US" w:eastAsia="zh-CN" w:bidi="ar-SA"/>
          <w:b w:val="0"/>
          <w:i w:val="0"/>
          <w:color w:val="000000"/>
          <w:sz w:val="32"/>
          <w:spacing w:val="0"/>
          <w:w w:val="100"/>
          <w:rFonts w:ascii="仿宋" w:eastAsia="仿宋" w:hAnsi="仿宋"/>
          <w:caps w:val="0"/>
        </w:rPr>
        <w:t xml:space="preserve">99.65</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NormalCharacter"/>
          <w:szCs w:val="32"/>
          <w:kern w:val="2"/>
          <w:lang w:val="en-US" w:eastAsia="zh-CN" w:bidi="ar-SA"/>
          <w:b w:val="0"/>
          <w:i w:val="0"/>
          <w:color w:val="000000"/>
          <w:sz w:val="32"/>
          <w:spacing w:val="0"/>
          <w:w w:val="100"/>
          <w:rFonts w:ascii="仿宋" w:eastAsia="仿宋" w:hAnsi="仿宋"/>
          <w:caps w:val="0"/>
        </w:rPr>
        <w:t xml:space="preserve">；公务接待费支出决算</w:t>
      </w:r>
      <w:r>
        <w:rPr>
          <w:rStyle w:val="NormalCharacter"/>
          <w:szCs w:val="32"/>
          <w:kern w:val="2"/>
          <w:lang w:val="en-US" w:eastAsia="zh-CN" w:bidi="ar-SA"/>
          <w:b w:val="0"/>
          <w:i w:val="0"/>
          <w:color w:val="000000"/>
          <w:sz w:val="32"/>
          <w:spacing w:val="0"/>
          <w:w w:val="100"/>
          <w:rFonts w:ascii="仿宋" w:eastAsia="仿宋" w:hAnsi="仿宋"/>
          <w:caps w:val="0"/>
        </w:rPr>
        <w:t xml:space="preserve">0.1</w:t>
      </w:r>
      <w:r>
        <w:rPr>
          <w:rStyle w:val="NormalCharacter"/>
          <w:szCs w:val="32"/>
          <w:kern w:val="2"/>
          <w:lang w:val="en-US" w:eastAsia="zh-CN" w:bidi="ar-SA"/>
          <w:b w:val="0"/>
          <w:i w:val="0"/>
          <w:color w:val="000000"/>
          <w:sz w:val="32"/>
          <w:spacing w:val="0"/>
          <w:w w:val="100"/>
          <w:rFonts w:ascii="仿宋" w:eastAsia="仿宋" w:hAnsi="仿宋"/>
          <w:caps w:val="0"/>
        </w:rPr>
        <w:t xml:space="preserve">万元，占</w:t>
      </w:r>
      <w:r>
        <w:rPr>
          <w:rStyle w:val="NormalCharacter"/>
          <w:szCs w:val="32"/>
          <w:kern w:val="2"/>
          <w:lang w:val="en-US" w:eastAsia="zh-CN" w:bidi="ar-SA"/>
          <w:b w:val="0"/>
          <w:i w:val="0"/>
          <w:color w:val="000000"/>
          <w:sz w:val="32"/>
          <w:spacing w:val="0"/>
          <w:w w:val="100"/>
          <w:rFonts w:ascii="仿宋" w:eastAsia="仿宋" w:hAnsi="仿宋"/>
          <w:caps w:val="0"/>
        </w:rPr>
        <w:t xml:space="preserve">0.35</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NormalCharacter"/>
          <w:szCs w:val="32"/>
          <w:kern w:val="2"/>
          <w:lang w:val="en-US" w:eastAsia="zh-CN" w:bidi="ar-SA"/>
          <w:b w:val="0"/>
          <w:i w:val="0"/>
          <w:color w:val="000000"/>
          <w:sz w:val="32"/>
          <w:spacing w:val="0"/>
          <w:w w:val="100"/>
          <w:rFonts w:ascii="仿宋" w:eastAsia="仿宋" w:hAnsi="仿宋"/>
          <w:caps w:val="0"/>
        </w:rPr>
        <w:t xml:space="preserve">。具体情况如下：</w:t>
      </w:r>
    </w:p>
    <w:p>
      <w:pPr>
        <w:pStyle w:val="Salutation"/>
        <w:widowControl/>
        <w:jc w:val="center"/>
        <w:spacing w:before="0" w:beforeAutospacing="0" w:after="0" w:afterAutospacing="0" w:lineRule="auto" w:line="240"/>
        <w:rPr>
          <w:rStyle w:val="NormalCharacter"/>
          <w:lang w:eastAsia="zh-CN"/>
          <w:b w:val="0"/>
          <w:i w:val="0"/>
          <w:sz w:val="21"/>
          <w:spacing w:val="0"/>
          <w:w w:val="100"/>
          <w:rFonts w:eastAsia="宋体"/>
          <w:caps w:val="0"/>
        </w:rPr>
        <w:snapToGrid/>
        <w:textAlignment w:val="baseline"/>
      </w:pPr>
      <w:r>
        <w:pict>
          <v:shape type="#_x0000_t75" id="_x0000_i1031" style="mso-position-horizontal-relative:page;mso-position-vertical-relative:page;width:358.2pt;height:211.8pt;">
            <v:imagedata r:id="rId10" o:title=""/>
          </v:shape>
        </w:pict>
        <w:rPr>
          <w:rStyle w:val="NormalCharacter"/>
          <w:lang w:eastAsia="zh-CN"/>
          <w:b w:val="0"/>
          <w:i w:val="0"/>
          <w:sz w:val="21"/>
          <w:spacing w:val="0"/>
          <w:w w:val="100"/>
          <w:rFonts w:eastAsia="宋体"/>
          <w:caps w:val="0"/>
        </w:rPr>
      </w:r>
    </w:p>
    <w:p>
      <w:pPr>
        <w:pStyle w:val="Normal"/>
        <w:jc w:val="both"/>
        <w:spacing w:before="0" w:beforeAutospacing="0" w:after="0" w:afterAutospacing="0" w:line="600" w:lineRule="exact"/>
        <w:rPr>
          <w:rStyle w:val="NormalCharacter"/>
          <w:szCs w:val="32"/>
          <w:kern w:val="2"/>
          <w:lang w:val="en-US" w:eastAsia="zh-CN" w:bidi="ar-SA"/>
          <w:b w:val="0"/>
          <w:i w:val="0"/>
          <w:color w:val="000000"/>
          <w:sz w:val="32"/>
          <w:spacing w:val="0"/>
          <w:w w:val="100"/>
          <w:rFonts w:ascii="仿宋" w:eastAsia="仿宋" w:hAnsi="仿宋"/>
          <w:caps w:val="0"/>
        </w:rPr>
        <w:snapToGrid/>
        <w:ind w:firstLine="64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（图</w:t>
      </w:r>
      <w:r>
        <w:rPr>
          <w:rStyle w:val="NormalCharacter"/>
          <w:szCs w:val="32"/>
          <w:kern w:val="2"/>
          <w:lang w:val="en-US" w:eastAsia="zh-CN" w:bidi="ar-SA"/>
          <w:b w:val="0"/>
          <w:i w:val="0"/>
          <w:color w:val="000000"/>
          <w:sz w:val="32"/>
          <w:spacing w:val="0"/>
          <w:w w:val="100"/>
          <w:rFonts w:ascii="仿宋" w:eastAsia="仿宋" w:hAnsi="仿宋"/>
          <w:caps w:val="0"/>
        </w:rPr>
        <w:t xml:space="preserve">7</w:t>
      </w:r>
      <w:r>
        <w:rPr>
          <w:rStyle w:val="NormalCharacter"/>
          <w:szCs w:val="32"/>
          <w:kern w:val="2"/>
          <w:lang w:val="en-US" w:eastAsia="zh-CN" w:bidi="ar-SA"/>
          <w:b w:val="0"/>
          <w:i w:val="0"/>
          <w:color w:val="000000"/>
          <w:sz w:val="32"/>
          <w:spacing w:val="0"/>
          <w:w w:val="100"/>
          <w:rFonts w:ascii="仿宋" w:eastAsia="仿宋" w:hAnsi="仿宋"/>
          <w:caps w:val="0"/>
        </w:rPr>
        <w:t xml:space="preserve">：“三公”经费财政拨款支出结构）</w:t>
      </w:r>
    </w:p>
    <w:p>
      <w:pPr>
        <w:pStyle w:val="Normal"/>
        <w:jc w:val="both"/>
        <w:spacing w:before="0" w:beforeAutospacing="0" w:after="0" w:afterAutospacing="0" w:line="600" w:lineRule="exact"/>
        <w:rPr>
          <w:rStyle w:val="NormalCharacter"/>
          <w:szCs w:val="32"/>
          <w:kern w:val="2"/>
          <w:lang w:val="en-US" w:eastAsia="zh-CN" w:bidi="ar-SA"/>
          <w:b w:val="1"/>
          <w:i w:val="0"/>
          <w:color w:val="000000"/>
          <w:sz w:val="32"/>
          <w:spacing w:val="0"/>
          <w:w w:val="100"/>
          <w:rFonts w:ascii="仿宋_GB2312" w:eastAsia="仿宋_GB2312" w:hAnsi="Times New Roman"/>
          <w:caps w:val="0"/>
        </w:rPr>
        <w:snapToGrid/>
        <w:ind w:firstLine="640"/>
        <w:textAlignment w:val="baseline"/>
      </w:pPr>
      <w:r>
        <w:rPr>
          <w:rStyle w:val="NormalCharacter"/>
          <w:szCs w:val="32"/>
          <w:kern w:val="2"/>
          <w:lang w:val="en-US" w:eastAsia="zh-CN" w:bidi="ar-SA"/>
          <w:b w:val="1"/>
          <w:i w:val="0"/>
          <w:color w:val="000000"/>
          <w:sz w:val="32"/>
          <w:spacing w:val="0"/>
          <w:w w:val="100"/>
          <w:rFonts w:ascii="仿宋_GB2312" w:eastAsia="仿宋_GB2312" w:hAnsi="Times New Roman"/>
          <w:caps w:val="0"/>
        </w:rPr>
        <w:t xml:space="preserve">1.</w:t>
      </w:r>
      <w:r>
        <w:rPr>
          <w:rStyle w:val="NormalCharacter"/>
          <w:szCs w:val="32"/>
          <w:kern w:val="2"/>
          <w:lang w:val="en-US" w:eastAsia="zh-CN" w:bidi="ar-SA"/>
          <w:b w:val="1"/>
          <w:i w:val="0"/>
          <w:color w:val="000000"/>
          <w:sz w:val="32"/>
          <w:spacing w:val="0"/>
          <w:w w:val="100"/>
          <w:rFonts w:ascii="仿宋_GB2312" w:eastAsia="仿宋_GB2312" w:hAnsi="Times New Roman"/>
          <w:caps w:val="0"/>
        </w:rPr>
        <w:t xml:space="preserve">因公出国（境）经费支出</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万元，</w:t>
      </w:r>
      <w:r>
        <w:rPr>
          <w:rStyle w:val="Strong"/>
          <w:szCs w:val="32"/>
          <w:bCs/>
          <w:kern w:val="2"/>
          <w:lang w:val="en-US" w:eastAsia="zh-CN" w:bidi="ar-SA"/>
          <w:b w:val="0"/>
          <w:i w:val="0"/>
          <w:color w:val="000000"/>
          <w:sz w:val="32"/>
          <w:spacing w:val="0"/>
          <w:w w:val="100"/>
          <w:rFonts w:ascii="仿宋" w:cs="Times New Roman" w:eastAsia="仿宋" w:hAnsi="仿宋"/>
          <w:caps w:val="0"/>
        </w:rPr>
        <w:t xml:space="preserve">完成预算</w:t>
      </w:r>
      <w:r>
        <w:rPr>
          <w:rStyle w:val="Strong"/>
          <w:szCs w:val="32"/>
          <w:bCs/>
          <w:kern w:val="2"/>
          <w:lang w:val="en-US" w:eastAsia="zh-CN" w:bidi="ar-SA"/>
          <w:b w:val="0"/>
          <w:i w:val="0"/>
          <w:color w:val="000000"/>
          <w:sz w:val="32"/>
          <w:spacing w:val="0"/>
          <w:w w:val="100"/>
          <w:rFonts w:ascii="仿宋" w:cs="Times New Roman" w:eastAsia="仿宋" w:hAnsi="仿宋"/>
          <w:caps w:val="0"/>
        </w:rPr>
        <w:t xml:space="preserve">10</w:t>
      </w:r>
      <w:r>
        <w:rPr>
          <w:rStyle w:val="Strong"/>
          <w:szCs w:val="32"/>
          <w:bCs/>
          <w:kern w:val="2"/>
          <w:lang w:val="en-US" w:eastAsia="zh-CN" w:bidi="ar-SA"/>
          <w:b w:val="0"/>
          <w:i w:val="0"/>
          <w:color w:val="000000"/>
          <w:sz w:val="32"/>
          <w:spacing w:val="0"/>
          <w:w w:val="100"/>
          <w:rFonts w:ascii="仿宋" w:cs="Times New Roman" w:eastAsia="仿宋" w:hAnsi="仿宋"/>
          <w:caps w:val="0"/>
        </w:rPr>
        <w:t xml:space="preserve">0</w:t>
      </w:r>
      <w:r>
        <w:rPr>
          <w:rStyle w:val="Strong"/>
          <w:szCs w:val="32"/>
          <w:bCs/>
          <w:kern w:val="2"/>
          <w:lang w:val="en-US" w:eastAsia="zh-CN" w:bidi="ar-SA"/>
          <w:b w:val="0"/>
          <w:i w:val="0"/>
          <w:color w:val="000000"/>
          <w:sz w:val="32"/>
          <w:spacing w:val="0"/>
          <w:w w:val="100"/>
          <w:rFonts w:ascii="仿宋" w:cs="Times New Roman" w:eastAsia="仿宋" w:hAnsi="仿宋"/>
          <w:caps w:val="0"/>
        </w:rPr>
        <w:t xml:space="preserve">%</w:t>
      </w:r>
      <w:r>
        <w:rPr>
          <w:rStyle w:val="Strong"/>
          <w:szCs w:val="32"/>
          <w:bCs/>
          <w:kern w:val="2"/>
          <w:lang w:val="en-US" w:eastAsia="zh-CN" w:bidi="ar-SA"/>
          <w:b w:val="0"/>
          <w:i w:val="0"/>
          <w:color w:val="000000"/>
          <w:sz w:val="32"/>
          <w:spacing w:val="0"/>
          <w:w w:val="100"/>
          <w:rFonts w:ascii="仿宋" w:cs="Times New Roman" w:eastAsia="仿宋" w:hAnsi="仿宋"/>
          <w:caps w:val="0"/>
        </w:rPr>
        <w:t xml:space="preserve">。</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全年安排因公出国（境）团组</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次，出国（境）</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人。因公出国（境）支出决算比</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201</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9</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年增加</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减少</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万元，增长</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下降</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w:t>
      </w:r>
    </w:p>
    <w:p>
      <w:pPr>
        <w:pStyle w:val="Normal"/>
        <w:jc w:val="both"/>
        <w:spacing w:before="0" w:beforeAutospacing="0" w:after="0" w:afterAutospacing="0" w:line="600" w:lineRule="exact"/>
        <w:rPr>
          <w:rStyle w:val="NormalCharacter"/>
          <w:szCs w:val="32"/>
          <w:kern w:val="2"/>
          <w:lang w:val="en-US" w:eastAsia="zh-CN" w:bidi="ar-SA"/>
          <w:b w:val="1"/>
          <w:i w:val="0"/>
          <w:color w:val="000000"/>
          <w:sz w:val="32"/>
          <w:spacing w:val="0"/>
          <w:w w:val="100"/>
          <w:rFonts w:ascii="仿宋_GB2312" w:eastAsia="仿宋_GB2312" w:hAnsi="Times New Roman"/>
          <w:caps w:val="0"/>
        </w:rPr>
        <w:snapToGrid/>
        <w:ind w:firstLine="640"/>
        <w:textAlignment w:val="baseline"/>
      </w:pPr>
      <w:r>
        <w:rPr>
          <w:rStyle w:val="NormalCharacter"/>
          <w:szCs w:val="32"/>
          <w:kern w:val="2"/>
          <w:lang w:val="en-US" w:eastAsia="zh-CN" w:bidi="ar-SA"/>
          <w:b w:val="1"/>
          <w:i w:val="0"/>
          <w:color w:val="000000"/>
          <w:sz w:val="32"/>
          <w:spacing w:val="0"/>
          <w:w w:val="100"/>
          <w:rFonts w:ascii="仿宋_GB2312" w:eastAsia="仿宋_GB2312" w:hAnsi="Times New Roman"/>
          <w:caps w:val="0"/>
        </w:rPr>
        <w:t xml:space="preserve">2.</w:t>
      </w:r>
      <w:r>
        <w:rPr>
          <w:rStyle w:val="NormalCharacter"/>
          <w:szCs w:val="32"/>
          <w:kern w:val="2"/>
          <w:lang w:val="en-US" w:eastAsia="zh-CN" w:bidi="ar-SA"/>
          <w:b w:val="1"/>
          <w:i w:val="0"/>
          <w:color w:val="000000"/>
          <w:sz w:val="32"/>
          <w:spacing w:val="0"/>
          <w:w w:val="100"/>
          <w:rFonts w:ascii="仿宋_GB2312" w:eastAsia="仿宋_GB2312" w:hAnsi="Times New Roman"/>
          <w:caps w:val="0"/>
        </w:rPr>
        <w:t xml:space="preserve">公务用车购置及运行维护费支出</w:t>
      </w:r>
      <w:r>
        <w:rPr>
          <w:rStyle w:val="NormalCharacter"/>
          <w:szCs w:val="32"/>
          <w:kern w:val="2"/>
          <w:lang w:val="en-US" w:eastAsia="zh-CN" w:bidi="ar-SA"/>
          <w:b w:val="0"/>
          <w:i w:val="0"/>
          <w:color w:val="000000"/>
          <w:sz w:val="32"/>
          <w:spacing w:val="0"/>
          <w:w w:val="100"/>
          <w:rFonts w:ascii="仿宋" w:eastAsia="仿宋" w:hAnsi="仿宋"/>
          <w:caps w:val="0"/>
        </w:rPr>
        <w:t xml:space="preserve">28.78</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万元</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w:t>
      </w:r>
      <w:r>
        <w:rPr>
          <w:rStyle w:val="Strong"/>
          <w:szCs w:val="32"/>
          <w:bCs/>
          <w:kern w:val="2"/>
          <w:lang w:val="en-US" w:eastAsia="zh-CN" w:bidi="ar-SA"/>
          <w:b w:val="0"/>
          <w:i w:val="0"/>
          <w:color w:val="000000"/>
          <w:sz w:val="32"/>
          <w:spacing w:val="0"/>
          <w:w w:val="100"/>
          <w:rFonts w:ascii="仿宋" w:cs="Times New Roman" w:eastAsia="仿宋" w:hAnsi="仿宋"/>
          <w:caps w:val="0"/>
        </w:rPr>
        <w:t xml:space="preserve">完成预算</w:t>
      </w:r>
      <w:r>
        <w:rPr>
          <w:rStyle w:val="Strong"/>
          <w:szCs w:val="32"/>
          <w:bCs/>
          <w:kern w:val="2"/>
          <w:lang w:val="en-US" w:eastAsia="zh-CN" w:bidi="ar-SA"/>
          <w:b w:val="0"/>
          <w:i w:val="0"/>
          <w:color w:val="000000"/>
          <w:sz w:val="32"/>
          <w:spacing w:val="0"/>
          <w:w w:val="100"/>
          <w:rFonts w:ascii="仿宋" w:cs="Times New Roman" w:eastAsia="仿宋" w:hAnsi="仿宋"/>
          <w:caps w:val="0"/>
        </w:rPr>
        <w:t xml:space="preserve">7</w:t>
      </w:r>
      <w:r>
        <w:rPr>
          <w:rStyle w:val="Strong"/>
          <w:szCs w:val="32"/>
          <w:bCs/>
          <w:kern w:val="2"/>
          <w:lang w:val="en-US" w:eastAsia="zh-CN" w:bidi="ar-SA"/>
          <w:b w:val="0"/>
          <w:i w:val="0"/>
          <w:color w:val="000000"/>
          <w:sz w:val="32"/>
          <w:spacing w:val="0"/>
          <w:w w:val="100"/>
          <w:rFonts w:ascii="仿宋" w:cs="Times New Roman" w:eastAsia="仿宋" w:hAnsi="仿宋"/>
          <w:caps w:val="0"/>
        </w:rPr>
        <w:t xml:space="preserve">5.34</w:t>
      </w:r>
      <w:r>
        <w:rPr>
          <w:rStyle w:val="Strong"/>
          <w:szCs w:val="32"/>
          <w:bCs/>
          <w:kern w:val="2"/>
          <w:lang w:val="en-US" w:eastAsia="zh-CN" w:bidi="ar-SA"/>
          <w:b w:val="0"/>
          <w:i w:val="0"/>
          <w:color w:val="000000"/>
          <w:sz w:val="32"/>
          <w:spacing w:val="0"/>
          <w:w w:val="100"/>
          <w:rFonts w:ascii="仿宋" w:cs="Times New Roman" w:eastAsia="仿宋" w:hAnsi="仿宋"/>
          <w:caps w:val="0"/>
        </w:rPr>
        <w:t xml:space="preserve">%</w:t>
      </w:r>
      <w:r>
        <w:rPr>
          <w:rStyle w:val="Strong"/>
          <w:szCs w:val="32"/>
          <w:bCs/>
          <w:kern w:val="2"/>
          <w:lang w:val="en-US" w:eastAsia="zh-CN" w:bidi="ar-SA"/>
          <w:b w:val="0"/>
          <w:i w:val="0"/>
          <w:color w:val="000000"/>
          <w:sz w:val="32"/>
          <w:spacing w:val="0"/>
          <w:w w:val="100"/>
          <w:rFonts w:ascii="仿宋" w:cs="Times New Roman" w:eastAsia="仿宋" w:hAnsi="仿宋"/>
          <w:caps w:val="0"/>
        </w:rPr>
        <w:t xml:space="preserve">。</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公务用车购置及运行维护费支出决算比</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201</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9</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年增减少</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18.1</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万元，下降</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38.61</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。主要原因</w:t>
      </w:r>
      <w:r>
        <w:rPr>
          <w:rStyle w:val="NormalCharacter"/>
          <w:szCs w:val="32"/>
          <w:kern w:val="2"/>
          <w:lang w:val="en-US" w:eastAsia="zh-CN" w:bidi="ar-SA"/>
          <w:b w:val="0"/>
          <w:i w:val="0"/>
          <w:color w:val="000000"/>
          <w:sz w:val="32"/>
          <w:spacing w:val="0"/>
          <w:w w:val="100"/>
          <w:rFonts w:ascii="仿宋" w:eastAsia="仿宋" w:hAnsi="仿宋"/>
          <w:caps w:val="0"/>
        </w:rPr>
        <w:t xml:space="preserve">是20</w:t>
      </w:r>
      <w:r>
        <w:rPr>
          <w:rStyle w:val="NormalCharacter"/>
          <w:szCs w:val="32"/>
          <w:kern w:val="2"/>
          <w:lang w:val="en-US" w:eastAsia="zh-CN" w:bidi="ar-SA"/>
          <w:b w:val="0"/>
          <w:i w:val="0"/>
          <w:color w:val="000000"/>
          <w:sz w:val="32"/>
          <w:spacing w:val="0"/>
          <w:w w:val="100"/>
          <w:rFonts w:ascii="仿宋" w:eastAsia="仿宋" w:hAnsi="仿宋"/>
          <w:caps w:val="0"/>
        </w:rPr>
        <w:t xml:space="preserve">20</w:t>
      </w:r>
      <w:r>
        <w:rPr>
          <w:rStyle w:val="NormalCharacter"/>
          <w:szCs w:val="32"/>
          <w:kern w:val="2"/>
          <w:lang w:val="en-US" w:eastAsia="zh-CN" w:bidi="ar-SA"/>
          <w:b w:val="0"/>
          <w:i w:val="0"/>
          <w:color w:val="000000"/>
          <w:sz w:val="32"/>
          <w:spacing w:val="0"/>
          <w:w w:val="100"/>
          <w:rFonts w:ascii="仿宋" w:eastAsia="仿宋" w:hAnsi="仿宋"/>
          <w:caps w:val="0"/>
        </w:rPr>
        <w:t xml:space="preserve">年严格控制三公经费支出</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w:t>
      </w:r>
    </w:p>
    <w:p>
      <w:pPr>
        <w:pStyle w:val="Normal"/>
        <w:jc w:val="both"/>
        <w:spacing w:before="0" w:beforeAutospacing="0" w:after="0" w:afterAutospacing="0" w:line="600" w:lineRule="exact"/>
        <w:rPr>
          <w:rStyle w:val="NormalCharacter"/>
          <w:szCs w:val="32"/>
          <w:kern w:val="2"/>
          <w:lang w:val="en-US" w:eastAsia="zh-CN" w:bidi="ar-SA"/>
          <w:b w:val="1"/>
          <w:i w:val="0"/>
          <w:color w:val="000000"/>
          <w:sz w:val="32"/>
          <w:spacing w:val="0"/>
          <w:w w:val="100"/>
          <w:rFonts w:ascii="仿宋_GB2312" w:eastAsia="仿宋_GB2312" w:hAnsi="Times New Roman"/>
          <w:caps w:val="0"/>
        </w:rPr>
        <w:snapToGrid/>
        <w:ind w:firstLine="640" w:firstLineChars="200"/>
        <w:textAlignment w:val="baseline"/>
      </w:pP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其中：</w:t>
      </w:r>
      <w:r>
        <w:rPr>
          <w:rStyle w:val="NormalCharacter"/>
          <w:szCs w:val="32"/>
          <w:kern w:val="2"/>
          <w:lang w:val="en-US" w:eastAsia="zh-CN" w:bidi="ar-SA"/>
          <w:b w:val="1"/>
          <w:i w:val="0"/>
          <w:color w:val="000000"/>
          <w:sz w:val="32"/>
          <w:spacing w:val="0"/>
          <w:w w:val="100"/>
          <w:rFonts w:ascii="仿宋_GB2312" w:eastAsia="仿宋_GB2312" w:hAnsi="Times New Roman"/>
          <w:caps w:val="0"/>
        </w:rPr>
        <w:t xml:space="preserve">公务用车购置支出</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万元。全年按规定更新购置公务用车</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辆，其中：轿车</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辆、金额</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万元，越野车</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辆、金额</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万元，载客汽车</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辆、金额</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万元。截至</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2020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年</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12</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月底，单位共有公务用车</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19</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辆，其中：</w:t>
      </w:r>
      <w:r>
        <w:rPr>
          <w:rStyle w:val="NormalCharacter"/>
          <w:szCs w:val="32"/>
          <w:kern w:val="2"/>
          <w:lang w:val="en-US" w:eastAsia="zh-CN" w:bidi="ar-SA"/>
          <w:b w:val="0"/>
          <w:i w:val="0"/>
          <w:sz w:val="32"/>
          <w:spacing w:val="0"/>
          <w:w w:val="100"/>
          <w:rFonts w:ascii="仿宋" w:eastAsia="仿宋" w:hAnsi="仿宋"/>
          <w:caps w:val="0"/>
        </w:rPr>
        <w:t xml:space="preserve">轿车1辆、面包车10辆、越野车2辆、执法用车1辆、双排座小货车1辆、洒水车1辆、道路洗扫车2辆、装载机1台</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w:t>
      </w:r>
    </w:p>
    <w:p>
      <w:pPr>
        <w:pStyle w:val="Normal"/>
        <w:jc w:val="both"/>
        <w:spacing w:before="0" w:beforeAutospacing="0" w:after="0" w:afterAutospacing="0" w:line="600" w:lineRule="exact"/>
        <w:rPr>
          <w:rStyle w:val="NormalCharacter"/>
          <w:szCs w:val="32"/>
          <w:kern w:val="2"/>
          <w:lang w:val="en-US" w:eastAsia="zh-CN" w:bidi="ar-SA"/>
          <w:b w:val="0"/>
          <w:i w:val="0"/>
          <w:color w:val="000000"/>
          <w:sz w:val="32"/>
          <w:spacing w:val="0"/>
          <w:w w:val="100"/>
          <w:rFonts w:ascii="仿宋_GB2312" w:eastAsia="仿宋_GB2312" w:hAnsi="Times New Roman"/>
          <w:caps w:val="0"/>
        </w:rPr>
        <w:snapToGrid/>
        <w:ind w:firstLine="640"/>
        <w:textAlignment w:val="baseline"/>
      </w:pPr>
      <w:r>
        <w:rPr>
          <w:rStyle w:val="NormalCharacter"/>
          <w:szCs w:val="32"/>
          <w:kern w:val="2"/>
          <w:lang w:val="en-US" w:eastAsia="zh-CN" w:bidi="ar-SA"/>
          <w:b w:val="1"/>
          <w:i w:val="0"/>
          <w:color w:val="000000"/>
          <w:sz w:val="32"/>
          <w:spacing w:val="0"/>
          <w:w w:val="100"/>
          <w:rFonts w:ascii="仿宋_GB2312" w:eastAsia="仿宋_GB2312" w:hAnsi="Times New Roman"/>
          <w:caps w:val="0"/>
        </w:rPr>
        <w:t xml:space="preserve">公务用车运行维护费支出</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17.43</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万元。</w:t>
      </w:r>
      <w:r>
        <w:rPr>
          <w:rStyle w:val="NormalCharacter"/>
          <w:szCs w:val="32"/>
          <w:kern w:val="2"/>
          <w:lang w:val="en-US" w:eastAsia="zh-CN" w:bidi="ar-SA"/>
          <w:b w:val="0"/>
          <w:i w:val="0"/>
          <w:color w:val="000000"/>
          <w:sz w:val="32"/>
          <w:spacing w:val="0"/>
          <w:w w:val="100"/>
          <w:rFonts w:ascii="仿宋" w:eastAsia="仿宋" w:hAnsi="仿宋"/>
          <w:caps w:val="0"/>
        </w:rPr>
        <w:t xml:space="preserve">主要</w:t>
      </w:r>
      <w:r>
        <w:rPr>
          <w:rStyle w:val="NormalCharacter"/>
          <w:szCs w:val="32"/>
          <w:kern w:val="2"/>
          <w:lang w:val="en-US" w:eastAsia="zh-CN" w:bidi="ar-SA"/>
          <w:b w:val="0"/>
          <w:i w:val="0"/>
          <w:color w:val="000000"/>
          <w:sz w:val="32"/>
          <w:spacing w:val="0"/>
          <w:w w:val="100"/>
          <w:rFonts w:ascii="仿宋" w:eastAsia="仿宋" w:hAnsi="仿宋"/>
          <w:caps w:val="0"/>
        </w:rPr>
        <w:t xml:space="preserve">用于全县交通建设工程、交通战备安全、农村公路建设、农村客运管理、公路巡查、超限超载治理、执法执勤监督检查、公路管养、道路清理、节假日安全检查等工作所需的公务用车燃料费、</w:t>
      </w:r>
      <w:r>
        <w:rPr>
          <w:rStyle w:val="NormalCharacter"/>
          <w:szCs w:val="32"/>
          <w:kern w:val="2"/>
          <w:lang w:val="en-US" w:eastAsia="zh-CN" w:bidi="ar-SA"/>
          <w:b w:val="0"/>
          <w:i w:val="0"/>
          <w:color w:val="000000"/>
          <w:sz w:val="32"/>
          <w:spacing w:val="0"/>
          <w:w w:val="100"/>
          <w:rFonts w:ascii="仿宋" w:eastAsia="仿宋" w:hAnsi="仿宋"/>
          <w:caps w:val="0"/>
        </w:rPr>
        <w:t xml:space="preserve">维修费、过路过桥费、保险费等支出</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w:t>
      </w:r>
    </w:p>
    <w:p>
      <w:pPr>
        <w:pStyle w:val="Normal"/>
        <w:jc w:val="both"/>
        <w:spacing w:before="0" w:beforeAutospacing="0" w:after="0" w:afterAutospacing="0" w:line="600" w:lineRule="exact"/>
        <w:rPr>
          <w:rStyle w:val="NormalCharacter"/>
          <w:szCs w:val="32"/>
          <w:kern w:val="2"/>
          <w:lang w:val="en-US" w:eastAsia="zh-CN" w:bidi="ar-SA"/>
          <w:b w:val="1"/>
          <w:i w:val="0"/>
          <w:color w:val="000000"/>
          <w:sz w:val="32"/>
          <w:spacing w:val="0"/>
          <w:w w:val="100"/>
          <w:rFonts w:ascii="仿宋_GB2312" w:eastAsia="仿宋_GB2312" w:hAnsi="Times New Roman"/>
          <w:caps w:val="0"/>
        </w:rPr>
        <w:snapToGrid/>
        <w:ind w:firstLine="640"/>
        <w:textAlignment w:val="baseline"/>
      </w:pPr>
      <w:r>
        <w:rPr>
          <w:rStyle w:val="NormalCharacter"/>
          <w:szCs w:val="32"/>
          <w:kern w:val="2"/>
          <w:lang w:val="en-US" w:eastAsia="zh-CN" w:bidi="ar-SA"/>
          <w:b w:val="1"/>
          <w:i w:val="0"/>
          <w:color w:val="000000"/>
          <w:sz w:val="32"/>
          <w:spacing w:val="0"/>
          <w:w w:val="100"/>
          <w:rFonts w:ascii="仿宋_GB2312" w:eastAsia="仿宋_GB2312" w:hAnsi="Times New Roman"/>
          <w:caps w:val="0"/>
        </w:rPr>
        <w:t xml:space="preserve">3.</w:t>
      </w:r>
      <w:r>
        <w:rPr>
          <w:rStyle w:val="NormalCharacter"/>
          <w:szCs w:val="32"/>
          <w:kern w:val="2"/>
          <w:lang w:val="en-US" w:eastAsia="zh-CN" w:bidi="ar-SA"/>
          <w:b w:val="1"/>
          <w:i w:val="0"/>
          <w:color w:val="000000"/>
          <w:sz w:val="32"/>
          <w:spacing w:val="0"/>
          <w:w w:val="100"/>
          <w:rFonts w:ascii="仿宋_GB2312" w:eastAsia="仿宋_GB2312" w:hAnsi="Times New Roman"/>
          <w:caps w:val="0"/>
        </w:rPr>
        <w:t xml:space="preserve">公务接待费支出</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0.1</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万元，</w:t>
      </w:r>
      <w:r>
        <w:rPr>
          <w:rStyle w:val="Strong"/>
          <w:szCs w:val="32"/>
          <w:bCs/>
          <w:kern w:val="2"/>
          <w:lang w:val="en-US" w:eastAsia="zh-CN" w:bidi="ar-SA"/>
          <w:b w:val="0"/>
          <w:i w:val="0"/>
          <w:color w:val="000000"/>
          <w:sz w:val="32"/>
          <w:spacing w:val="0"/>
          <w:w w:val="100"/>
          <w:rFonts w:ascii="仿宋" w:cs="Times New Roman" w:eastAsia="仿宋" w:hAnsi="仿宋"/>
          <w:caps w:val="0"/>
        </w:rPr>
        <w:t xml:space="preserve">完成预算</w:t>
      </w:r>
      <w:r>
        <w:rPr>
          <w:rStyle w:val="Strong"/>
          <w:szCs w:val="32"/>
          <w:bCs/>
          <w:kern w:val="2"/>
          <w:lang w:val="en-US" w:eastAsia="zh-CN" w:bidi="ar-SA"/>
          <w:b w:val="0"/>
          <w:i w:val="0"/>
          <w:color w:val="000000"/>
          <w:sz w:val="32"/>
          <w:spacing w:val="0"/>
          <w:w w:val="100"/>
          <w:rFonts w:ascii="仿宋" w:cs="Times New Roman" w:eastAsia="仿宋" w:hAnsi="仿宋"/>
          <w:caps w:val="0"/>
        </w:rPr>
        <w:t xml:space="preserve">4</w:t>
      </w:r>
      <w:r>
        <w:rPr>
          <w:rStyle w:val="Strong"/>
          <w:szCs w:val="32"/>
          <w:bCs/>
          <w:kern w:val="2"/>
          <w:lang w:val="en-US" w:eastAsia="zh-CN" w:bidi="ar-SA"/>
          <w:b w:val="0"/>
          <w:i w:val="0"/>
          <w:color w:val="000000"/>
          <w:sz w:val="32"/>
          <w:spacing w:val="0"/>
          <w:w w:val="100"/>
          <w:rFonts w:ascii="仿宋" w:cs="Times New Roman" w:eastAsia="仿宋" w:hAnsi="仿宋"/>
          <w:caps w:val="0"/>
        </w:rPr>
        <w:t xml:space="preserve">%</w:t>
      </w:r>
      <w:r>
        <w:rPr>
          <w:rStyle w:val="Strong"/>
          <w:szCs w:val="32"/>
          <w:bCs/>
          <w:kern w:val="2"/>
          <w:lang w:val="en-US" w:eastAsia="zh-CN" w:bidi="ar-SA"/>
          <w:b w:val="0"/>
          <w:i w:val="0"/>
          <w:color w:val="000000"/>
          <w:sz w:val="32"/>
          <w:spacing w:val="0"/>
          <w:w w:val="100"/>
          <w:rFonts w:ascii="仿宋" w:cs="Times New Roman" w:eastAsia="仿宋" w:hAnsi="仿宋"/>
          <w:caps w:val="0"/>
        </w:rPr>
        <w:t xml:space="preserve">。</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公务接待费支出决算比</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2019</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年减少</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0.6</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万元，下降</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83.33</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。主要原因</w:t>
      </w:r>
      <w:r>
        <w:rPr>
          <w:rStyle w:val="NormalCharacter"/>
          <w:szCs w:val="32"/>
          <w:kern w:val="2"/>
          <w:lang w:val="en-US" w:eastAsia="zh-CN" w:bidi="ar-SA"/>
          <w:b w:val="0"/>
          <w:i w:val="0"/>
          <w:color w:val="000000"/>
          <w:sz w:val="32"/>
          <w:spacing w:val="0"/>
          <w:w w:val="100"/>
          <w:rFonts w:ascii="仿宋" w:eastAsia="仿宋" w:hAnsi="仿宋"/>
          <w:caps w:val="0"/>
        </w:rPr>
        <w:t xml:space="preserve">是20</w:t>
      </w:r>
      <w:r>
        <w:rPr>
          <w:rStyle w:val="NormalCharacter"/>
          <w:szCs w:val="32"/>
          <w:kern w:val="2"/>
          <w:lang w:val="en-US" w:eastAsia="zh-CN" w:bidi="ar-SA"/>
          <w:b w:val="0"/>
          <w:i w:val="0"/>
          <w:color w:val="000000"/>
          <w:sz w:val="32"/>
          <w:spacing w:val="0"/>
          <w:w w:val="100"/>
          <w:rFonts w:ascii="仿宋" w:eastAsia="仿宋" w:hAnsi="仿宋"/>
          <w:caps w:val="0"/>
        </w:rPr>
        <w:t xml:space="preserve">20</w:t>
      </w:r>
      <w:r>
        <w:rPr>
          <w:rStyle w:val="NormalCharacter"/>
          <w:szCs w:val="32"/>
          <w:kern w:val="2"/>
          <w:lang w:val="en-US" w:eastAsia="zh-CN" w:bidi="ar-SA"/>
          <w:b w:val="0"/>
          <w:i w:val="0"/>
          <w:color w:val="000000"/>
          <w:sz w:val="32"/>
          <w:spacing w:val="0"/>
          <w:w w:val="100"/>
          <w:rFonts w:ascii="仿宋" w:eastAsia="仿宋" w:hAnsi="仿宋"/>
          <w:caps w:val="0"/>
        </w:rPr>
        <w:t xml:space="preserve">年严格控制三公经费支出</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w:t>
      </w:r>
    </w:p>
    <w:p>
      <w:pPr>
        <w:pStyle w:val="Normal"/>
        <w:jc w:val="both"/>
        <w:spacing w:before="0" w:beforeAutospacing="0" w:after="0" w:afterAutospacing="0" w:line="600" w:lineRule="exact"/>
        <w:rPr>
          <w:rStyle w:val="NormalCharacter"/>
          <w:szCs w:val="32"/>
          <w:kern w:val="2"/>
          <w:lang w:val="en-US" w:eastAsia="zh-CN" w:bidi="ar-SA"/>
          <w:b w:val="0"/>
          <w:i w:val="0"/>
          <w:color w:val="000000"/>
          <w:sz w:val="32"/>
          <w:spacing w:val="0"/>
          <w:w w:val="100"/>
          <w:rFonts w:ascii="仿宋_GB2312" w:eastAsia="仿宋_GB2312" w:hAnsi="Times New Roman"/>
          <w:caps w:val="0"/>
        </w:rPr>
        <w:snapToGrid/>
        <w:ind w:firstLine="640"/>
        <w:textAlignment w:val="baseline"/>
      </w:pPr>
      <w:r>
        <w:rPr>
          <w:rStyle w:val="NormalCharacter"/>
          <w:szCs w:val="32"/>
          <w:kern w:val="2"/>
          <w:lang w:val="en-US" w:eastAsia="zh-CN" w:bidi="ar-SA"/>
          <w:b w:val="1"/>
          <w:i w:val="0"/>
          <w:color w:val="000000"/>
          <w:sz w:val="32"/>
          <w:spacing w:val="0"/>
          <w:w w:val="100"/>
          <w:rFonts w:ascii="仿宋" w:eastAsia="仿宋" w:hAnsi="仿宋"/>
          <w:caps w:val="0"/>
        </w:rPr>
        <w:t xml:space="preserve">国内公务接待支出</w:t>
      </w:r>
      <w:r>
        <w:rPr>
          <w:rStyle w:val="NormalCharacter"/>
          <w:szCs w:val="32"/>
          <w:kern w:val="2"/>
          <w:lang w:val="en-US" w:eastAsia="zh-CN" w:bidi="ar-SA"/>
          <w:b w:val="0"/>
          <w:i w:val="0"/>
          <w:color w:val="000000"/>
          <w:sz w:val="32"/>
          <w:spacing w:val="0"/>
          <w:w w:val="100"/>
          <w:rFonts w:ascii="仿宋" w:eastAsia="仿宋" w:hAnsi="仿宋"/>
          <w:caps w:val="0"/>
        </w:rPr>
        <w:t xml:space="preserve">0.1</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万元。国内公务接待</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2</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批次，</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24</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人次（不包括陪同人员），共计支出</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0.1</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万元。</w:t>
      </w:r>
    </w:p>
    <w:p>
      <w:pPr>
        <w:pStyle w:val="Normal"/>
        <w:jc w:val="both"/>
        <w:spacing w:before="0" w:beforeAutospacing="0" w:after="0" w:afterAutospacing="0" w:line="600" w:lineRule="exact"/>
        <w:rPr>
          <w:rStyle w:val="NormalCharacter"/>
          <w:szCs w:val="32"/>
          <w:kern w:val="2"/>
          <w:lang w:val="en-US" w:eastAsia="zh-CN" w:bidi="ar-SA"/>
          <w:b w:val="0"/>
          <w:i w:val="0"/>
          <w:color w:val="000000"/>
          <w:sz w:val="32"/>
          <w:spacing w:val="0"/>
          <w:w w:val="100"/>
          <w:rFonts w:ascii="黑体" w:eastAsia="黑体" w:hAnsi="Times New Roman"/>
          <w:caps w:val="0"/>
        </w:rPr>
        <w:snapToGrid/>
        <w:ind w:firstLine="643" w:firstLineChars="200"/>
        <w:textAlignment w:val="baseline"/>
      </w:pPr>
      <w:r>
        <w:rPr>
          <w:rStyle w:val="NormalCharacter"/>
          <w:szCs w:val="32"/>
          <w:kern w:val="2"/>
          <w:lang w:val="en-US" w:eastAsia="zh-CN" w:bidi="ar-SA"/>
          <w:b w:val="1"/>
          <w:i w:val="0"/>
          <w:color w:val="000000"/>
          <w:sz w:val="32"/>
          <w:spacing w:val="0"/>
          <w:w w:val="100"/>
          <w:rFonts w:ascii="仿宋" w:eastAsia="仿宋" w:hAnsi="仿宋"/>
          <w:caps w:val="0"/>
        </w:rPr>
        <w:t xml:space="preserve">外事接待支出</w:t>
      </w:r>
      <w:r>
        <w:rPr>
          <w:rStyle w:val="NormalCharacter"/>
          <w:szCs w:val="32"/>
          <w:kern w:val="2"/>
          <w:lang w:val="en-US" w:eastAsia="zh-CN" w:bidi="ar-SA"/>
          <w:b w:val="0"/>
          <w:i w:val="0"/>
          <w:color w:val="000000"/>
          <w:sz w:val="32"/>
          <w:spacing w:val="0"/>
          <w:w w:val="100"/>
          <w:rFonts w:ascii="仿宋" w:eastAsia="仿宋" w:hAnsi="仿宋"/>
          <w:caps w:val="0"/>
        </w:rPr>
        <w:t xml:space="preserve">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万元，外事接待</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批次，</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人，共计支出</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万元</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w:t>
      </w:r>
    </w:p>
    <w:p>
      <w:pPr>
        <w:pStyle w:val="Normal"/>
        <w:jc w:val="both"/>
        <w:spacing w:before="0" w:beforeAutospacing="0" w:after="0" w:afterAutospacing="0" w:line="600" w:lineRule="exact"/>
        <w:rPr>
          <w:rStyle w:val="UserStyle_7"/>
          <w:szCs w:val="32"/>
          <w:bCs/>
          <w:kern w:val="2"/>
          <w:lang w:val="en-US" w:eastAsia="zh-CN" w:bidi="ar-SA"/>
          <w:b w:val="1"/>
          <w:i w:val="0"/>
          <w:sz w:val="32"/>
          <w:spacing w:val="0"/>
          <w:w w:val="100"/>
          <w:rFonts w:ascii="黑体" w:cs="Times New Roman" w:eastAsia="黑体" w:hAnsi="黑体"/>
          <w:caps w:val="0"/>
        </w:rPr>
        <w:snapToGrid/>
        <w:ind w:firstLine="640"/>
        <w:textAlignment w:val="baseline"/>
        <w:framePr/>
      </w:pPr>
      <w:r>
        <w:rPr>
          <w:rStyle w:val="NormalCharacter"/>
          <w:szCs w:val="32"/>
          <w:kern w:val="2"/>
          <w:lang w:val="en-US" w:eastAsia="zh-CN" w:bidi="ar-SA"/>
          <w:b w:val="0"/>
          <w:i w:val="0"/>
          <w:color w:val="000000"/>
          <w:sz w:val="32"/>
          <w:spacing w:val="0"/>
          <w:w w:val="100"/>
          <w:rFonts w:ascii="黑体" w:eastAsia="黑体" w:hAnsi="Times New Roman"/>
          <w:caps w:val="0"/>
        </w:rPr>
        <w:t xml:space="preserve">八、</w:t>
      </w:r>
      <w:r>
        <w:rPr>
          <w:rStyle w:val="UserStyle_7"/>
          <w:szCs w:val="32"/>
          <w:bCs/>
          <w:kern w:val="2"/>
          <w:lang w:val="en-US" w:eastAsia="zh-CN" w:bidi="ar-SA"/>
          <w:b w:val="0"/>
          <w:i w:val="0"/>
          <w:sz w:val="32"/>
          <w:spacing w:val="0"/>
          <w:w w:val="100"/>
          <w:rFonts w:ascii="黑体" w:cs="Times New Roman" w:eastAsia="黑体" w:hAnsi="黑体"/>
          <w:caps w:val="0"/>
        </w:rPr>
        <w:t xml:space="preserve">政府性基金预算支出决算情况说明</w:t>
      </w:r>
    </w:p>
    <w:p>
      <w:pPr>
        <w:pStyle w:val="Normal"/>
        <w:jc w:val="both"/>
        <w:spacing w:before="0" w:beforeAutospacing="0" w:after="0" w:afterAutospacing="0" w:line="600" w:lineRule="exact"/>
        <w:rPr>
          <w:rStyle w:val="NormalCharacter"/>
          <w:szCs w:val="32"/>
          <w:kern w:val="2"/>
          <w:lang w:val="en-US" w:eastAsia="zh-CN" w:bidi="ar-SA"/>
          <w:b w:val="0"/>
          <w:i w:val="0"/>
          <w:color w:val="000000"/>
          <w:sz w:val="32"/>
          <w:spacing w:val="0"/>
          <w:w w:val="100"/>
          <w:rFonts w:ascii="仿宋_GB2312" w:eastAsia="仿宋_GB2312" w:hAnsi="Times New Roman"/>
          <w:caps w:val="0"/>
        </w:rPr>
        <w:snapToGrid/>
        <w:ind w:firstLine="640"/>
        <w:textAlignment w:val="baseline"/>
      </w:pP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2020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年政府性基金预算拨款支出</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1485.52</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万元。</w:t>
      </w:r>
    </w:p>
    <w:p>
      <w:pPr>
        <w:pStyle w:val="Normal"/>
        <w:jc w:val="both"/>
        <w:spacing w:before="0" w:beforeAutospacing="0" w:after="0" w:afterAutospacing="0" w:line="600" w:lineRule="exact"/>
        <w:rPr>
          <w:rStyle w:val="NormalCharacter"/>
          <w:szCs w:val="32"/>
          <w:kern w:val="2"/>
          <w:lang w:val="en-US" w:eastAsia="zh-CN" w:bidi="ar-SA"/>
          <w:b w:val="0"/>
          <w:i w:val="0"/>
          <w:color w:val="000000"/>
          <w:sz w:val="32"/>
          <w:spacing w:val="0"/>
          <w:w w:val="100"/>
          <w:rFonts w:ascii="仿宋_GB2312" w:eastAsia="仿宋_GB2312" w:hAnsi="Times New Roman"/>
          <w:caps w:val="0"/>
        </w:rPr>
        <w:snapToGrid/>
        <w:ind w:firstLine="640"/>
        <w:textAlignment w:val="baseline"/>
      </w:pPr>
      <w:r>
        <w:rPr>
          <w:b w:val="0"/>
          <w:i w:val="0"/>
          <w:color w:val="000000"/>
          <w:sz w:val="32"/>
          <w:spacing w:val="0"/>
          <w:w w:val="100"/>
          <w:rFonts w:ascii="仿宋_GB2312" w:eastAsia="仿宋_GB2312" w:hAnsi="Times New Roman"/>
          <w:caps w:val="0"/>
        </w:rPr>
        <w:t/>
      </w:r>
    </w:p>
    <w:p>
      <w:pPr>
        <w:pStyle w:val="Normal"/>
        <w:jc w:val="both"/>
        <w:numPr>
          <w:ilvl w:val="0"/>
          <w:numId w:val="4"/>
        </w:numPr>
        <w:spacing w:before="0" w:beforeAutospacing="0" w:after="0" w:afterAutospacing="0" w:line="600" w:lineRule="exact"/>
        <w:rPr>
          <w:rStyle w:val="UserStyle_7"/>
          <w:szCs w:val="32"/>
          <w:bCs/>
          <w:kern w:val="2"/>
          <w:lang w:val="en-US" w:eastAsia="zh-CN" w:bidi="ar-SA"/>
          <w:b w:val="0"/>
          <w:i w:val="0"/>
          <w:sz w:val="32"/>
          <w:spacing w:val="0"/>
          <w:w w:val="100"/>
          <w:rFonts w:ascii="黑体" w:cs="Times New Roman" w:eastAsia="黑体" w:hAnsi="黑体"/>
          <w:caps w:val="0"/>
        </w:rPr>
        <w:snapToGrid/>
        <w:ind w:firstLine="640"/>
        <w:textAlignment w:val="baseline"/>
        <w:framePr/>
      </w:pPr>
      <w:r>
        <w:rPr>
          <w:rStyle w:val="UserStyle_7"/>
          <w:szCs w:val="32"/>
          <w:bCs/>
          <w:kern w:val="2"/>
          <w:lang w:val="en-US" w:eastAsia="zh-CN" w:bidi="ar-SA"/>
          <w:b w:val="0"/>
          <w:i w:val="0"/>
          <w:sz w:val="32"/>
          <w:spacing w:val="0"/>
          <w:w w:val="100"/>
          <w:rFonts w:ascii="黑体" w:cs="Times New Roman" w:eastAsia="黑体" w:hAnsi="黑体"/>
          <w:caps w:val="0"/>
        </w:rPr>
        <w:t xml:space="preserve">国有资本经营预算支出决算情况说明</w:t>
      </w:r>
    </w:p>
    <w:p>
      <w:pPr>
        <w:pStyle w:val="Normal"/>
        <w:jc w:val="both"/>
        <w:spacing w:before="0" w:beforeAutospacing="0" w:after="0" w:afterAutospacing="0" w:line="600" w:lineRule="exact"/>
        <w:rPr>
          <w:rStyle w:val="NormalCharacter"/>
          <w:szCs w:val="32"/>
          <w:kern w:val="2"/>
          <w:lang w:val="en-US" w:eastAsia="zh-CN" w:bidi="ar-SA"/>
          <w:b w:val="0"/>
          <w:i w:val="0"/>
          <w:color w:val="000000"/>
          <w:sz w:val="32"/>
          <w:spacing w:val="0"/>
          <w:w w:val="100"/>
          <w:rFonts w:ascii="仿宋_GB2312" w:eastAsia="仿宋_GB2312" w:hAnsi="Times New Roman"/>
          <w:caps w:val="0"/>
        </w:rPr>
        <w:snapToGrid/>
        <w:ind w:firstLine="640"/>
        <w:textAlignment w:val="baseline"/>
      </w:pP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2020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年国有资本经营预算拨款支出</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万元。</w:t>
      </w:r>
    </w:p>
    <w:p>
      <w:pPr>
        <w:pStyle w:val="Normal"/>
        <w:jc w:val="center"/>
        <w:spacing w:before="0" w:beforeAutospacing="0" w:after="0" w:afterAutospacing="0" w:line="580" w:lineRule="exact"/>
        <w:rPr>
          <w:rStyle w:val="NormalCharacter"/>
          <w:szCs w:val="44"/>
          <w:kern w:val="2"/>
          <w:lang w:val="en-US" w:eastAsia="zh-CN" w:bidi="ar-SA"/>
          <w:b w:val="0"/>
          <w:i w:val="0"/>
          <w:sz w:val="44"/>
          <w:spacing w:val="0"/>
          <w:w w:val="100"/>
          <w:rFonts w:ascii="方正小标宋简体" w:eastAsia="方正小标宋简体" w:hAnsi="方正小标宋简体"/>
          <w:caps w:val="0"/>
        </w:rPr>
        <w:snapToGrid/>
        <w:textAlignment w:val="baseline"/>
      </w:pPr>
      <w:r>
        <w:rPr>
          <w:b w:val="0"/>
          <w:i w:val="0"/>
          <w:sz w:val="44"/>
          <w:spacing w:val="0"/>
          <w:w w:val="100"/>
          <w:rFonts w:ascii="方正小标宋简体" w:eastAsia="方正小标宋简体" w:hAnsi="方正小标宋简体"/>
          <w:caps w:val="0"/>
        </w:rPr>
        <w:t/>
      </w:r>
    </w:p>
    <w:p>
      <w:pPr>
        <w:pStyle w:val="Normal"/>
        <w:jc w:val="both"/>
        <w:spacing w:before="0" w:beforeAutospacing="0" w:after="0" w:afterAutospacing="0" w:line="600" w:lineRule="exact"/>
        <w:rPr>
          <w:rStyle w:val="UserStyle_7"/>
          <w:szCs w:val="32"/>
          <w:bCs/>
          <w:kern w:val="2"/>
          <w:lang w:val="en-US" w:eastAsia="zh-CN" w:bidi="ar-SA"/>
          <w:b w:val="1"/>
          <w:i w:val="0"/>
          <w:sz w:val="32"/>
          <w:spacing w:val="0"/>
          <w:w w:val="100"/>
          <w:rFonts w:ascii="黑体" w:cs="Times New Roman" w:eastAsia="黑体" w:hAnsi="黑体"/>
          <w:caps w:val="0"/>
        </w:rPr>
        <w:snapToGrid/>
        <w:ind w:firstLine="800" w:firstLineChars="250"/>
        <w:textAlignment w:val="baseline"/>
        <w:framePr/>
      </w:pPr>
      <w:r>
        <w:rPr>
          <w:rStyle w:val="NormalCharacter"/>
          <w:szCs w:val="32"/>
          <w:kern w:val="2"/>
          <w:lang w:val="en-US" w:eastAsia="zh-CN" w:bidi="ar-SA"/>
          <w:b w:val="0"/>
          <w:i w:val="0"/>
          <w:color w:val="000000"/>
          <w:sz w:val="32"/>
          <w:spacing w:val="0"/>
          <w:w w:val="100"/>
          <w:rFonts w:ascii="黑体" w:eastAsia="黑体" w:hAnsi="黑体"/>
          <w:caps w:val="0"/>
        </w:rPr>
        <w:t xml:space="preserve">十</w:t>
      </w:r>
      <w:r>
        <w:rPr>
          <w:rStyle w:val="UserStyle_7"/>
          <w:szCs w:val="32"/>
          <w:bCs/>
          <w:kern w:val="2"/>
          <w:lang w:val="en-US" w:eastAsia="zh-CN" w:bidi="ar-SA"/>
          <w:b w:val="1"/>
          <w:i w:val="0"/>
          <w:sz w:val="32"/>
          <w:spacing w:val="0"/>
          <w:w w:val="100"/>
          <w:rFonts w:ascii="黑体" w:cs="Times New Roman" w:eastAsia="黑体" w:hAnsi="黑体"/>
          <w:caps w:val="0"/>
        </w:rPr>
        <w:t xml:space="preserve">、</w:t>
      </w:r>
      <w:r>
        <w:rPr>
          <w:rStyle w:val="UserStyle_7"/>
          <w:szCs w:val="32"/>
          <w:bCs/>
          <w:kern w:val="2"/>
          <w:lang w:val="en-US" w:eastAsia="zh-CN" w:bidi="ar-SA"/>
          <w:b w:val="0"/>
          <w:i w:val="0"/>
          <w:sz w:val="32"/>
          <w:spacing w:val="0"/>
          <w:w w:val="100"/>
          <w:rFonts w:ascii="黑体" w:cs="Times New Roman" w:eastAsia="黑体" w:hAnsi="黑体"/>
          <w:caps w:val="0"/>
        </w:rPr>
        <w:t xml:space="preserve">其他重要事项的情况说明</w:t>
      </w:r>
    </w:p>
    <w:p>
      <w:pPr>
        <w:pStyle w:val="Normal"/>
        <w:jc w:val="both"/>
        <w:spacing w:before="0" w:beforeAutospacing="0" w:after="0" w:afterAutospacing="0" w:line="600" w:lineRule="exact"/>
        <w:rPr>
          <w:rStyle w:val="NormalCharacter"/>
          <w:szCs w:val="32"/>
          <w:kern w:val="2"/>
          <w:lang w:val="en-US" w:eastAsia="zh-CN" w:bidi="ar-SA"/>
          <w:b w:val="0"/>
          <w:i w:val="0"/>
          <w:color w:val="000000"/>
          <w:sz w:val="32"/>
          <w:spacing w:val="0"/>
          <w:w w:val="100"/>
          <w:rFonts w:ascii="仿宋" w:eastAsia="仿宋" w:hAnsi="仿宋"/>
          <w:caps w:val="0"/>
        </w:rPr>
        <w:snapToGrid/>
        <w:ind w:firstLine="643" w:firstLineChars="200"/>
        <w:textAlignment w:val="baseline"/>
        <w:framePr/>
      </w:pPr>
      <w:r>
        <w:rPr>
          <w:rStyle w:val="NormalCharacter"/>
          <w:szCs w:val="32"/>
          <w:kern w:val="2"/>
          <w:lang w:val="en-US" w:eastAsia="zh-CN" w:bidi="ar-SA"/>
          <w:b w:val="1"/>
          <w:i w:val="0"/>
          <w:color w:val="000000"/>
          <w:sz w:val="32"/>
          <w:spacing w:val="0"/>
          <w:w w:val="100"/>
          <w:rFonts w:ascii="仿宋" w:eastAsia="仿宋" w:hAnsi="仿宋"/>
          <w:caps w:val="0"/>
        </w:rPr>
        <w:t xml:space="preserve">（一）机关运行经费支出情况</w:t>
      </w:r>
    </w:p>
    <w:p>
      <w:pPr>
        <w:pStyle w:val="Normal"/>
        <w:jc w:val="both"/>
        <w:spacing w:before="0" w:beforeAutospacing="0" w:after="0" w:afterAutospacing="0" w:line="600" w:lineRule="exact"/>
        <w:rPr>
          <w:rStyle w:val="NormalCharacter"/>
          <w:szCs w:val="32"/>
          <w:kern w:val="2"/>
          <w:lang w:val="en-US" w:eastAsia="zh-CN" w:bidi="ar-SA"/>
          <w:b w:val="0"/>
          <w:i w:val="0"/>
          <w:color w:val="000000"/>
          <w:sz w:val="32"/>
          <w:spacing w:val="0"/>
          <w:w w:val="100"/>
          <w:highlight w:val="yellow"/>
          <w:rFonts w:ascii="仿宋_GB2312" w:eastAsia="仿宋_GB2312" w:hAnsi="Times New Roman"/>
          <w:caps w:val="0"/>
        </w:rPr>
        <w:snapToGrid/>
        <w:ind w:firstLine="640" w:firstLineChars="200"/>
        <w:textAlignment w:val="baseline"/>
      </w:pP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2020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年，</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夹江县交通运输局部门</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运行经费支出</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145.11</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万元，比</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2019</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年</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增加38.03</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万元，增长</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35.52</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。主要原因是主</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要原因是维护单位正常运转经费</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增加</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w:t>
      </w:r>
    </w:p>
    <w:p>
      <w:pPr>
        <w:pStyle w:val="Normal"/>
        <w:jc w:val="left"/>
        <w:spacing w:before="0" w:beforeAutospacing="0" w:after="0" w:afterAutospacing="0" w:line="600" w:lineRule="exact"/>
        <w:rPr>
          <w:rStyle w:val="NormalCharacter"/>
          <w:szCs w:val="32"/>
          <w:kern w:val="2"/>
          <w:lang w:val="en-US" w:eastAsia="zh-CN" w:bidi="ar-SA"/>
          <w:b w:val="1"/>
          <w:i w:val="0"/>
          <w:color w:val="000000"/>
          <w:sz w:val="32"/>
          <w:spacing w:val="0"/>
          <w:w w:val="100"/>
          <w:rFonts w:ascii="仿宋" w:eastAsia="仿宋" w:hAnsi="仿宋"/>
          <w:caps w:val="0"/>
        </w:rPr>
        <w:snapToGrid/>
        <w:ind w:firstLine="643" w:firstLineChars="200"/>
        <w:textAlignment w:val="baseline"/>
        <w:framePr/>
      </w:pPr>
      <w:r>
        <w:rPr>
          <w:rStyle w:val="NormalCharacter"/>
          <w:szCs w:val="32"/>
          <w:kern w:val="2"/>
          <w:lang w:val="en-US" w:eastAsia="zh-CN" w:bidi="ar-SA"/>
          <w:b w:val="1"/>
          <w:i w:val="0"/>
          <w:color w:val="000000"/>
          <w:sz w:val="32"/>
          <w:spacing w:val="0"/>
          <w:w w:val="100"/>
          <w:rFonts w:ascii="仿宋" w:eastAsia="仿宋" w:hAnsi="仿宋"/>
          <w:caps w:val="0"/>
        </w:rPr>
        <w:t xml:space="preserve">（二）政府采购支出情况</w:t>
      </w:r>
    </w:p>
    <w:p>
      <w:pPr>
        <w:pStyle w:val="Normal"/>
        <w:jc w:val="both"/>
        <w:spacing w:before="0" w:beforeAutospacing="0" w:after="0" w:afterAutospacing="0" w:line="600" w:lineRule="exact"/>
        <w:rPr>
          <w:rStyle w:val="NormalCharacter"/>
          <w:szCs w:val="32"/>
          <w:kern w:val="2"/>
          <w:lang w:val="en-US" w:eastAsia="zh-CN" w:bidi="ar-SA"/>
          <w:b w:val="0"/>
          <w:i w:val="0"/>
          <w:color w:val="FF0000"/>
          <w:sz w:val="32"/>
          <w:spacing w:val="0"/>
          <w:w w:val="100"/>
          <w:rFonts w:ascii="仿宋_GB2312" w:eastAsia="仿宋_GB2312" w:hAnsi="Times New Roman"/>
          <w:caps w:val="0"/>
        </w:rPr>
        <w:snapToGrid/>
        <w:ind w:firstLine="640" w:firstLineChars="200"/>
        <w:textAlignment w:val="baseline"/>
      </w:pP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2020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年，</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夹江县交通运输局</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政府采购支出总额</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898.95</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万元，其中：政府采购货物支出</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万元、政府采购工程支出682</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4</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7</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万元、政府采购服务支出216</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48万元</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。主要用于S307新场至木城段改线一</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二</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期工程勘察设计服务项目</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S307线千佛岩隧道至乐山火车北站段货车绕城线建设工程勘察设计、S103线（成美路）夹江眉山界至三洞镇周冲村段中修工程、X145井洪路马榨房桥危桥拆除重建工程、夹江县“十四五”综合交通和物流规划编制服务项目、夹江县青衣街道至马村镇扶贫产业道路提质工程监理服务项目、夹江县农村公路安防设施全覆盖工程勘察设计、成乐高速天福出入口连接线改建工程项目勘察设计、夹江县甘江至悦来公路完善提升工程、夹江县华头镇大旗山林区林场道路改造工程</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开展</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授予中小企业合同金额</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万元，占政府采购支出总额的</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，其中：授予小微企业合同金额</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万元，占政府采购支出总额的</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w:t>
      </w:r>
    </w:p>
    <w:p>
      <w:pPr>
        <w:pStyle w:val="Normal"/>
        <w:jc w:val="left"/>
        <w:spacing w:before="0" w:beforeAutospacing="0" w:after="0" w:afterAutospacing="0" w:line="600" w:lineRule="exact"/>
        <w:rPr>
          <w:rStyle w:val="NormalCharacter"/>
          <w:szCs w:val="32"/>
          <w:kern w:val="2"/>
          <w:lang w:val="en-US" w:eastAsia="zh-CN" w:bidi="ar-SA"/>
          <w:b w:val="1"/>
          <w:i w:val="0"/>
          <w:color w:val="000000"/>
          <w:sz w:val="32"/>
          <w:spacing w:val="0"/>
          <w:w w:val="100"/>
          <w:rFonts w:ascii="仿宋" w:eastAsia="仿宋" w:hAnsi="仿宋"/>
          <w:caps w:val="0"/>
        </w:rPr>
        <w:snapToGrid/>
        <w:ind w:firstLine="643" w:firstLineChars="200"/>
        <w:textAlignment w:val="baseline"/>
        <w:framePr/>
      </w:pPr>
      <w:r>
        <w:rPr>
          <w:rStyle w:val="NormalCharacter"/>
          <w:szCs w:val="32"/>
          <w:kern w:val="2"/>
          <w:lang w:val="en-US" w:eastAsia="zh-CN" w:bidi="ar-SA"/>
          <w:b w:val="1"/>
          <w:i w:val="0"/>
          <w:color w:val="000000"/>
          <w:sz w:val="32"/>
          <w:spacing w:val="0"/>
          <w:w w:val="100"/>
          <w:rFonts w:ascii="仿宋" w:eastAsia="仿宋" w:hAnsi="仿宋"/>
          <w:caps w:val="0"/>
        </w:rPr>
        <w:t xml:space="preserve">（三）国有资产占有使用情况</w:t>
      </w:r>
    </w:p>
    <w:p>
      <w:pPr>
        <w:pStyle w:val="Normal"/>
        <w:jc w:val="both"/>
        <w:spacing w:before="0" w:beforeAutospacing="0" w:after="0" w:afterAutospacing="0" w:line="600" w:lineRule="exact"/>
        <w:rPr>
          <w:rStyle w:val="NormalCharacter"/>
          <w:szCs w:val="32"/>
          <w:kern w:val="2"/>
          <w:lang w:val="en-US" w:eastAsia="zh-CN" w:bidi="ar-SA"/>
          <w:b w:val="0"/>
          <w:i w:val="0"/>
          <w:color w:val="000000"/>
          <w:sz w:val="32"/>
          <w:spacing w:val="0"/>
          <w:w w:val="100"/>
          <w:rFonts w:ascii="仿宋_GB2312" w:eastAsia="仿宋_GB2312" w:hAnsi="Times New Roman"/>
          <w:caps w:val="0"/>
        </w:rPr>
        <w:snapToGrid/>
        <w:ind w:firstLine="640" w:firstLineChars="200"/>
        <w:textAlignment w:val="baseline"/>
      </w:pP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截至</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2020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年</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12</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月</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31</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日，</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夹江县交通运输局</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共有车辆</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19</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辆，其中：主要领导干部用车</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辆、机要通信用车</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辆、</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执勤用车3辆、</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应急保障用车</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6</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辆、</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特种专业技术用车5辆、</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其他用车</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5</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辆</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其他用车主要是用于</w:t>
      </w:r>
      <w:r>
        <w:rPr>
          <w:rStyle w:val="NormalCharacter"/>
          <w:szCs w:val="32"/>
          <w:kern w:val="2"/>
          <w:lang w:val="en-US" w:eastAsia="zh-CN" w:bidi="ar-SA"/>
          <w:b w:val="0"/>
          <w:i w:val="0"/>
          <w:color w:val="000000"/>
          <w:sz w:val="32"/>
          <w:spacing w:val="0"/>
          <w:w w:val="100"/>
          <w:rFonts w:ascii="仿宋" w:eastAsia="仿宋" w:hAnsi="仿宋"/>
          <w:caps w:val="0"/>
        </w:rPr>
        <w:t xml:space="preserve">公路巡查</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NormalCharacter"/>
          <w:szCs w:val="32"/>
          <w:kern w:val="2"/>
          <w:lang w:val="en-US" w:eastAsia="zh-CN" w:bidi="ar-SA"/>
          <w:b w:val="0"/>
          <w:i w:val="0"/>
          <w:color w:val="000000"/>
          <w:sz w:val="32"/>
          <w:spacing w:val="0"/>
          <w:w w:val="100"/>
          <w:rFonts w:ascii="仿宋" w:eastAsia="仿宋" w:hAnsi="仿宋"/>
          <w:caps w:val="0"/>
        </w:rPr>
        <w:t xml:space="preserve">节假</w:t>
      </w:r>
      <w:r>
        <w:rPr>
          <w:rStyle w:val="NormalCharacter"/>
          <w:szCs w:val="32"/>
          <w:kern w:val="2"/>
          <w:lang w:val="en-US" w:eastAsia="zh-CN" w:bidi="ar-SA"/>
          <w:b w:val="0"/>
          <w:i w:val="0"/>
          <w:color w:val="000000"/>
          <w:sz w:val="32"/>
          <w:spacing w:val="0"/>
          <w:w w:val="100"/>
          <w:rFonts w:ascii="仿宋" w:eastAsia="仿宋" w:hAnsi="仿宋"/>
          <w:caps w:val="0"/>
        </w:rPr>
        <w:t xml:space="preserve">日安全检查等工作所需</w:t>
      </w:r>
      <w:r>
        <w:rPr>
          <w:rStyle w:val="NormalCharacter"/>
          <w:szCs w:val="32"/>
          <w:kern w:val="2"/>
          <w:lang w:val="en-US" w:eastAsia="zh-CN" w:bidi="ar-SA"/>
          <w:b w:val="0"/>
          <w:i w:val="0"/>
          <w:color w:val="000000"/>
          <w:sz w:val="32"/>
          <w:spacing w:val="0"/>
          <w:w w:val="100"/>
          <w:rFonts w:ascii="仿宋" w:eastAsia="仿宋" w:hAnsi="仿宋"/>
          <w:caps w:val="0"/>
        </w:rPr>
        <w:t xml:space="preserve">。</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单价</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50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万元以上通用设备</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台（套），单价</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100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万元以上专用设备</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0</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台（套）。</w:t>
      </w:r>
    </w:p>
    <w:p>
      <w:pPr>
        <w:pStyle w:val="Normal"/>
        <w:jc w:val="left"/>
        <w:spacing w:before="0" w:beforeAutospacing="0" w:after="0" w:afterAutospacing="0" w:line="600" w:lineRule="exact"/>
        <w:rPr>
          <w:rStyle w:val="NormalCharacter"/>
          <w:szCs w:val="32"/>
          <w:kern w:val="2"/>
          <w:lang w:val="en-US" w:eastAsia="zh-CN" w:bidi="ar-SA"/>
          <w:b w:val="1"/>
          <w:i w:val="0"/>
          <w:color w:val="000000"/>
          <w:sz w:val="32"/>
          <w:spacing w:val="0"/>
          <w:w w:val="100"/>
          <w:rFonts w:ascii="仿宋" w:eastAsia="仿宋" w:hAnsi="仿宋"/>
          <w:caps w:val="0"/>
        </w:rPr>
        <w:snapToGrid/>
        <w:ind w:firstLine="643" w:firstLineChars="200"/>
        <w:textAlignment w:val="baseline"/>
        <w:framePr/>
      </w:pPr>
      <w:r>
        <w:rPr>
          <w:rStyle w:val="NormalCharacter"/>
          <w:szCs w:val="32"/>
          <w:kern w:val="2"/>
          <w:lang w:val="en-US" w:eastAsia="zh-CN" w:bidi="ar-SA"/>
          <w:b w:val="1"/>
          <w:i w:val="0"/>
          <w:color w:val="000000"/>
          <w:sz w:val="32"/>
          <w:spacing w:val="0"/>
          <w:w w:val="100"/>
          <w:rFonts w:ascii="仿宋" w:eastAsia="仿宋" w:hAnsi="仿宋"/>
          <w:caps w:val="0"/>
        </w:rPr>
        <w:t xml:space="preserve">（四）预算绩效管理情况。</w:t>
      </w:r>
    </w:p>
    <w:p>
      <w:pPr>
        <w:pStyle w:val="Normal"/>
        <w:jc w:val="both"/>
        <w:spacing w:before="0" w:beforeAutospacing="0" w:after="0" w:afterAutospacing="0" w:line="580" w:lineRule="exact"/>
        <w:rPr>
          <w:rStyle w:val="NormalCharacter"/>
          <w:szCs w:val="32"/>
          <w:kern w:val="2"/>
          <w:lang w:val="en-US" w:eastAsia="zh-CN" w:bidi="ar-SA"/>
          <w:b w:val="0"/>
          <w:i w:val="0"/>
          <w:sz w:val="32"/>
          <w:spacing w:val="0"/>
          <w:w w:val="100"/>
          <w:highlight w:val="yellow"/>
          <w:rFonts w:ascii="仿宋_GB2312" w:eastAsia="仿宋_GB2312" w:hAnsi="仿宋_GB2312"/>
          <w:caps w:val="0"/>
        </w:rPr>
        <w:snapToGrid/>
        <w:ind w:firstLine="640" w:firstLineChars="200"/>
        <w:textAlignment w:val="baseline"/>
      </w:pPr>
      <w:r>
        <w:rPr>
          <w:rStyle w:val="NormalCharacter"/>
          <w:szCs w:val="32"/>
          <w:kern w:val="2"/>
          <w:lang w:val="en-US" w:eastAsia="zh-CN" w:bidi="ar-SA"/>
          <w:b w:val="0"/>
          <w:i w:val="0"/>
          <w:sz w:val="32"/>
          <w:spacing w:val="0"/>
          <w:w w:val="100"/>
          <w:rFonts w:ascii="仿宋_GB2312" w:eastAsia="仿宋_GB2312" w:hAnsi="仿宋_GB2312"/>
          <w:caps w:val="0"/>
        </w:rPr>
        <w:t xml:space="preserve">根据预算绩效管理要求，本单位在年初预算编制阶段，组织对公路小修保养项目</w:t>
      </w:r>
      <w:r>
        <w:rPr>
          <w:rStyle w:val="NormalCharacter"/>
          <w:szCs w:val="32"/>
          <w:kern w:val="2"/>
          <w:lang w:val="en-US" w:eastAsia="zh-CN" w:bidi="ar-SA"/>
          <w:b w:val="0"/>
          <w:i w:val="0"/>
          <w:sz w:val="32"/>
          <w:spacing w:val="0"/>
          <w:w w:val="100"/>
          <w:rFonts w:ascii="仿宋_GB2312" w:eastAsia="仿宋_GB2312" w:hAnsi="仿宋_GB2312"/>
          <w:caps w:val="0"/>
        </w:rPr>
        <w:t xml:space="preserve">、超限站运行经费</w:t>
      </w:r>
      <w:r>
        <w:rPr>
          <w:rStyle w:val="NormalCharacter"/>
          <w:szCs w:val="32"/>
          <w:kern w:val="2"/>
          <w:lang w:val="en-US" w:eastAsia="zh-CN" w:bidi="ar-SA"/>
          <w:b w:val="0"/>
          <w:i w:val="0"/>
          <w:sz w:val="32"/>
          <w:spacing w:val="0"/>
          <w:w w:val="100"/>
          <w:rFonts w:ascii="仿宋_GB2312" w:eastAsia="仿宋_GB2312" w:hAnsi="仿宋_GB2312"/>
          <w:caps w:val="0"/>
        </w:rPr>
        <w:t xml:space="preserve">项目</w:t>
      </w:r>
      <w:r>
        <w:rPr>
          <w:rStyle w:val="NormalCharacter"/>
          <w:szCs w:val="32"/>
          <w:kern w:val="2"/>
          <w:lang w:val="en-US" w:eastAsia="zh-CN" w:bidi="ar-SA"/>
          <w:b w:val="0"/>
          <w:i w:val="0"/>
          <w:sz w:val="32"/>
          <w:spacing w:val="0"/>
          <w:w w:val="100"/>
          <w:rFonts w:ascii="仿宋_GB2312" w:eastAsia="仿宋_GB2312" w:hAnsi="仿宋_GB2312"/>
          <w:caps w:val="0"/>
        </w:rPr>
        <w:t xml:space="preserve">、</w:t>
      </w:r>
      <w:r>
        <w:rPr>
          <w:rStyle w:val="NormalCharacter"/>
          <w:szCs w:val="32"/>
          <w:kern w:val="2"/>
          <w:lang w:val="en-US" w:eastAsia="zh-CN" w:bidi="ar-SA"/>
          <w:b w:val="0"/>
          <w:i w:val="0"/>
          <w:sz w:val="32"/>
          <w:spacing w:val="0"/>
          <w:w w:val="100"/>
          <w:rFonts w:ascii="仿宋_GB2312" w:eastAsia="仿宋_GB2312" w:hAnsi="仿宋_GB2312"/>
          <w:caps w:val="0"/>
        </w:rPr>
        <w:t xml:space="preserve">退休干部活动费</w:t>
      </w:r>
      <w:r>
        <w:rPr>
          <w:rStyle w:val="NormalCharacter"/>
          <w:szCs w:val="32"/>
          <w:kern w:val="2"/>
          <w:lang w:val="zh-CN" w:eastAsia="zh-CN" w:bidi="ar-SA"/>
          <w:b w:val="0"/>
          <w:i w:val="0"/>
          <w:sz w:val="32"/>
          <w:spacing w:val="0"/>
          <w:w w:val="100"/>
          <w:rFonts w:ascii="仿宋_GB2312" w:eastAsia="仿宋_GB2312" w:hAnsi="仿宋_GB2312"/>
          <w:caps w:val="0"/>
        </w:rPr>
        <w:t xml:space="preserve">项目</w:t>
      </w:r>
      <w:r>
        <w:rPr>
          <w:rStyle w:val="NormalCharacter"/>
          <w:szCs w:val="32"/>
          <w:kern w:val="2"/>
          <w:lang w:val="en-US" w:eastAsia="zh-CN" w:bidi="ar-SA"/>
          <w:b w:val="0"/>
          <w:i w:val="0"/>
          <w:sz w:val="32"/>
          <w:spacing w:val="0"/>
          <w:w w:val="100"/>
          <w:rFonts w:ascii="仿宋_GB2312" w:eastAsia="仿宋_GB2312" w:hAnsi="仿宋_GB2312"/>
          <w:caps w:val="0"/>
        </w:rPr>
        <w:t xml:space="preserve">、海巡艇专项业务费项目、下岗转业志愿兵就业岗位资金项目</w:t>
      </w:r>
      <w:r>
        <w:rPr>
          <w:rStyle w:val="NormalCharacter"/>
          <w:szCs w:val="32"/>
          <w:kern w:val="2"/>
          <w:lang w:val="en-US" w:eastAsia="zh-CN" w:bidi="ar-SA"/>
          <w:b w:val="0"/>
          <w:i w:val="0"/>
          <w:sz w:val="32"/>
          <w:spacing w:val="0"/>
          <w:w w:val="100"/>
          <w:rFonts w:ascii="仿宋_GB2312" w:eastAsia="仿宋_GB2312" w:hAnsi="仿宋_GB2312"/>
          <w:caps w:val="0"/>
        </w:rPr>
        <w:t xml:space="preserve">开展了预算事前绩效评估，</w:t>
      </w:r>
      <w:r>
        <w:rPr>
          <w:rStyle w:val="NormalCharacter"/>
          <w:szCs w:val="32"/>
          <w:kern w:val="2"/>
          <w:lang w:val="en-US" w:eastAsia="zh-CN" w:bidi="ar-SA"/>
          <w:b w:val="0"/>
          <w:i w:val="0"/>
          <w:color w:val="000000"/>
          <w:sz w:val="32"/>
          <w:spacing w:val="0"/>
          <w:w w:val="100"/>
          <w:rFonts w:ascii="仿宋_GB2312" w:eastAsia="仿宋_GB2312" w:hAnsi="仿宋_GB2312"/>
          <w:caps w:val="0"/>
        </w:rPr>
        <w:t xml:space="preserve">对</w:t>
      </w:r>
      <w:r>
        <w:rPr>
          <w:rStyle w:val="NormalCharacter"/>
          <w:szCs w:val="32"/>
          <w:kern w:val="2"/>
          <w:lang w:val="en-US" w:eastAsia="zh-CN" w:bidi="ar-SA"/>
          <w:b w:val="0"/>
          <w:i w:val="0"/>
          <w:color w:val="000000"/>
          <w:sz w:val="32"/>
          <w:spacing w:val="0"/>
          <w:w w:val="100"/>
          <w:rFonts w:ascii="仿宋_GB2312" w:eastAsia="仿宋_GB2312" w:hAnsi="仿宋_GB2312"/>
          <w:caps w:val="0"/>
        </w:rPr>
        <w:t xml:space="preserve">5</w:t>
      </w:r>
      <w:r>
        <w:rPr>
          <w:rStyle w:val="NormalCharacter"/>
          <w:szCs w:val="32"/>
          <w:kern w:val="2"/>
          <w:lang w:val="en-US" w:eastAsia="zh-CN" w:bidi="ar-SA"/>
          <w:b w:val="0"/>
          <w:i w:val="0"/>
          <w:color w:val="000000"/>
          <w:sz w:val="32"/>
          <w:spacing w:val="0"/>
          <w:w w:val="100"/>
          <w:rFonts w:ascii="仿宋_GB2312" w:eastAsia="仿宋_GB2312" w:hAnsi="仿宋_GB2312"/>
          <w:caps w:val="0"/>
        </w:rPr>
        <w:t xml:space="preserve">个项目编制了绩效目标，预算执行过程中，选取</w:t>
      </w:r>
      <w:r>
        <w:rPr>
          <w:rStyle w:val="NormalCharacter"/>
          <w:szCs w:val="32"/>
          <w:kern w:val="2"/>
          <w:lang w:val="en-US" w:eastAsia="zh-CN" w:bidi="ar-SA"/>
          <w:b w:val="0"/>
          <w:i w:val="0"/>
          <w:color w:val="000000"/>
          <w:sz w:val="32"/>
          <w:spacing w:val="0"/>
          <w:w w:val="100"/>
          <w:rFonts w:ascii="仿宋_GB2312" w:eastAsia="仿宋_GB2312" w:hAnsi="仿宋_GB2312"/>
          <w:caps w:val="0"/>
        </w:rPr>
        <w:t xml:space="preserve">5</w:t>
      </w:r>
      <w:r>
        <w:rPr>
          <w:rStyle w:val="NormalCharacter"/>
          <w:szCs w:val="32"/>
          <w:kern w:val="2"/>
          <w:lang w:val="en-US" w:eastAsia="zh-CN" w:bidi="ar-SA"/>
          <w:b w:val="0"/>
          <w:i w:val="0"/>
          <w:color w:val="000000"/>
          <w:sz w:val="32"/>
          <w:spacing w:val="0"/>
          <w:w w:val="100"/>
          <w:rFonts w:ascii="仿宋_GB2312" w:eastAsia="仿宋_GB2312" w:hAnsi="仿宋_GB2312"/>
          <w:caps w:val="0"/>
        </w:rPr>
        <w:t xml:space="preserve">个项目开展绩效监控，年终执行完毕后，对</w:t>
      </w:r>
      <w:r>
        <w:rPr>
          <w:rStyle w:val="NormalCharacter"/>
          <w:szCs w:val="32"/>
          <w:kern w:val="2"/>
          <w:lang w:val="en-US" w:eastAsia="zh-CN" w:bidi="ar-SA"/>
          <w:b w:val="0"/>
          <w:i w:val="0"/>
          <w:color w:val="000000"/>
          <w:sz w:val="32"/>
          <w:spacing w:val="0"/>
          <w:w w:val="100"/>
          <w:rFonts w:ascii="仿宋_GB2312" w:eastAsia="仿宋_GB2312" w:hAnsi="仿宋_GB2312"/>
          <w:caps w:val="0"/>
        </w:rPr>
        <w:t xml:space="preserve">5</w:t>
      </w:r>
      <w:r>
        <w:rPr>
          <w:rStyle w:val="NormalCharacter"/>
          <w:szCs w:val="32"/>
          <w:kern w:val="2"/>
          <w:lang w:val="en-US" w:eastAsia="zh-CN" w:bidi="ar-SA"/>
          <w:b w:val="0"/>
          <w:i w:val="0"/>
          <w:color w:val="000000"/>
          <w:sz w:val="32"/>
          <w:spacing w:val="0"/>
          <w:w w:val="100"/>
          <w:rFonts w:ascii="仿宋_GB2312" w:eastAsia="仿宋_GB2312" w:hAnsi="仿宋_GB2312"/>
          <w:caps w:val="0"/>
        </w:rPr>
        <w:t xml:space="preserve">个项目</w:t>
      </w:r>
      <w:r>
        <w:rPr>
          <w:rStyle w:val="NormalCharacter"/>
          <w:szCs w:val="32"/>
          <w:kern w:val="2"/>
          <w:lang w:val="en-US" w:eastAsia="zh-CN" w:bidi="ar-SA"/>
          <w:b w:val="0"/>
          <w:i w:val="0"/>
          <w:sz w:val="32"/>
          <w:spacing w:val="0"/>
          <w:w w:val="100"/>
          <w:rFonts w:ascii="仿宋_GB2312" w:eastAsia="仿宋_GB2312" w:hAnsi="仿宋_GB2312"/>
          <w:caps w:val="0"/>
        </w:rPr>
        <w:t xml:space="preserve">开展了绩效目标完成情况自评。</w:t>
      </w:r>
    </w:p>
    <w:p>
      <w:pPr>
        <w:pStyle w:val="Normal"/>
        <w:jc w:val="both"/>
        <w:spacing w:before="0" w:beforeAutospacing="0" w:after="0" w:afterAutospacing="0" w:line="580" w:lineRule="exact"/>
        <w:rPr>
          <w:rStyle w:val="NormalCharacter"/>
          <w:szCs w:val="32"/>
          <w:kern w:val="2"/>
          <w:lang w:val="en-US" w:eastAsia="zh-CN" w:bidi="ar-SA"/>
          <w:b w:val="0"/>
          <w:i w:val="0"/>
          <w:color w:val="000000"/>
          <w:sz w:val="32"/>
          <w:spacing w:val="0"/>
          <w:w w:val="100"/>
          <w:rFonts w:ascii="仿宋_GB2312" w:eastAsia="仿宋_GB2312" w:hAnsi="仿宋_GB2312"/>
          <w:caps w:val="0"/>
        </w:rPr>
        <w:snapToGrid/>
        <w:ind w:firstLine="640" w:firstLineChars="200"/>
        <w:textAlignment w:val="baseline"/>
      </w:pPr>
      <w:r>
        <w:rPr>
          <w:rStyle w:val="NormalCharacter"/>
          <w:szCs w:val="32"/>
          <w:kern w:val="2"/>
          <w:lang w:val="en-US" w:eastAsia="zh-CN" w:bidi="ar-SA"/>
          <w:b w:val="0"/>
          <w:i w:val="0"/>
          <w:sz w:val="32"/>
          <w:spacing w:val="0"/>
          <w:w w:val="100"/>
          <w:rFonts w:ascii="仿宋_GB2312" w:eastAsia="仿宋_GB2312" w:hAnsi="仿宋_GB2312"/>
          <w:caps w:val="0"/>
        </w:rPr>
        <w:t xml:space="preserve">本部门按要求对</w:t>
      </w:r>
      <w:r>
        <w:rPr>
          <w:rStyle w:val="NormalCharacter"/>
          <w:szCs w:val="32"/>
          <w:kern w:val="2"/>
          <w:lang w:val="en-US" w:eastAsia="zh-CN" w:bidi="ar-SA"/>
          <w:b w:val="0"/>
          <w:i w:val="0"/>
          <w:sz w:val="32"/>
          <w:spacing w:val="0"/>
          <w:w w:val="100"/>
          <w:rFonts w:ascii="仿宋_GB2312" w:eastAsia="仿宋_GB2312" w:hAnsi="仿宋_GB2312"/>
          <w:caps w:val="0"/>
        </w:rPr>
        <w:t xml:space="preserve">2020</w:t>
      </w:r>
      <w:r>
        <w:rPr>
          <w:rStyle w:val="NormalCharacter"/>
          <w:szCs w:val="32"/>
          <w:kern w:val="2"/>
          <w:lang w:val="en-US" w:eastAsia="zh-CN" w:bidi="ar-SA"/>
          <w:b w:val="0"/>
          <w:i w:val="0"/>
          <w:sz w:val="32"/>
          <w:spacing w:val="0"/>
          <w:w w:val="100"/>
          <w:rFonts w:ascii="仿宋_GB2312" w:eastAsia="仿宋_GB2312" w:hAnsi="仿宋_GB2312"/>
          <w:caps w:val="0"/>
        </w:rPr>
        <w:t xml:space="preserve">年部门整体支出开展绩效自评，从评价情况来看</w:t>
      </w:r>
      <w:r>
        <w:rPr>
          <w:rStyle w:val="NormalCharacter"/>
          <w:szCs w:val="32"/>
          <w:kern w:val="2"/>
          <w:lang w:val="en-US" w:eastAsia="zh-CN" w:bidi="ar-SA"/>
          <w:b w:val="0"/>
          <w:i w:val="0"/>
          <w:color w:val="000000"/>
          <w:sz w:val="32"/>
          <w:spacing w:val="0"/>
          <w:w w:val="100"/>
          <w:rFonts w:ascii="仿宋_GB2312" w:eastAsia="仿宋_GB2312" w:hAnsi="仿宋_GB2312"/>
          <w:caps w:val="0"/>
        </w:rPr>
        <w:t xml:space="preserve">从评价情况来看，各项目支出绩效目标基本完成，产生的效益达到年初计划的目标</w:t>
      </w:r>
      <w:r>
        <w:rPr>
          <w:rStyle w:val="NormalCharacter"/>
          <w:szCs w:val="32"/>
          <w:kern w:val="2"/>
          <w:lang w:val="en-US" w:eastAsia="zh-CN" w:bidi="ar-SA"/>
          <w:b w:val="0"/>
          <w:i w:val="0"/>
          <w:color w:val="000000"/>
          <w:sz w:val="32"/>
          <w:spacing w:val="0"/>
          <w:w w:val="100"/>
          <w:rFonts w:ascii="仿宋_GB2312" w:eastAsia="仿宋_GB2312" w:hAnsi="仿宋_GB2312"/>
          <w:caps w:val="0"/>
        </w:rPr>
        <w:t xml:space="preserve">。</w:t>
      </w:r>
    </w:p>
    <w:p>
      <w:pPr>
        <w:pStyle w:val="Normal"/>
        <w:jc w:val="both"/>
        <w:spacing w:before="0" w:beforeAutospacing="0" w:after="0" w:afterAutospacing="0" w:line="580" w:lineRule="exact"/>
        <w:rPr>
          <w:rStyle w:val="NormalCharacter"/>
          <w:szCs w:val="32"/>
          <w:kern w:val="2"/>
          <w:lang w:val="en-US" w:eastAsia="zh-CN" w:bidi="ar-SA"/>
          <w:b w:val="0"/>
          <w:i w:val="0"/>
          <w:color w:val="FF0000"/>
          <w:sz w:val="32"/>
          <w:spacing w:val="0"/>
          <w:w w:val="100"/>
          <w:highlight w:val="yellow"/>
          <w:rFonts w:ascii="仿宋_GB2312" w:eastAsia="仿宋_GB2312" w:hAnsi="仿宋_GB2312"/>
          <w:caps w:val="0"/>
        </w:rPr>
        <w:snapToGrid/>
        <w:ind w:firstLine="640" w:firstLineChars="200"/>
        <w:textAlignment w:val="baseline"/>
      </w:pPr>
      <w:r>
        <w:rPr>
          <w:rStyle w:val="NormalCharacter"/>
          <w:szCs w:val="32"/>
          <w:kern w:val="2"/>
          <w:lang w:val="en-US" w:eastAsia="zh-CN" w:bidi="ar-SA"/>
          <w:b w:val="0"/>
          <w:i w:val="0"/>
          <w:color w:val="000000"/>
          <w:sz w:val="32"/>
          <w:spacing w:val="0"/>
          <w:w w:val="100"/>
          <w:rFonts w:ascii="楷体_GB2312" w:eastAsia="楷体_GB2312" w:hAnsi="楷体_GB2312"/>
          <w:caps w:val="0"/>
        </w:rPr>
        <w:t xml:space="preserve">1.</w:t>
      </w:r>
      <w:r>
        <w:rPr>
          <w:rStyle w:val="NormalCharacter"/>
          <w:szCs w:val="32"/>
          <w:kern w:val="2"/>
          <w:lang w:val="en-US" w:eastAsia="zh-CN" w:bidi="ar-SA"/>
          <w:b w:val="0"/>
          <w:i w:val="0"/>
          <w:color w:val="000000"/>
          <w:sz w:val="32"/>
          <w:spacing w:val="0"/>
          <w:w w:val="100"/>
          <w:rFonts w:ascii="楷体_GB2312" w:eastAsia="楷体_GB2312" w:hAnsi="楷体_GB2312"/>
          <w:caps w:val="0"/>
        </w:rPr>
        <w:t xml:space="preserve">项目绩效目标完成情况。</w:t>
      </w:r>
      <w:r>
        <w:rPr>
          <w:rStyle w:val="NormalCharacter"/>
          <w:szCs w:val="32"/>
          <w:kern w:val="2"/>
          <w:lang w:val="en-US" w:eastAsia="zh-CN" w:bidi="ar-SA"/>
          <w:b w:val="0"/>
          <w:i w:val="0"/>
          <w:sz w:val="32"/>
          <w:spacing w:val="0"/>
          <w:w w:val="100"/>
          <w:rFonts w:ascii="楷体_GB2312" w:eastAsia="楷体_GB2312" w:hAnsi="楷体_GB2312"/>
          <w:caps w:val="0"/>
        </w:rPr>
        <w:br/>
      </w:r>
      <w:r>
        <w:rPr>
          <w:rStyle w:val="NormalCharacter"/>
          <w:szCs w:val="32"/>
          <w:kern w:val="2"/>
          <w:lang w:val="en-US" w:eastAsia="zh-CN" w:bidi="ar-SA"/>
          <w:b w:val="0"/>
          <w:i w:val="0"/>
          <w:sz w:val="32"/>
          <w:spacing w:val="0"/>
          <w:w w:val="100"/>
          <w:rFonts w:ascii="仿宋_GB2312" w:eastAsia="仿宋_GB2312" w:hAnsi="仿宋_GB2312"/>
          <w:caps w:val="0"/>
        </w:rPr>
        <w:t xml:space="preserve">    </w:t>
      </w:r>
      <w:r>
        <w:rPr>
          <w:rStyle w:val="NormalCharacter"/>
          <w:szCs w:val="32"/>
          <w:kern w:val="2"/>
          <w:lang w:val="en-US" w:eastAsia="zh-CN" w:bidi="ar-SA"/>
          <w:b w:val="0"/>
          <w:i w:val="0"/>
          <w:sz w:val="32"/>
          <w:spacing w:val="0"/>
          <w:w w:val="100"/>
          <w:rFonts w:ascii="仿宋_GB2312" w:eastAsia="仿宋_GB2312" w:hAnsi="仿宋_GB2312"/>
          <w:caps w:val="0"/>
        </w:rPr>
        <w:t xml:space="preserve">本部门在</w:t>
      </w:r>
      <w:r>
        <w:rPr>
          <w:rStyle w:val="NormalCharacter"/>
          <w:szCs w:val="32"/>
          <w:kern w:val="2"/>
          <w:lang w:val="en-US" w:eastAsia="zh-CN" w:bidi="ar-SA"/>
          <w:b w:val="0"/>
          <w:i w:val="0"/>
          <w:sz w:val="32"/>
          <w:spacing w:val="0"/>
          <w:w w:val="100"/>
          <w:rFonts w:ascii="仿宋_GB2312" w:eastAsia="仿宋_GB2312" w:hAnsi="仿宋_GB2312"/>
          <w:caps w:val="0"/>
        </w:rPr>
        <w:t xml:space="preserve">2020</w:t>
      </w:r>
      <w:r>
        <w:rPr>
          <w:rStyle w:val="NormalCharacter"/>
          <w:szCs w:val="32"/>
          <w:kern w:val="2"/>
          <w:lang w:val="en-US" w:eastAsia="zh-CN" w:bidi="ar-SA"/>
          <w:b w:val="0"/>
          <w:i w:val="0"/>
          <w:sz w:val="32"/>
          <w:spacing w:val="0"/>
          <w:w w:val="100"/>
          <w:rFonts w:ascii="仿宋_GB2312" w:eastAsia="仿宋_GB2312" w:hAnsi="仿宋_GB2312"/>
          <w:caps w:val="0"/>
        </w:rPr>
        <w:t xml:space="preserve">年度部门决算中反映</w:t>
      </w:r>
      <w:r>
        <w:rPr>
          <w:rStyle w:val="NormalCharacter"/>
          <w:szCs w:val="32"/>
          <w:kern w:val="2"/>
          <w:lang w:val="en-US" w:eastAsia="zh-CN" w:bidi="ar-SA"/>
          <w:b w:val="0"/>
          <w:i w:val="0"/>
          <w:sz w:val="32"/>
          <w:spacing w:val="0"/>
          <w:w w:val="100"/>
          <w:rFonts w:ascii="仿宋_GB2312" w:eastAsia="仿宋_GB2312" w:hAnsi="仿宋_GB2312"/>
          <w:caps w:val="0"/>
        </w:rPr>
        <w:t xml:space="preserve">“</w:t>
      </w:r>
      <w:r>
        <w:rPr>
          <w:rStyle w:val="NormalCharacter"/>
          <w:szCs w:val="32"/>
          <w:kern w:val="2"/>
          <w:lang w:val="en-US" w:eastAsia="zh-CN" w:bidi="ar-SA"/>
          <w:b w:val="0"/>
          <w:i w:val="0"/>
          <w:sz w:val="32"/>
          <w:spacing w:val="0"/>
          <w:w w:val="100"/>
          <w:rFonts w:ascii="仿宋_GB2312" w:eastAsia="仿宋_GB2312" w:hAnsi="仿宋_GB2312"/>
          <w:caps w:val="0"/>
        </w:rPr>
        <w:t xml:space="preserve">公路小修保养项目</w:t>
      </w:r>
      <w:r>
        <w:rPr>
          <w:rStyle w:val="NormalCharacter"/>
          <w:szCs w:val="32"/>
          <w:kern w:val="2"/>
          <w:lang w:val="en-US" w:eastAsia="zh-CN" w:bidi="ar-SA"/>
          <w:b w:val="0"/>
          <w:i w:val="0"/>
          <w:sz w:val="32"/>
          <w:spacing w:val="0"/>
          <w:w w:val="100"/>
          <w:rFonts w:ascii="仿宋_GB2312" w:eastAsia="仿宋_GB2312" w:hAnsi="仿宋_GB2312"/>
          <w:caps w:val="0"/>
        </w:rPr>
        <w:t xml:space="preserve">”、、“超限站运行经费</w:t>
      </w:r>
      <w:r>
        <w:rPr>
          <w:rStyle w:val="NormalCharacter"/>
          <w:szCs w:val="32"/>
          <w:kern w:val="2"/>
          <w:lang w:val="en-US" w:eastAsia="zh-CN" w:bidi="ar-SA"/>
          <w:b w:val="0"/>
          <w:i w:val="0"/>
          <w:sz w:val="32"/>
          <w:spacing w:val="0"/>
          <w:w w:val="100"/>
          <w:rFonts w:ascii="仿宋_GB2312" w:eastAsia="仿宋_GB2312" w:hAnsi="仿宋_GB2312"/>
          <w:caps w:val="0"/>
        </w:rPr>
        <w:t xml:space="preserve">项目</w:t>
      </w:r>
      <w:r>
        <w:rPr>
          <w:rStyle w:val="NormalCharacter"/>
          <w:szCs w:val="32"/>
          <w:kern w:val="2"/>
          <w:lang w:val="en-US" w:eastAsia="zh-CN" w:bidi="ar-SA"/>
          <w:b w:val="0"/>
          <w:i w:val="0"/>
          <w:sz w:val="32"/>
          <w:spacing w:val="0"/>
          <w:w w:val="100"/>
          <w:rFonts w:ascii="仿宋_GB2312" w:eastAsia="仿宋_GB2312" w:hAnsi="仿宋_GB2312"/>
          <w:caps w:val="0"/>
        </w:rPr>
        <w:t xml:space="preserve">”、“</w:t>
      </w:r>
      <w:r>
        <w:rPr>
          <w:rStyle w:val="NormalCharacter"/>
          <w:szCs w:val="32"/>
          <w:kern w:val="2"/>
          <w:lang w:val="en-US" w:eastAsia="zh-CN" w:bidi="ar-SA"/>
          <w:b w:val="0"/>
          <w:i w:val="0"/>
          <w:sz w:val="32"/>
          <w:spacing w:val="0"/>
          <w:w w:val="100"/>
          <w:rFonts w:ascii="仿宋_GB2312" w:eastAsia="仿宋_GB2312" w:hAnsi="仿宋_GB2312"/>
          <w:caps w:val="0"/>
        </w:rPr>
        <w:t xml:space="preserve">退休干部活动费</w:t>
      </w:r>
      <w:r>
        <w:rPr>
          <w:rStyle w:val="NormalCharacter"/>
          <w:szCs w:val="32"/>
          <w:kern w:val="2"/>
          <w:lang w:val="zh-CN" w:eastAsia="zh-CN" w:bidi="ar-SA"/>
          <w:b w:val="0"/>
          <w:i w:val="0"/>
          <w:sz w:val="32"/>
          <w:spacing w:val="0"/>
          <w:w w:val="100"/>
          <w:rFonts w:ascii="仿宋_GB2312" w:eastAsia="仿宋_GB2312" w:hAnsi="仿宋_GB2312"/>
          <w:caps w:val="0"/>
        </w:rPr>
        <w:t xml:space="preserve">项目</w:t>
      </w:r>
      <w:r>
        <w:rPr>
          <w:rStyle w:val="NormalCharacter"/>
          <w:szCs w:val="32"/>
          <w:kern w:val="2"/>
          <w:lang w:val="en-US" w:eastAsia="zh-CN" w:bidi="ar-SA"/>
          <w:b w:val="0"/>
          <w:i w:val="0"/>
          <w:sz w:val="32"/>
          <w:spacing w:val="0"/>
          <w:w w:val="100"/>
          <w:rFonts w:ascii="仿宋_GB2312" w:eastAsia="仿宋_GB2312" w:hAnsi="仿宋_GB2312"/>
          <w:caps w:val="0"/>
        </w:rPr>
        <w:t xml:space="preserve">”</w:t>
      </w:r>
      <w:r>
        <w:rPr>
          <w:rStyle w:val="NormalCharacter"/>
          <w:szCs w:val="32"/>
          <w:kern w:val="2"/>
          <w:lang w:val="en-US" w:eastAsia="zh-CN" w:bidi="ar-SA"/>
          <w:b w:val="0"/>
          <w:i w:val="0"/>
          <w:sz w:val="32"/>
          <w:spacing w:val="0"/>
          <w:w w:val="100"/>
          <w:rFonts w:ascii="仿宋_GB2312" w:eastAsia="仿宋_GB2312" w:hAnsi="仿宋_GB2312"/>
          <w:caps w:val="0"/>
        </w:rPr>
        <w:t xml:space="preserve">、“海巡艇专项业务费项目”、“下岗转业志愿兵就业岗位资</w:t>
      </w:r>
      <w:r>
        <w:rPr>
          <w:rStyle w:val="NormalCharacter"/>
          <w:szCs w:val="32"/>
          <w:kern w:val="2"/>
          <w:lang w:val="en-US" w:eastAsia="zh-CN" w:bidi="ar-SA"/>
          <w:b w:val="0"/>
          <w:i w:val="0"/>
          <w:sz w:val="32"/>
          <w:spacing w:val="0"/>
          <w:w w:val="100"/>
          <w:rFonts w:ascii="仿宋_GB2312" w:eastAsia="仿宋_GB2312" w:hAnsi="仿宋_GB2312"/>
          <w:caps w:val="0"/>
        </w:rPr>
        <w:t xml:space="preserve">金项目”</w:t>
      </w:r>
      <w:r>
        <w:rPr>
          <w:rStyle w:val="NormalCharacter"/>
          <w:szCs w:val="32"/>
          <w:kern w:val="2"/>
          <w:lang w:val="en-US" w:eastAsia="zh-CN" w:bidi="ar-SA"/>
          <w:b w:val="0"/>
          <w:i w:val="0"/>
          <w:sz w:val="32"/>
          <w:spacing w:val="0"/>
          <w:w w:val="100"/>
          <w:rFonts w:ascii="仿宋_GB2312" w:eastAsia="仿宋_GB2312" w:hAnsi="仿宋_GB2312"/>
          <w:caps w:val="0"/>
        </w:rPr>
        <w:t xml:space="preserve">等</w:t>
      </w:r>
      <w:r>
        <w:rPr>
          <w:rStyle w:val="NormalCharacter"/>
          <w:szCs w:val="32"/>
          <w:kern w:val="2"/>
          <w:lang w:val="en-US" w:eastAsia="zh-CN" w:bidi="ar-SA"/>
          <w:b w:val="0"/>
          <w:i w:val="0"/>
          <w:sz w:val="32"/>
          <w:spacing w:val="0"/>
          <w:w w:val="100"/>
          <w:rFonts w:ascii="仿宋_GB2312" w:eastAsia="仿宋_GB2312" w:hAnsi="仿宋_GB2312"/>
          <w:caps w:val="0"/>
        </w:rPr>
        <w:t xml:space="preserve">5</w:t>
      </w:r>
      <w:r>
        <w:rPr>
          <w:rStyle w:val="NormalCharacter"/>
          <w:szCs w:val="32"/>
          <w:kern w:val="2"/>
          <w:lang w:val="en-US" w:eastAsia="zh-CN" w:bidi="ar-SA"/>
          <w:b w:val="0"/>
          <w:i w:val="0"/>
          <w:sz w:val="32"/>
          <w:spacing w:val="0"/>
          <w:w w:val="100"/>
          <w:rFonts w:ascii="仿宋_GB2312" w:eastAsia="仿宋_GB2312" w:hAnsi="仿宋_GB2312"/>
          <w:caps w:val="0"/>
        </w:rPr>
        <w:t xml:space="preserve">个项目绩效目标实际完成情况。</w:t>
      </w:r>
    </w:p>
    <w:p>
      <w:pPr>
        <w:pStyle w:val="Salutation"/>
        <w:widowControl/>
        <w:jc w:val="both"/>
        <w:spacing w:before="0" w:beforeAutospacing="0" w:after="0" w:afterAutospacing="0" w:lineRule="auto" w:line="240"/>
        <w:rPr>
          <w:rStyle w:val="NormalCharacter"/>
          <w:b w:val="0"/>
          <w:i w:val="0"/>
          <w:sz w:val="21"/>
          <w:spacing w:val="0"/>
          <w:w w:val="100"/>
          <w:rFonts w:ascii="Times New Roman" w:hAnsi="Times New Roman"/>
          <w:caps w:val="0"/>
        </w:rPr>
        <w:snapToGrid/>
        <w:textAlignment w:val="baseline"/>
      </w:pPr>
      <w:r>
        <w:rPr>
          <w:b w:val="0"/>
          <w:i w:val="0"/>
          <w:sz w:val="21"/>
          <w:spacing w:val="0"/>
          <w:w w:val="100"/>
          <w:rFonts w:ascii="Times New Roman" w:hAnsi="Times New Roman"/>
          <w:caps w:val="0"/>
        </w:rPr>
        <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（1）公路小修保养项目绩效目标完成情况综述。项目全年预算数</w:t>
      </w:r>
      <w:r>
        <w:rPr>
          <w:rStyle w:val="NormalCharacter"/>
          <w:szCs w:val="32"/>
          <w:kern w:val="2"/>
          <w:lang w:val="en-US" w:eastAsia="zh-CN" w:bidi="ar-SA"/>
          <w:b w:val="0"/>
          <w:i w:val="0"/>
          <w:sz w:val="32"/>
          <w:spacing w:val="0"/>
          <w:w w:val="100"/>
          <w:rFonts w:ascii="仿宋" w:eastAsia="仿宋" w:hAnsi="仿宋"/>
          <w:caps w:val="0"/>
        </w:rPr>
        <w:t xml:space="preserve">462</w:t>
      </w:r>
      <w:r>
        <w:rPr>
          <w:rStyle w:val="NormalCharacter"/>
          <w:szCs w:val="32"/>
          <w:kern w:val="2"/>
          <w:lang w:val="en-US" w:eastAsia="zh-CN" w:bidi="ar-SA"/>
          <w:b w:val="0"/>
          <w:i w:val="0"/>
          <w:sz w:val="32"/>
          <w:spacing w:val="0"/>
          <w:w w:val="100"/>
          <w:rFonts w:ascii="仿宋" w:eastAsia="仿宋" w:hAnsi="仿宋"/>
          <w:caps w:val="0"/>
        </w:rPr>
        <w:t xml:space="preserve">万元，执行数为</w:t>
      </w:r>
      <w:r>
        <w:rPr>
          <w:rStyle w:val="NormalCharacter"/>
          <w:szCs w:val="32"/>
          <w:kern w:val="2"/>
          <w:lang w:val="en-US" w:eastAsia="zh-CN" w:bidi="ar-SA"/>
          <w:b w:val="0"/>
          <w:i w:val="0"/>
          <w:sz w:val="32"/>
          <w:spacing w:val="0"/>
          <w:w w:val="100"/>
          <w:rFonts w:ascii="仿宋" w:eastAsia="仿宋" w:hAnsi="仿宋"/>
          <w:caps w:val="0"/>
        </w:rPr>
        <w:t xml:space="preserve">254.78</w:t>
      </w:r>
      <w:r>
        <w:rPr>
          <w:rStyle w:val="NormalCharacter"/>
          <w:szCs w:val="32"/>
          <w:kern w:val="2"/>
          <w:lang w:val="en-US" w:eastAsia="zh-CN" w:bidi="ar-SA"/>
          <w:b w:val="0"/>
          <w:i w:val="0"/>
          <w:sz w:val="32"/>
          <w:spacing w:val="0"/>
          <w:w w:val="100"/>
          <w:rFonts w:ascii="仿宋" w:eastAsia="仿宋" w:hAnsi="仿宋"/>
          <w:caps w:val="0"/>
        </w:rPr>
        <w:t xml:space="preserve">万元，完成预算的</w:t>
      </w:r>
      <w:r>
        <w:rPr>
          <w:rStyle w:val="NormalCharacter"/>
          <w:szCs w:val="32"/>
          <w:kern w:val="2"/>
          <w:lang w:val="en-US" w:eastAsia="zh-CN" w:bidi="ar-SA"/>
          <w:b w:val="0"/>
          <w:i w:val="0"/>
          <w:sz w:val="32"/>
          <w:spacing w:val="0"/>
          <w:w w:val="100"/>
          <w:rFonts w:ascii="仿宋" w:eastAsia="仿宋" w:hAnsi="仿宋"/>
          <w:caps w:val="0"/>
        </w:rPr>
        <w:t xml:space="preserve">55.15</w:t>
      </w:r>
      <w:r>
        <w:rPr>
          <w:rStyle w:val="NormalCharacter"/>
          <w:szCs w:val="32"/>
          <w:kern w:val="2"/>
          <w:lang w:val="en-US" w:eastAsia="zh-CN" w:bidi="ar-SA"/>
          <w:b w:val="0"/>
          <w:i w:val="0"/>
          <w:sz w:val="32"/>
          <w:spacing w:val="0"/>
          <w:w w:val="100"/>
          <w:rFonts w:ascii="仿宋" w:eastAsia="仿宋" w:hAnsi="仿宋"/>
          <w:caps w:val="0"/>
        </w:rPr>
        <w:t xml:space="preserve">%。通过项目实施，20</w:t>
      </w:r>
      <w:r>
        <w:rPr>
          <w:rStyle w:val="NormalCharacter"/>
          <w:szCs w:val="32"/>
          <w:kern w:val="2"/>
          <w:lang w:val="en-US" w:eastAsia="zh-CN" w:bidi="ar-SA"/>
          <w:b w:val="0"/>
          <w:i w:val="0"/>
          <w:sz w:val="32"/>
          <w:spacing w:val="0"/>
          <w:w w:val="100"/>
          <w:rFonts w:ascii="仿宋" w:eastAsia="仿宋" w:hAnsi="仿宋"/>
          <w:caps w:val="0"/>
        </w:rPr>
        <w:t xml:space="preserve">20</w:t>
      </w:r>
      <w:r>
        <w:rPr>
          <w:rStyle w:val="NormalCharacter"/>
          <w:szCs w:val="32"/>
          <w:kern w:val="2"/>
          <w:lang w:val="en-US" w:eastAsia="zh-CN" w:bidi="ar-SA"/>
          <w:b w:val="0"/>
          <w:i w:val="0"/>
          <w:sz w:val="32"/>
          <w:spacing w:val="0"/>
          <w:w w:val="100"/>
          <w:rFonts w:ascii="仿宋" w:eastAsia="仿宋" w:hAnsi="仿宋"/>
          <w:caps w:val="0"/>
        </w:rPr>
        <w:t xml:space="preserve">年，我</w:t>
      </w:r>
      <w:r>
        <w:rPr>
          <w:rStyle w:val="NormalCharacter"/>
          <w:szCs w:val="32"/>
          <w:kern w:val="2"/>
          <w:lang w:val="en-US" w:eastAsia="zh-CN" w:bidi="ar-SA"/>
          <w:b w:val="0"/>
          <w:i w:val="0"/>
          <w:sz w:val="32"/>
          <w:spacing w:val="0"/>
          <w:w w:val="100"/>
          <w:rFonts w:ascii="仿宋" w:eastAsia="仿宋" w:hAnsi="仿宋"/>
          <w:caps w:val="0"/>
        </w:rPr>
        <w:t xml:space="preserve">中心</w:t>
      </w:r>
      <w:r>
        <w:rPr>
          <w:rStyle w:val="NormalCharacter"/>
          <w:szCs w:val="32"/>
          <w:kern w:val="2"/>
          <w:lang w:val="en-US" w:eastAsia="zh-CN" w:bidi="ar-SA"/>
          <w:b w:val="0"/>
          <w:i w:val="0"/>
          <w:sz w:val="32"/>
          <w:spacing w:val="0"/>
          <w:w w:val="100"/>
          <w:rFonts w:ascii="仿宋" w:eastAsia="仿宋" w:hAnsi="仿宋"/>
          <w:caps w:val="0"/>
        </w:rPr>
        <w:t xml:space="preserve">围绕市、县主管部门下达的工作目标责任书，完成国省县道公路小修、保养工作：</w:t>
      </w:r>
      <w:r>
        <w:rPr>
          <w:rStyle w:val="NormalCharacter"/>
          <w:szCs w:val="32"/>
          <w:kern w:val="2"/>
          <w:lang w:val="en-US" w:eastAsia="zh-CN" w:bidi="ar-SA"/>
          <w:b w:val="0"/>
          <w:i w:val="0"/>
          <w:sz w:val="32"/>
          <w:spacing w:val="0"/>
          <w:w w:val="100"/>
          <w:rFonts w:ascii="仿宋" w:eastAsia="仿宋" w:hAnsi="仿宋"/>
          <w:caps w:val="0"/>
        </w:rPr>
        <w:t xml:space="preserve">一是</w:t>
      </w:r>
      <w:r>
        <w:rPr>
          <w:rStyle w:val="NormalCharacter"/>
          <w:szCs w:val="32"/>
          <w:kern w:val="2"/>
          <w:lang w:val="en-US" w:eastAsia="zh-CN" w:bidi="ar-SA"/>
          <w:b w:val="0"/>
          <w:i w:val="0"/>
          <w:sz w:val="32"/>
          <w:spacing w:val="0"/>
          <w:w w:val="100"/>
          <w:rFonts w:ascii="仿宋" w:eastAsia="仿宋" w:hAnsi="仿宋"/>
          <w:caps w:val="0"/>
        </w:rPr>
        <w:t xml:space="preserve">保持路面整洁、排水畅通，加强道路巡查，掌握路面情况，及时修复路面病害，构建畅、洁、绿、美的公路交通环境。</w:t>
      </w:r>
      <w:r>
        <w:rPr>
          <w:rStyle w:val="NormalCharacter"/>
          <w:szCs w:val="32"/>
          <w:kern w:val="2"/>
          <w:lang w:val="en-US" w:eastAsia="zh-CN" w:bidi="ar-SA"/>
          <w:b w:val="0"/>
          <w:i w:val="0"/>
          <w:sz w:val="32"/>
          <w:spacing w:val="0"/>
          <w:w w:val="100"/>
          <w:rFonts w:ascii="仿宋" w:eastAsia="仿宋" w:hAnsi="仿宋"/>
          <w:caps w:val="0"/>
        </w:rPr>
        <w:t xml:space="preserve">二是</w:t>
      </w:r>
      <w:r>
        <w:rPr>
          <w:rStyle w:val="NormalCharacter"/>
          <w:szCs w:val="32"/>
          <w:kern w:val="2"/>
          <w:lang w:val="en-US" w:eastAsia="zh-CN" w:bidi="ar-SA"/>
          <w:b w:val="0"/>
          <w:i w:val="0"/>
          <w:sz w:val="32"/>
          <w:spacing w:val="0"/>
          <w:w w:val="100"/>
          <w:rFonts w:ascii="仿宋" w:eastAsia="仿宋" w:hAnsi="仿宋"/>
          <w:caps w:val="0"/>
        </w:rPr>
        <w:t xml:space="preserve">整理路肩，清除杂草，疏通边沟，保持排水系统畅通。</w:t>
      </w:r>
      <w:r>
        <w:rPr>
          <w:rStyle w:val="NormalCharacter"/>
          <w:szCs w:val="32"/>
          <w:kern w:val="2"/>
          <w:lang w:val="en-US" w:eastAsia="zh-CN" w:bidi="ar-SA"/>
          <w:b w:val="0"/>
          <w:i w:val="0"/>
          <w:sz w:val="32"/>
          <w:spacing w:val="0"/>
          <w:w w:val="100"/>
          <w:rFonts w:ascii="仿宋" w:eastAsia="仿宋" w:hAnsi="仿宋"/>
          <w:caps w:val="0"/>
        </w:rPr>
        <w:t xml:space="preserve">三是</w:t>
      </w:r>
      <w:r>
        <w:rPr>
          <w:rStyle w:val="NormalCharacter"/>
          <w:szCs w:val="32"/>
          <w:kern w:val="2"/>
          <w:lang w:val="en-US" w:eastAsia="zh-CN" w:bidi="ar-SA"/>
          <w:b w:val="0"/>
          <w:i w:val="0"/>
          <w:sz w:val="32"/>
          <w:spacing w:val="0"/>
          <w:w w:val="100"/>
          <w:rFonts w:ascii="仿宋" w:eastAsia="仿宋" w:hAnsi="仿宋"/>
          <w:caps w:val="0"/>
        </w:rPr>
        <w:t xml:space="preserve">确保公路构造物完好，沿线设施完善，行道树协调美观，确保行车安全、舒适、畅通。</w:t>
      </w:r>
      <w:r>
        <w:rPr>
          <w:rStyle w:val="NormalCharacter"/>
          <w:szCs w:val="32"/>
          <w:kern w:val="2"/>
          <w:lang w:val="en-US" w:eastAsia="zh-CN" w:bidi="ar-SA"/>
          <w:b w:val="0"/>
          <w:i w:val="0"/>
          <w:sz w:val="32"/>
          <w:spacing w:val="0"/>
          <w:w w:val="100"/>
          <w:rFonts w:ascii="仿宋" w:eastAsia="仿宋" w:hAnsi="仿宋"/>
          <w:caps w:val="0"/>
        </w:rPr>
        <w:t xml:space="preserve">四是</w:t>
      </w:r>
      <w:r>
        <w:rPr>
          <w:rStyle w:val="NormalCharacter"/>
          <w:szCs w:val="32"/>
          <w:kern w:val="2"/>
          <w:lang w:val="en-US" w:eastAsia="zh-CN" w:bidi="ar-SA"/>
          <w:b w:val="0"/>
          <w:i w:val="0"/>
          <w:sz w:val="32"/>
          <w:spacing w:val="0"/>
          <w:w w:val="100"/>
          <w:rFonts w:ascii="仿宋" w:eastAsia="仿宋" w:hAnsi="仿宋"/>
          <w:caps w:val="0"/>
        </w:rPr>
        <w:t xml:space="preserve">开展桥梁经常性检查与定期检查工作。</w:t>
      </w:r>
      <w:r>
        <w:rPr>
          <w:rStyle w:val="NormalCharacter"/>
          <w:szCs w:val="32"/>
          <w:kern w:val="2"/>
          <w:lang w:val="en-US" w:eastAsia="zh-CN" w:bidi="ar-SA"/>
          <w:b w:val="0"/>
          <w:i w:val="0"/>
          <w:sz w:val="32"/>
          <w:spacing w:val="0"/>
          <w:w w:val="100"/>
          <w:rFonts w:ascii="仿宋" w:eastAsia="仿宋" w:hAnsi="仿宋"/>
          <w:caps w:val="0"/>
        </w:rPr>
        <w:t xml:space="preserve">五是</w:t>
      </w:r>
      <w:r>
        <w:rPr>
          <w:rStyle w:val="NormalCharacter"/>
          <w:szCs w:val="32"/>
          <w:kern w:val="2"/>
          <w:lang w:val="en-US" w:eastAsia="zh-CN" w:bidi="ar-SA"/>
          <w:b w:val="0"/>
          <w:i w:val="0"/>
          <w:sz w:val="32"/>
          <w:spacing w:val="0"/>
          <w:w w:val="100"/>
          <w:rFonts w:ascii="仿宋" w:eastAsia="仿宋" w:hAnsi="仿宋"/>
          <w:caps w:val="0"/>
        </w:rPr>
        <w:t xml:space="preserve">完成了S</w:t>
      </w:r>
      <w:r>
        <w:rPr>
          <w:rStyle w:val="NormalCharacter"/>
          <w:szCs w:val="32"/>
          <w:kern w:val="2"/>
          <w:lang w:val="en-US" w:eastAsia="zh-CN" w:bidi="ar-SA"/>
          <w:b w:val="0"/>
          <w:i w:val="0"/>
          <w:sz w:val="32"/>
          <w:spacing w:val="0"/>
          <w:w w:val="100"/>
          <w:rFonts w:ascii="仿宋" w:eastAsia="仿宋" w:hAnsi="仿宋"/>
          <w:caps w:val="0"/>
        </w:rPr>
        <w:t xml:space="preserve">428</w:t>
      </w:r>
      <w:r>
        <w:rPr>
          <w:rStyle w:val="NormalCharacter"/>
          <w:szCs w:val="32"/>
          <w:kern w:val="2"/>
          <w:lang w:val="en-US" w:eastAsia="zh-CN" w:bidi="ar-SA"/>
          <w:b w:val="0"/>
          <w:i w:val="0"/>
          <w:sz w:val="32"/>
          <w:spacing w:val="0"/>
          <w:w w:val="100"/>
          <w:rFonts w:ascii="仿宋" w:eastAsia="仿宋" w:hAnsi="仿宋"/>
          <w:caps w:val="0"/>
        </w:rPr>
        <w:t xml:space="preserve">线、S</w:t>
      </w:r>
      <w:r>
        <w:rPr>
          <w:rStyle w:val="NormalCharacter"/>
          <w:szCs w:val="32"/>
          <w:kern w:val="2"/>
          <w:lang w:val="en-US" w:eastAsia="zh-CN" w:bidi="ar-SA"/>
          <w:b w:val="0"/>
          <w:i w:val="0"/>
          <w:sz w:val="32"/>
          <w:spacing w:val="0"/>
          <w:w w:val="100"/>
          <w:rFonts w:ascii="仿宋" w:eastAsia="仿宋" w:hAnsi="仿宋"/>
          <w:caps w:val="0"/>
        </w:rPr>
        <w:t xml:space="preserve">215</w:t>
      </w:r>
      <w:r>
        <w:rPr>
          <w:rStyle w:val="NormalCharacter"/>
          <w:szCs w:val="32"/>
          <w:kern w:val="2"/>
          <w:lang w:val="en-US" w:eastAsia="zh-CN" w:bidi="ar-SA"/>
          <w:b w:val="0"/>
          <w:i w:val="0"/>
          <w:sz w:val="32"/>
          <w:spacing w:val="0"/>
          <w:w w:val="100"/>
          <w:rFonts w:ascii="仿宋" w:eastAsia="仿宋" w:hAnsi="仿宋"/>
          <w:caps w:val="0"/>
        </w:rPr>
        <w:t xml:space="preserve">线</w:t>
      </w:r>
      <w:r>
        <w:rPr>
          <w:rStyle w:val="NormalCharacter"/>
          <w:szCs w:val="32"/>
          <w:kern w:val="2"/>
          <w:lang w:val="en-US" w:eastAsia="zh-CN" w:bidi="ar-SA"/>
          <w:b w:val="0"/>
          <w:i w:val="0"/>
          <w:sz w:val="32"/>
          <w:spacing w:val="0"/>
          <w:w w:val="100"/>
          <w:rFonts w:ascii="仿宋" w:eastAsia="仿宋" w:hAnsi="仿宋"/>
          <w:caps w:val="0"/>
        </w:rPr>
        <w:t xml:space="preserve">、</w:t>
      </w:r>
      <w:r>
        <w:rPr>
          <w:rStyle w:val="NormalCharacter"/>
          <w:szCs w:val="32"/>
          <w:kern w:val="2"/>
          <w:lang w:val="en-US" w:eastAsia="zh-CN" w:bidi="ar-SA"/>
          <w:b w:val="0"/>
          <w:i w:val="0"/>
          <w:sz w:val="32"/>
          <w:spacing w:val="0"/>
          <w:w w:val="100"/>
          <w:rFonts w:ascii="仿宋" w:eastAsia="仿宋" w:hAnsi="仿宋"/>
          <w:caps w:val="0"/>
        </w:rPr>
        <w:t xml:space="preserve">D-1段、XL23线、X145线、G245线等公路路面、桥涵的小修整治工作</w:t>
      </w:r>
      <w:r>
        <w:rPr>
          <w:rStyle w:val="NormalCharacter"/>
          <w:szCs w:val="32"/>
          <w:kern w:val="2"/>
          <w:lang w:val="en-US" w:eastAsia="zh-CN" w:bidi="ar-SA"/>
          <w:b w:val="0"/>
          <w:i w:val="0"/>
          <w:sz w:val="32"/>
          <w:spacing w:val="0"/>
          <w:w w:val="100"/>
          <w:rFonts w:ascii="仿宋" w:eastAsia="仿宋" w:hAnsi="仿宋"/>
          <w:caps w:val="0"/>
        </w:rPr>
        <w:t xml:space="preserve">及安保设施更换修复工作</w:t>
      </w:r>
      <w:r>
        <w:rPr>
          <w:rStyle w:val="NormalCharacter"/>
          <w:szCs w:val="32"/>
          <w:kern w:val="2"/>
          <w:lang w:val="en-US" w:eastAsia="zh-CN" w:bidi="ar-SA"/>
          <w:b w:val="0"/>
          <w:i w:val="0"/>
          <w:sz w:val="32"/>
          <w:spacing w:val="0"/>
          <w:w w:val="100"/>
          <w:rFonts w:ascii="仿宋" w:eastAsia="仿宋" w:hAnsi="仿宋"/>
          <w:caps w:val="0"/>
        </w:rPr>
        <w:t xml:space="preserve">。</w:t>
      </w:r>
      <w:r>
        <w:rPr>
          <w:rStyle w:val="NormalCharacter"/>
          <w:szCs w:val="32"/>
          <w:kern w:val="2"/>
          <w:lang w:val="en-US" w:eastAsia="zh-CN" w:bidi="ar-SA"/>
          <w:b w:val="0"/>
          <w:i w:val="0"/>
          <w:sz w:val="32"/>
          <w:spacing w:val="0"/>
          <w:w w:val="100"/>
          <w:rFonts w:ascii="仿宋" w:eastAsia="仿宋" w:hAnsi="仿宋"/>
          <w:caps w:val="0"/>
        </w:rPr>
        <w:t xml:space="preserve">六是完成了</w:t>
      </w:r>
      <w:r>
        <w:rPr>
          <w:rStyle w:val="NormalCharacter"/>
          <w:szCs w:val="32"/>
          <w:kern w:val="2"/>
          <w:lang w:val="en-US" w:eastAsia="zh-CN" w:bidi="ar-SA"/>
          <w:b w:val="0"/>
          <w:i w:val="0"/>
          <w:sz w:val="32"/>
          <w:spacing w:val="0"/>
          <w:w w:val="100"/>
          <w:rFonts w:ascii="仿宋" w:eastAsia="仿宋" w:hAnsi="仿宋"/>
          <w:caps w:val="0"/>
        </w:rPr>
        <w:t xml:space="preserve">县、乡、村等农村公路和渡改桥等工程建设项目的质量监督工作</w:t>
      </w:r>
      <w:r>
        <w:rPr>
          <w:rStyle w:val="NormalCharacter"/>
          <w:szCs w:val="32"/>
          <w:kern w:val="2"/>
          <w:lang w:val="en-US" w:eastAsia="zh-CN" w:bidi="ar-SA"/>
          <w:b w:val="0"/>
          <w:i w:val="0"/>
          <w:sz w:val="32"/>
          <w:spacing w:val="0"/>
          <w:w w:val="100"/>
          <w:rFonts w:ascii="仿宋" w:eastAsia="仿宋" w:hAnsi="仿宋"/>
          <w:caps w:val="0"/>
        </w:rPr>
        <w:t xml:space="preserve">。</w:t>
      </w:r>
      <w:r>
        <w:rPr>
          <w:rStyle w:val="NormalCharacter"/>
          <w:szCs w:val="32"/>
          <w:kern w:val="2"/>
          <w:lang w:val="en-US" w:eastAsia="zh-CN" w:bidi="ar-SA"/>
          <w:b w:val="0"/>
          <w:i w:val="0"/>
          <w:sz w:val="32"/>
          <w:spacing w:val="0"/>
          <w:w w:val="100"/>
          <w:rFonts w:ascii="仿宋" w:eastAsia="仿宋" w:hAnsi="仿宋"/>
          <w:caps w:val="0"/>
        </w:rPr>
        <w:t xml:space="preserve">，发现的主要问题：</w:t>
      </w:r>
      <w:r>
        <w:rPr>
          <w:rStyle w:val="NormalCharacter"/>
          <w:szCs w:val="32"/>
          <w:kern w:val="2"/>
          <w:lang w:val="en-US" w:eastAsia="zh-CN" w:bidi="ar-SA"/>
          <w:b w:val="0"/>
          <w:i w:val="0"/>
          <w:sz w:val="32"/>
          <w:spacing w:val="0"/>
          <w:w w:val="100"/>
          <w:rFonts w:ascii="仿宋" w:eastAsia="仿宋" w:hAnsi="仿宋"/>
          <w:caps w:val="0"/>
        </w:rPr>
        <w:t xml:space="preserve">公路使用期限长，病害多发，养护机具简陋，难以做到按需养护和精细化养护，养护力度还需加强。下一步改进措施：加强宣传，培养全民爱路护路意识；加强技术人员引进和现有人员培训；健全长效机制，认真做好公路养护管理工作</w:t>
      </w:r>
      <w:r>
        <w:rPr>
          <w:rStyle w:val="NormalCharacter"/>
          <w:szCs w:val="32"/>
          <w:kern w:val="2"/>
          <w:lang w:val="en-US" w:eastAsia="zh-CN" w:bidi="ar-SA"/>
          <w:b w:val="0"/>
          <w:i w:val="0"/>
          <w:sz w:val="32"/>
          <w:spacing w:val="0"/>
          <w:w w:val="100"/>
          <w:rFonts w:ascii="仿宋" w:eastAsia="仿宋" w:hAnsi="仿宋"/>
          <w:caps w:val="0"/>
        </w:rPr>
        <w:t xml:space="preserve">。</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w:t>
      </w:r>
      <w:r>
        <w:rPr>
          <w:rStyle w:val="NormalCharacter"/>
          <w:szCs w:val="32"/>
          <w:kern w:val="2"/>
          <w:lang w:val="en-US" w:eastAsia="zh-CN" w:bidi="ar-SA"/>
          <w:b w:val="0"/>
          <w:i w:val="0"/>
          <w:sz w:val="32"/>
          <w:spacing w:val="0"/>
          <w:w w:val="100"/>
          <w:rFonts w:ascii="仿宋" w:eastAsia="仿宋" w:hAnsi="仿宋"/>
          <w:caps w:val="0"/>
        </w:rPr>
        <w:t xml:space="preserve">2</w:t>
      </w:r>
      <w:r>
        <w:rPr>
          <w:rStyle w:val="NormalCharacter"/>
          <w:szCs w:val="32"/>
          <w:kern w:val="2"/>
          <w:lang w:val="en-US" w:eastAsia="zh-CN" w:bidi="ar-SA"/>
          <w:b w:val="0"/>
          <w:i w:val="0"/>
          <w:sz w:val="32"/>
          <w:spacing w:val="0"/>
          <w:w w:val="100"/>
          <w:rFonts w:ascii="仿宋" w:eastAsia="仿宋" w:hAnsi="仿宋"/>
          <w:caps w:val="0"/>
        </w:rPr>
        <w:t xml:space="preserve">）</w:t>
      </w:r>
      <w:r>
        <w:rPr>
          <w:rStyle w:val="NormalCharacter"/>
          <w:szCs w:val="32"/>
          <w:kern w:val="2"/>
          <w:lang w:val="en-US" w:eastAsia="zh-CN" w:bidi="ar-SA"/>
          <w:b w:val="0"/>
          <w:i w:val="0"/>
          <w:sz w:val="32"/>
          <w:spacing w:val="0"/>
          <w:w w:val="100"/>
          <w:rFonts w:ascii="仿宋" w:eastAsia="仿宋" w:hAnsi="仿宋"/>
          <w:caps w:val="0"/>
        </w:rPr>
        <w:t xml:space="preserve">超限站运行经费</w:t>
      </w:r>
      <w:r>
        <w:rPr>
          <w:rStyle w:val="NormalCharacter"/>
          <w:szCs w:val="32"/>
          <w:kern w:val="2"/>
          <w:lang w:val="en-US" w:eastAsia="zh-CN" w:bidi="ar-SA"/>
          <w:b w:val="0"/>
          <w:i w:val="0"/>
          <w:sz w:val="32"/>
          <w:spacing w:val="0"/>
          <w:w w:val="100"/>
          <w:rFonts w:ascii="仿宋" w:eastAsia="仿宋" w:hAnsi="仿宋"/>
          <w:caps w:val="0"/>
        </w:rPr>
        <w:t xml:space="preserve">项目绩效目标完成情况综述。项目全年预算数</w:t>
      </w:r>
      <w:r>
        <w:rPr>
          <w:rStyle w:val="NormalCharacter"/>
          <w:szCs w:val="32"/>
          <w:kern w:val="2"/>
          <w:lang w:val="en-US" w:eastAsia="zh-CN" w:bidi="ar-SA"/>
          <w:b w:val="0"/>
          <w:i w:val="0"/>
          <w:sz w:val="32"/>
          <w:spacing w:val="0"/>
          <w:w w:val="100"/>
          <w:rFonts w:ascii="仿宋" w:eastAsia="仿宋" w:hAnsi="仿宋"/>
          <w:caps w:val="0"/>
        </w:rPr>
        <w:t xml:space="preserve">40</w:t>
      </w:r>
      <w:r>
        <w:rPr>
          <w:rStyle w:val="NormalCharacter"/>
          <w:szCs w:val="32"/>
          <w:kern w:val="2"/>
          <w:lang w:val="en-US" w:eastAsia="zh-CN" w:bidi="ar-SA"/>
          <w:b w:val="0"/>
          <w:i w:val="0"/>
          <w:sz w:val="32"/>
          <w:spacing w:val="0"/>
          <w:w w:val="100"/>
          <w:rFonts w:ascii="仿宋" w:eastAsia="仿宋" w:hAnsi="仿宋"/>
          <w:caps w:val="0"/>
        </w:rPr>
        <w:t xml:space="preserve">万元，执行数为</w:t>
      </w:r>
      <w:r>
        <w:rPr>
          <w:rStyle w:val="NormalCharacter"/>
          <w:szCs w:val="32"/>
          <w:kern w:val="2"/>
          <w:lang w:val="en-US" w:eastAsia="zh-CN" w:bidi="ar-SA"/>
          <w:b w:val="0"/>
          <w:i w:val="0"/>
          <w:sz w:val="32"/>
          <w:spacing w:val="0"/>
          <w:w w:val="100"/>
          <w:rFonts w:ascii="仿宋" w:eastAsia="仿宋" w:hAnsi="仿宋"/>
          <w:caps w:val="0"/>
        </w:rPr>
        <w:t xml:space="preserve">30.67</w:t>
      </w:r>
      <w:r>
        <w:rPr>
          <w:rStyle w:val="NormalCharacter"/>
          <w:szCs w:val="32"/>
          <w:kern w:val="2"/>
          <w:lang w:val="en-US" w:eastAsia="zh-CN" w:bidi="ar-SA"/>
          <w:b w:val="0"/>
          <w:i w:val="0"/>
          <w:sz w:val="32"/>
          <w:spacing w:val="0"/>
          <w:w w:val="100"/>
          <w:rFonts w:ascii="仿宋" w:eastAsia="仿宋" w:hAnsi="仿宋"/>
          <w:caps w:val="0"/>
        </w:rPr>
        <w:t xml:space="preserve">万元，完成预算的</w:t>
      </w:r>
      <w:r>
        <w:rPr>
          <w:rStyle w:val="NormalCharacter"/>
          <w:szCs w:val="32"/>
          <w:kern w:val="2"/>
          <w:lang w:val="en-US" w:eastAsia="zh-CN" w:bidi="ar-SA"/>
          <w:b w:val="0"/>
          <w:i w:val="0"/>
          <w:sz w:val="32"/>
          <w:spacing w:val="0"/>
          <w:w w:val="100"/>
          <w:rFonts w:ascii="仿宋" w:eastAsia="仿宋" w:hAnsi="仿宋"/>
          <w:caps w:val="0"/>
        </w:rPr>
        <w:t xml:space="preserve">76.68</w:t>
      </w:r>
      <w:r>
        <w:rPr>
          <w:rStyle w:val="NormalCharacter"/>
          <w:szCs w:val="32"/>
          <w:kern w:val="2"/>
          <w:lang w:val="en-US" w:eastAsia="zh-CN" w:bidi="ar-SA"/>
          <w:b w:val="0"/>
          <w:i w:val="0"/>
          <w:sz w:val="32"/>
          <w:spacing w:val="0"/>
          <w:w w:val="100"/>
          <w:rFonts w:ascii="仿宋" w:eastAsia="仿宋" w:hAnsi="仿宋"/>
          <w:caps w:val="0"/>
        </w:rPr>
        <w:t xml:space="preserve">%。通过项目</w:t>
      </w:r>
      <w:r>
        <w:rPr>
          <w:rStyle w:val="NormalCharacter"/>
          <w:szCs w:val="32"/>
          <w:kern w:val="2"/>
          <w:lang w:val="en-US" w:eastAsia="zh-CN" w:bidi="ar-SA"/>
          <w:b w:val="0"/>
          <w:i w:val="0"/>
          <w:sz w:val="32"/>
          <w:spacing w:val="0"/>
          <w:w w:val="100"/>
          <w:rFonts w:ascii="仿宋" w:eastAsia="仿宋" w:hAnsi="仿宋"/>
          <w:caps w:val="0"/>
        </w:rPr>
        <w:t xml:space="preserve">实施：</w:t>
      </w:r>
      <w:r>
        <w:rPr>
          <w:rStyle w:val="NormalCharacter"/>
          <w:szCs w:val="32"/>
          <w:kern w:val="2"/>
          <w:lang w:val="en-US" w:eastAsia="zh-CN" w:bidi="ar-SA"/>
          <w:b w:val="0"/>
          <w:i w:val="0"/>
          <w:sz w:val="32"/>
          <w:spacing w:val="0"/>
          <w:w w:val="100"/>
          <w:rFonts w:ascii="仿宋" w:eastAsia="仿宋" w:hAnsi="仿宋"/>
          <w:caps w:val="0"/>
        </w:rPr>
        <w:t xml:space="preserve">一是</w:t>
      </w:r>
      <w:r>
        <w:rPr>
          <w:rStyle w:val="NormalCharacter"/>
          <w:szCs w:val="32"/>
          <w:kern w:val="2"/>
          <w:lang w:val="en-US" w:eastAsia="zh-CN" w:bidi="ar-SA"/>
          <w:b w:val="0"/>
          <w:i w:val="0"/>
          <w:sz w:val="32"/>
          <w:spacing w:val="0"/>
          <w:w w:val="100"/>
          <w:rFonts w:ascii="仿宋" w:eastAsia="仿宋" w:hAnsi="仿宋"/>
          <w:caps w:val="0"/>
        </w:rPr>
        <w:t xml:space="preserve">公路管理执法。调派执法人员2900人次，车辆680台次开展交通干线扬尘污染、违法超限治理、公路质量监督等工作，累计实施公路巡查近5.6万公里，检查检测货运车辆1200台次，制止和纠正抛洒滴漏、带泥出厂（场）污染公路等违反公路管理法规行为638件，其中，立案查处污染、损坏公路违法案件共计45件，立案查处公路质检违法案件3件。</w:t>
      </w:r>
      <w:r>
        <w:rPr>
          <w:rStyle w:val="NormalCharacter"/>
          <w:szCs w:val="32"/>
          <w:kern w:val="2"/>
          <w:lang w:val="en-US" w:eastAsia="zh-CN" w:bidi="ar-SA"/>
          <w:b w:val="0"/>
          <w:i w:val="0"/>
          <w:sz w:val="32"/>
          <w:spacing w:val="0"/>
          <w:w w:val="100"/>
          <w:rFonts w:ascii="仿宋" w:eastAsia="仿宋" w:hAnsi="仿宋"/>
          <w:caps w:val="0"/>
        </w:rPr>
        <w:t xml:space="preserve">二是</w:t>
      </w:r>
      <w:r>
        <w:rPr>
          <w:rStyle w:val="NormalCharacter"/>
          <w:szCs w:val="32"/>
          <w:kern w:val="2"/>
          <w:lang w:val="en-US" w:eastAsia="zh-CN" w:bidi="ar-SA"/>
          <w:b w:val="0"/>
          <w:i w:val="0"/>
          <w:sz w:val="32"/>
          <w:spacing w:val="0"/>
          <w:w w:val="100"/>
          <w:rFonts w:ascii="仿宋" w:eastAsia="仿宋" w:hAnsi="仿宋"/>
          <w:caps w:val="0"/>
        </w:rPr>
        <w:t xml:space="preserve">超限治理工作。共调派治超执法人员4682人次，车辆350台次，检测货运车辆18195台次，立案查处违法超限运输435件（交通处罚364件，移送交警71件）、责令卸载4285吨，按规定发出抄告函277份，抄告违法超限运输车辆483台。</w:t>
      </w:r>
      <w:r>
        <w:rPr>
          <w:rStyle w:val="NormalCharacter"/>
          <w:szCs w:val="32"/>
          <w:kern w:val="2"/>
          <w:lang w:val="en-US" w:eastAsia="zh-CN" w:bidi="ar-SA"/>
          <w:b w:val="0"/>
          <w:i w:val="0"/>
          <w:sz w:val="32"/>
          <w:spacing w:val="0"/>
          <w:w w:val="100"/>
          <w:rFonts w:ascii="仿宋" w:eastAsia="仿宋" w:hAnsi="仿宋"/>
          <w:caps w:val="0"/>
        </w:rPr>
        <w:t xml:space="preserve">三是</w:t>
      </w:r>
      <w:r>
        <w:rPr>
          <w:rStyle w:val="NormalCharacter"/>
          <w:szCs w:val="32"/>
          <w:kern w:val="2"/>
          <w:lang w:val="en-US" w:eastAsia="zh-CN" w:bidi="ar-SA"/>
          <w:b w:val="0"/>
          <w:i w:val="0"/>
          <w:sz w:val="32"/>
          <w:spacing w:val="0"/>
          <w:w w:val="100"/>
          <w:rFonts w:ascii="仿宋" w:eastAsia="仿宋" w:hAnsi="仿宋"/>
          <w:caps w:val="0"/>
        </w:rPr>
        <w:t xml:space="preserve">道路运输执法。共调派执法人员1500人次，车辆900台次，开展道路运输非法改装、“两客一危”“打非治违”驾培市场检查与整治。共检查货运车辆16320台次，检查“两客一危”车辆350台次，检查出租车3164台次（含其他非法客营车辆2164台次），查处道路运输违法案件404件。</w:t>
      </w:r>
      <w:r>
        <w:rPr>
          <w:rStyle w:val="NormalCharacter"/>
          <w:szCs w:val="32"/>
          <w:kern w:val="2"/>
          <w:lang w:val="en-US" w:eastAsia="zh-CN" w:bidi="ar-SA"/>
          <w:b w:val="0"/>
          <w:i w:val="0"/>
          <w:sz w:val="32"/>
          <w:spacing w:val="0"/>
          <w:w w:val="100"/>
          <w:rFonts w:ascii="仿宋" w:eastAsia="仿宋" w:hAnsi="仿宋"/>
          <w:caps w:val="0"/>
        </w:rPr>
        <w:t xml:space="preserve">四是</w:t>
      </w:r>
      <w:r>
        <w:rPr>
          <w:rStyle w:val="NormalCharacter"/>
          <w:szCs w:val="32"/>
          <w:kern w:val="2"/>
          <w:lang w:val="en-US" w:eastAsia="zh-CN" w:bidi="ar-SA"/>
          <w:b w:val="0"/>
          <w:i w:val="0"/>
          <w:sz w:val="32"/>
          <w:spacing w:val="0"/>
          <w:w w:val="100"/>
          <w:rFonts w:ascii="仿宋" w:eastAsia="仿宋" w:hAnsi="仿宋"/>
          <w:caps w:val="0"/>
        </w:rPr>
        <w:t xml:space="preserve">行政许可及投诉处理。协助办理交通行政许可16件，处理交通方面投诉90件。行政许可及投诉处理，未出现逾期办理情况。以上交通执法工作中，共办理行政处罚案件762件、公路赔偿案件54件，协助办理行政许可16件，依法收取罚没及非税收入3117680元（其中罚款2001750元，赔偿费1115930元）</w:t>
      </w:r>
      <w:r>
        <w:rPr>
          <w:rStyle w:val="NormalCharacter"/>
          <w:szCs w:val="32"/>
          <w:kern w:val="2"/>
          <w:lang w:val="en-US" w:eastAsia="zh-CN" w:bidi="ar-SA"/>
          <w:b w:val="0"/>
          <w:i w:val="0"/>
          <w:sz w:val="32"/>
          <w:spacing w:val="0"/>
          <w:w w:val="100"/>
          <w:rFonts w:ascii="仿宋" w:eastAsia="仿宋" w:hAnsi="仿宋"/>
          <w:caps w:val="0"/>
        </w:rPr>
        <w:t xml:space="preserve">，发现的主要问题：</w:t>
      </w:r>
      <w:r>
        <w:rPr>
          <w:rStyle w:val="NormalCharacter"/>
          <w:szCs w:val="32"/>
          <w:kern w:val="2"/>
          <w:lang w:val="en-US" w:eastAsia="zh-CN" w:bidi="ar-SA"/>
          <w:b w:val="0"/>
          <w:i w:val="0"/>
          <w:sz w:val="32"/>
          <w:spacing w:val="0"/>
          <w:w w:val="100"/>
          <w:rFonts w:ascii="仿宋" w:eastAsia="仿宋" w:hAnsi="仿宋"/>
          <w:caps w:val="0"/>
        </w:rPr>
        <w:t xml:space="preserve">无</w:t>
      </w:r>
      <w:r>
        <w:rPr>
          <w:rStyle w:val="NormalCharacter"/>
          <w:szCs w:val="32"/>
          <w:kern w:val="2"/>
          <w:lang w:val="en-US" w:eastAsia="zh-CN" w:bidi="ar-SA"/>
          <w:b w:val="0"/>
          <w:i w:val="0"/>
          <w:sz w:val="32"/>
          <w:spacing w:val="0"/>
          <w:w w:val="100"/>
          <w:rFonts w:ascii="仿宋" w:eastAsia="仿宋" w:hAnsi="仿宋"/>
          <w:caps w:val="0"/>
        </w:rPr>
        <w:t xml:space="preserve">。下一步改进措施：</w:t>
      </w:r>
      <w:r>
        <w:rPr>
          <w:rStyle w:val="NormalCharacter"/>
          <w:szCs w:val="32"/>
          <w:kern w:val="2"/>
          <w:lang w:val="en-US" w:eastAsia="zh-CN" w:bidi="ar-SA"/>
          <w:b w:val="0"/>
          <w:i w:val="0"/>
          <w:sz w:val="32"/>
          <w:spacing w:val="0"/>
          <w:w w:val="100"/>
          <w:rFonts w:ascii="仿宋" w:eastAsia="仿宋" w:hAnsi="仿宋"/>
          <w:caps w:val="0"/>
        </w:rPr>
        <w:t xml:space="preserve">无。</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（3）</w:t>
      </w:r>
      <w:r>
        <w:rPr>
          <w:rStyle w:val="NormalCharacter"/>
          <w:szCs w:val="32"/>
          <w:kern w:val="2"/>
          <w:lang w:val="en-US" w:eastAsia="zh-CN" w:bidi="ar-SA"/>
          <w:b w:val="0"/>
          <w:i w:val="0"/>
          <w:sz w:val="32"/>
          <w:spacing w:val="0"/>
          <w:w w:val="100"/>
          <w:rFonts w:ascii="仿宋_GB2312" w:eastAsia="仿宋_GB2312" w:hAnsi="仿宋_GB2312"/>
          <w:caps w:val="0"/>
        </w:rPr>
        <w:t xml:space="preserve">退休干部活动费</w:t>
      </w:r>
      <w:r>
        <w:rPr>
          <w:rStyle w:val="NormalCharacter"/>
          <w:szCs w:val="32"/>
          <w:kern w:val="2"/>
          <w:lang w:val="zh-CN" w:eastAsia="zh-CN" w:bidi="ar-SA"/>
          <w:b w:val="0"/>
          <w:i w:val="0"/>
          <w:sz w:val="32"/>
          <w:spacing w:val="0"/>
          <w:w w:val="100"/>
          <w:rFonts w:ascii="仿宋_GB2312" w:eastAsia="仿宋_GB2312" w:hAnsi="仿宋_GB2312"/>
          <w:caps w:val="0"/>
        </w:rPr>
        <w:t xml:space="preserve">项目</w:t>
      </w:r>
      <w:r>
        <w:rPr>
          <w:rStyle w:val="NormalCharacter"/>
          <w:szCs w:val="32"/>
          <w:kern w:val="2"/>
          <w:lang w:val="en-US" w:eastAsia="zh-CN" w:bidi="ar-SA"/>
          <w:b w:val="0"/>
          <w:i w:val="0"/>
          <w:sz w:val="32"/>
          <w:spacing w:val="0"/>
          <w:w w:val="100"/>
          <w:rFonts w:ascii="仿宋" w:eastAsia="仿宋" w:hAnsi="仿宋"/>
          <w:caps w:val="0"/>
        </w:rPr>
        <w:t xml:space="preserve">绩效项目标完成情况综述。项目全年预算数11.7万元，执行数为11.7万元，完成预算的100%。通过项目实施：营造了全社会良好的尊老、敬老、助老的社会氛围，让广大退休职工切实感受到党和政府的关怀和温暖，退休职工满意度达到90%以上。发现的主要问题：</w:t>
      </w:r>
      <w:r>
        <w:rPr>
          <w:rStyle w:val="NormalCharacter"/>
          <w:szCs w:val="32"/>
          <w:kern w:val="2"/>
          <w:lang w:val="en-US" w:eastAsia="zh-CN" w:bidi="ar-SA"/>
          <w:b w:val="0"/>
          <w:i w:val="0"/>
          <w:sz w:val="32"/>
          <w:spacing w:val="0"/>
          <w:w w:val="100"/>
          <w:rFonts w:ascii="仿宋" w:eastAsia="仿宋" w:hAnsi="仿宋"/>
          <w:caps w:val="0"/>
        </w:rPr>
        <w:t xml:space="preserve">组织开展活动</w:t>
      </w:r>
      <w:r>
        <w:rPr>
          <w:rStyle w:val="NormalCharacter"/>
          <w:szCs w:val="32"/>
          <w:kern w:val="2"/>
          <w:lang w:val="en-US" w:eastAsia="zh-CN" w:bidi="ar-SA"/>
          <w:b w:val="0"/>
          <w:i w:val="0"/>
          <w:sz w:val="32"/>
          <w:spacing w:val="0"/>
          <w:w w:val="100"/>
          <w:rFonts w:ascii="仿宋" w:eastAsia="仿宋" w:hAnsi="仿宋"/>
          <w:caps w:val="0"/>
        </w:rPr>
        <w:t xml:space="preserve">的内容、形式较单一。</w:t>
      </w:r>
      <w:r>
        <w:rPr>
          <w:rStyle w:val="NormalCharacter"/>
          <w:szCs w:val="32"/>
          <w:kern w:val="2"/>
          <w:lang w:val="en-US" w:eastAsia="zh-CN" w:bidi="ar-SA"/>
          <w:b w:val="0"/>
          <w:i w:val="0"/>
          <w:sz w:val="32"/>
          <w:spacing w:val="0"/>
          <w:w w:val="100"/>
          <w:rFonts w:ascii="仿宋" w:eastAsia="仿宋" w:hAnsi="仿宋"/>
          <w:caps w:val="0"/>
        </w:rPr>
        <w:t xml:space="preserve">下一步改进措施：</w:t>
      </w:r>
      <w:r>
        <w:rPr>
          <w:rStyle w:val="NormalCharacter"/>
          <w:szCs w:val="32"/>
          <w:bCs/>
          <w:kern w:val="2"/>
          <w:lang w:val="en-US" w:eastAsia="zh-CN" w:bidi="ar-SA"/>
          <w:b w:val="0"/>
          <w:i w:val="0"/>
          <w:sz w:val="32"/>
          <w:spacing w:val="0"/>
          <w:w w:val="100"/>
          <w:rFonts w:ascii="仿宋" w:cs="仿宋" w:eastAsia="仿宋" w:hAnsi="仿宋"/>
          <w:caps w:val="0"/>
        </w:rPr>
        <w:t xml:space="preserve">进一步完善</w:t>
      </w:r>
      <w:r>
        <w:rPr>
          <w:rStyle w:val="NormalCharacter"/>
          <w:szCs w:val="32"/>
          <w:kern w:val="2"/>
          <w:lang w:val="en-US" w:eastAsia="zh-CN" w:bidi="ar-SA"/>
          <w:b w:val="0"/>
          <w:i w:val="0"/>
          <w:sz w:val="32"/>
          <w:spacing w:val="0"/>
          <w:w w:val="100"/>
          <w:rFonts w:ascii="仿宋" w:eastAsia="仿宋" w:hAnsi="仿宋"/>
          <w:caps w:val="0"/>
        </w:rPr>
        <w:t xml:space="preserve">丰富</w:t>
      </w:r>
      <w:r>
        <w:rPr>
          <w:rStyle w:val="NormalCharacter"/>
          <w:szCs w:val="32"/>
          <w:kern w:val="2"/>
          <w:lang w:val="en-US" w:eastAsia="zh-CN" w:bidi="ar-SA"/>
          <w:b w:val="0"/>
          <w:i w:val="0"/>
          <w:sz w:val="32"/>
          <w:spacing w:val="0"/>
          <w:w w:val="100"/>
          <w:rFonts w:ascii="仿宋" w:eastAsia="仿宋" w:hAnsi="仿宋"/>
          <w:caps w:val="0"/>
        </w:rPr>
        <w:t xml:space="preserve">活动</w:t>
      </w:r>
      <w:r>
        <w:rPr>
          <w:rStyle w:val="NormalCharacter"/>
          <w:szCs w:val="32"/>
          <w:kern w:val="2"/>
          <w:lang w:val="en-US" w:eastAsia="zh-CN" w:bidi="ar-SA"/>
          <w:b w:val="0"/>
          <w:i w:val="0"/>
          <w:sz w:val="32"/>
          <w:spacing w:val="0"/>
          <w:w w:val="100"/>
          <w:rFonts w:ascii="仿宋" w:eastAsia="仿宋" w:hAnsi="仿宋"/>
          <w:caps w:val="0"/>
        </w:rPr>
        <w:t xml:space="preserve">的内容和形式，把老年养生、健身、重大节日融入到活动中。</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（4）海巡艇专项业务费项目绩效项目标完成情况综述。项目全年预算数4万元，执行数为4万元，完成预算的100%。通过项目实施：</w:t>
      </w:r>
      <w:r>
        <w:rPr>
          <w:rStyle w:val="NormalCharacter"/>
          <w:szCs w:val="32"/>
          <w:kern w:val="2"/>
          <w:lang w:val="zh-CN" w:eastAsia="zh-CN" w:bidi="ar-SA"/>
          <w:b w:val="0"/>
          <w:i w:val="0"/>
          <w:sz w:val="32"/>
          <w:spacing w:val="0"/>
          <w:w w:val="100"/>
          <w:rFonts w:ascii="仿宋" w:eastAsia="仿宋" w:hAnsi="仿宋"/>
          <w:caps w:val="0"/>
        </w:rPr>
        <w:t xml:space="preserve">用于海事巡逻艇（川海巡330号）日常船员工资、</w:t>
      </w:r>
      <w:r>
        <w:rPr>
          <w:rStyle w:val="NormalCharacter"/>
          <w:szCs w:val="32"/>
          <w:kern w:val="2"/>
          <w:lang w:val="en-US" w:eastAsia="zh-CN" w:bidi="ar-SA"/>
          <w:b w:val="0"/>
          <w:i w:val="0"/>
          <w:sz w:val="32"/>
          <w:spacing w:val="0"/>
          <w:w w:val="100"/>
          <w:rFonts w:ascii="仿宋" w:eastAsia="仿宋" w:hAnsi="仿宋"/>
          <w:caps w:val="0"/>
        </w:rPr>
        <w:t xml:space="preserve">燃油、</w:t>
      </w:r>
      <w:r>
        <w:rPr>
          <w:rStyle w:val="NormalCharacter"/>
          <w:szCs w:val="32"/>
          <w:kern w:val="2"/>
          <w:lang w:val="zh-CN" w:eastAsia="zh-CN" w:bidi="ar-SA"/>
          <w:b w:val="0"/>
          <w:i w:val="0"/>
          <w:sz w:val="32"/>
          <w:spacing w:val="0"/>
          <w:w w:val="100"/>
          <w:rFonts w:ascii="仿宋" w:eastAsia="仿宋" w:hAnsi="仿宋"/>
          <w:caps w:val="0"/>
        </w:rPr>
        <w:t xml:space="preserve">维护、修理费用等。</w:t>
      </w:r>
      <w:r>
        <w:rPr>
          <w:rStyle w:val="NormalCharacter"/>
          <w:szCs w:val="32"/>
          <w:kern w:val="2"/>
          <w:lang w:val="en-US" w:eastAsia="zh-CN" w:bidi="ar-SA"/>
          <w:b w:val="0"/>
          <w:i w:val="0"/>
          <w:sz w:val="32"/>
          <w:spacing w:val="0"/>
          <w:w w:val="100"/>
          <w:rFonts w:ascii="仿宋" w:eastAsia="仿宋" w:hAnsi="仿宋"/>
          <w:caps w:val="0"/>
        </w:rPr>
        <w:t xml:space="preserve">发现的主要问题：应该按月安排该项资金。</w:t>
      </w:r>
      <w:r>
        <w:rPr>
          <w:rStyle w:val="NormalCharacter"/>
          <w:szCs w:val="32"/>
          <w:kern w:val="2"/>
          <w:lang w:val="zh-CN" w:eastAsia="zh-CN" w:bidi="ar-SA"/>
          <w:b w:val="0"/>
          <w:i w:val="0"/>
          <w:sz w:val="32"/>
          <w:spacing w:val="0"/>
          <w:w w:val="100"/>
          <w:rFonts w:ascii="仿宋" w:eastAsia="仿宋" w:hAnsi="仿宋"/>
          <w:caps w:val="0"/>
        </w:rPr>
        <w:t xml:space="preserve">下一步改进措施：</w:t>
      </w:r>
      <w:r>
        <w:rPr>
          <w:rStyle w:val="NormalCharacter"/>
          <w:szCs w:val="32"/>
          <w:kern w:val="2"/>
          <w:lang w:val="en-US" w:eastAsia="zh-CN" w:bidi="ar-SA"/>
          <w:b w:val="0"/>
          <w:i w:val="0"/>
          <w:sz w:val="32"/>
          <w:spacing w:val="0"/>
          <w:w w:val="100"/>
          <w:rFonts w:ascii="仿宋" w:eastAsia="仿宋" w:hAnsi="仿宋"/>
          <w:caps w:val="0"/>
        </w:rPr>
        <w:t xml:space="preserve">无。</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（5）下岗转业志愿兵就业岗位资金项目绩效项目标完成情况综述。项目全年预算数0.66万元，执行数为0.66万元，完成预算的100%。通过项目实施：安置下岗转业志愿兵1人</w:t>
      </w:r>
      <w:r>
        <w:rPr>
          <w:rStyle w:val="NormalCharacter"/>
          <w:szCs w:val="32"/>
          <w:kern w:val="2"/>
          <w:lang w:val="zh-CN" w:eastAsia="zh-CN" w:bidi="ar-SA"/>
          <w:b w:val="0"/>
          <w:i w:val="0"/>
          <w:sz w:val="32"/>
          <w:spacing w:val="0"/>
          <w:w w:val="100"/>
          <w:rFonts w:ascii="仿宋" w:eastAsia="仿宋" w:hAnsi="仿宋"/>
          <w:caps w:val="0"/>
        </w:rPr>
        <w:t xml:space="preserve">。</w:t>
      </w:r>
      <w:r>
        <w:rPr>
          <w:rStyle w:val="NormalCharacter"/>
          <w:szCs w:val="32"/>
          <w:kern w:val="2"/>
          <w:lang w:val="en-US" w:eastAsia="zh-CN" w:bidi="ar-SA"/>
          <w:b w:val="0"/>
          <w:i w:val="0"/>
          <w:sz w:val="32"/>
          <w:spacing w:val="0"/>
          <w:w w:val="100"/>
          <w:rFonts w:ascii="仿宋" w:eastAsia="仿宋" w:hAnsi="仿宋"/>
          <w:caps w:val="0"/>
        </w:rPr>
        <w:t xml:space="preserve">发现的主要问题：无。</w:t>
      </w:r>
      <w:r>
        <w:rPr>
          <w:rStyle w:val="NormalCharacter"/>
          <w:szCs w:val="32"/>
          <w:kern w:val="2"/>
          <w:lang w:val="zh-CN" w:eastAsia="zh-CN" w:bidi="ar-SA"/>
          <w:b w:val="0"/>
          <w:i w:val="0"/>
          <w:sz w:val="32"/>
          <w:spacing w:val="0"/>
          <w:w w:val="100"/>
          <w:rFonts w:ascii="仿宋" w:eastAsia="仿宋" w:hAnsi="仿宋"/>
          <w:caps w:val="0"/>
        </w:rPr>
        <w:t xml:space="preserve">下一步改进措施：</w:t>
      </w:r>
      <w:r>
        <w:rPr>
          <w:rStyle w:val="NormalCharacter"/>
          <w:szCs w:val="32"/>
          <w:kern w:val="2"/>
          <w:lang w:val="en-US" w:eastAsia="zh-CN" w:bidi="ar-SA"/>
          <w:b w:val="0"/>
          <w:i w:val="0"/>
          <w:sz w:val="32"/>
          <w:spacing w:val="0"/>
          <w:w w:val="100"/>
          <w:rFonts w:ascii="仿宋" w:eastAsia="仿宋" w:hAnsi="仿宋"/>
          <w:caps w:val="0"/>
        </w:rPr>
        <w:t xml:space="preserve">无</w:t>
      </w:r>
    </w:p>
    <w:tbl>
      <w:tblPr>
        <w:tblW w:type="dxa" w:w="9960"/>
        <w:jc w:val="center"/>
        <w:tblLook w:val="ffff"/>
        <w:tblOverlap w:val="never"/>
        <w:tblInd w:w="-15" w:type="dxa"/>
        <w:tblpPr w:leftFromText="180" w:vertAnchor="text" w:tblpXSpec="center" w:rightFromText="180" w:horzAnchor="page" w:tblpY="423"/>
        <w:tblBorders>
          <w:top w:val="nil"/>
          <w:left w:val="nil"/>
          <w:bottom w:val="nil"/>
          <w:right w:val="nil"/>
          <w:insideH w:val="nil"/>
          <w:insideV w:val="nil"/>
        </w:tblBorders>
        <w:tblLayout w:type="fixed"/>
        <w:tblCellMar>
          <w:left w:w="0" w:type="dxa"/>
          <w:right w:w="0" w:type="dxa"/>
        </w:tblCellMar>
      </w:tblPr>
      <w:tblGrid>
        <w:gridCol w:w="390"/>
        <w:gridCol w:w="517"/>
        <w:gridCol w:w="850"/>
        <w:gridCol w:w="1025"/>
        <w:gridCol w:w="1665"/>
        <w:gridCol w:w="727"/>
        <w:gridCol w:w="1119"/>
        <w:gridCol w:w="1275"/>
        <w:gridCol w:w="1625"/>
        <w:gridCol w:w="767"/>
      </w:tblGrid>
      <w:tr>
        <w:trPr>
          <w:trHeight w:val="1034" w:hRule="atLeast"/>
        </w:trPr>
        <w:tc>
          <w:tcPr>
            <w:textDirection w:val="lrTb"/>
            <w:vAlign w:val="center"/>
            <w:tcW w:type="dxa" w:w="9960"/>
            <w:gridSpan w:val="10"/>
            <w:tcBorders>
              <w:top w:val="nil"/>
              <w:left w:val="nil"/>
              <w:bottom w:val="nil"/>
              <w:right w:val="nil"/>
            </w:tcBorders>
          </w:tcPr>
          <w:p>
            <w:pPr>
              <w:pStyle w:val="Normal"/>
              <w:widowControl/>
              <w:jc w:val="center"/>
              <w:spacing w:before="0" w:beforeAutospacing="0" w:after="0" w:afterAutospacing="0" w:lineRule="auto" w:line="240"/>
              <w:rPr>
                <w:rStyle w:val="NormalCharacter"/>
                <w:szCs w:val="36"/>
                <w:kern w:val="2"/>
                <w:lang w:val="en-US" w:eastAsia="zh-CN" w:bidi="ar-SA"/>
                <w:b w:val="0"/>
                <w:i w:val="0"/>
                <w:color w:val="000000"/>
                <w:sz w:val="36"/>
                <w:spacing w:val="0"/>
                <w:w w:val="100"/>
                <w:rFonts w:ascii="宋体" w:hAnsi="Times New Roman"/>
                <w:caps w:val="0"/>
              </w:rPr>
              <w:snapToGrid/>
              <w:textAlignment w:val="center"/>
              <w:framePr hAnchor="text" vAnchor="margin" xAlign="center" yAlign="inline"/>
            </w:pPr>
            <w:r>
              <w:rPr>
                <w:rStyle w:val="NormalCharacter"/>
                <w:szCs w:val="36"/>
                <w:bCs/>
                <w:kern w:val="0"/>
                <w:lang w:val="en-US" w:eastAsia="zh-CN"/>
                <w:b w:val="1"/>
                <w:i w:val="0"/>
                <w:color w:val="000000"/>
                <w:sz w:val="36"/>
                <w:spacing w:val="0"/>
                <w:w w:val="100"/>
                <w:rFonts w:ascii="宋体" w:cs="宋体" w:hAnsi="宋体"/>
                <w:caps w:val="0"/>
              </w:rPr>
              <w:t xml:space="preserve">项目绩效目标完成情况表</w:t>
            </w:r>
            <w:r>
              <w:rPr>
                <w:rStyle w:val="NormalCharacter"/>
                <w:szCs w:val="36"/>
                <w:bCs/>
                <w:kern w:val="0"/>
                <w:lang w:val="en-US" w:eastAsia="zh-CN"/>
                <w:b w:val="1"/>
                <w:i w:val="0"/>
                <w:color w:val="000000"/>
                <w:sz w:val="36"/>
                <w:spacing w:val="0"/>
                <w:w w:val="100"/>
                <w:rFonts w:ascii="宋体" w:cs="宋体" w:hAnsi="Times New Roman"/>
                <w:caps w:val="0"/>
              </w:rPr>
              <w:br/>
            </w:r>
            <w:r>
              <w:rPr>
                <w:rStyle w:val="NormalCharacter"/>
                <w:szCs w:val="36"/>
                <w:kern w:val="0"/>
                <w:lang w:val="en-US" w:eastAsia="zh-CN"/>
                <w:b w:val="0"/>
                <w:i w:val="0"/>
                <w:color w:val="000000"/>
                <w:sz w:val="36"/>
                <w:spacing w:val="0"/>
                <w:w w:val="100"/>
                <w:rFonts w:ascii="宋体" w:hAnsi="宋体"/>
                <w:caps w:val="0"/>
              </w:rPr>
              <w:t xml:space="preserve">(2020</w:t>
            </w:r>
            <w:r>
              <w:rPr>
                <w:rStyle w:val="NormalCharacter"/>
                <w:szCs w:val="36"/>
                <w:kern w:val="0"/>
                <w:lang w:val="en-US" w:eastAsia="zh-CN"/>
                <w:b w:val="0"/>
                <w:i w:val="0"/>
                <w:color w:val="000000"/>
                <w:sz w:val="36"/>
                <w:spacing w:val="0"/>
                <w:w w:val="100"/>
                <w:rFonts w:ascii="宋体" w:hAnsi="宋体"/>
                <w:caps w:val="0"/>
              </w:rPr>
              <w:t xml:space="preserve">年度</w:t>
            </w:r>
            <w:r>
              <w:rPr>
                <w:rStyle w:val="NormalCharacter"/>
                <w:szCs w:val="36"/>
                <w:kern w:val="0"/>
                <w:lang w:val="en-US" w:eastAsia="zh-CN"/>
                <w:b w:val="0"/>
                <w:i w:val="0"/>
                <w:color w:val="000000"/>
                <w:sz w:val="36"/>
                <w:spacing w:val="0"/>
                <w:w w:val="100"/>
                <w:rFonts w:ascii="宋体" w:hAnsi="宋体"/>
                <w:caps w:val="0"/>
              </w:rPr>
              <w:t xml:space="preserve">)</w:t>
            </w:r>
          </w:p>
        </w:tc>
      </w:tr>
      <w:tr>
        <w:trPr>
          <w:trHeight w:val="276" w:hRule="atLeast"/>
        </w:trPr>
        <w:tc>
          <w:tcPr>
            <w:textDirection w:val="lrTb"/>
            <w:vAlign w:val="center"/>
            <w:tcW w:type="dxa" w:w="2782"/>
            <w:gridSpan w:val="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项目名称</w:t>
            </w:r>
          </w:p>
        </w:tc>
        <w:tc>
          <w:tcPr>
            <w:textDirection w:val="lrTb"/>
            <w:vAlign w:val="center"/>
            <w:tcW w:type="dxa" w:w="7178"/>
            <w:gridSpan w:val="6"/>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公路小修保养费</w:t>
            </w:r>
          </w:p>
        </w:tc>
      </w:tr>
      <w:tr>
        <w:trPr>
          <w:trHeight w:val="276" w:hRule="atLeast"/>
        </w:trPr>
        <w:tc>
          <w:tcPr>
            <w:textDirection w:val="lrTb"/>
            <w:vAlign w:val="center"/>
            <w:tcW w:type="dxa" w:w="2782"/>
            <w:gridSpan w:val="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预算单位</w:t>
            </w:r>
          </w:p>
        </w:tc>
        <w:tc>
          <w:tcPr>
            <w:textDirection w:val="lrTb"/>
            <w:vAlign w:val="center"/>
            <w:tcW w:type="dxa" w:w="7178"/>
            <w:gridSpan w:val="6"/>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夹江县公路建设服务中心</w:t>
            </w:r>
          </w:p>
        </w:tc>
      </w:tr>
      <w:tr>
        <w:trPr>
          <w:trHeight w:val="276" w:hRule="atLeast"/>
        </w:trPr>
        <w:tc>
          <w:tcPr>
            <w:textDirection w:val="lrTb"/>
            <w:vMerge w:val="restart"/>
            <w:vAlign w:val="center"/>
            <w:tcW w:type="dxa" w:w="390"/>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预算执行情况</w:t>
            </w:r>
            <w:r>
              <w:rPr>
                <w:rStyle w:val="NormalCharacter"/>
                <w:szCs w:val="24"/>
                <w:kern w:val="0"/>
                <w:lang w:val="en-US" w:eastAsia="zh-CN"/>
                <w:b w:val="0"/>
                <w:i w:val="0"/>
                <w:color w:val="000000"/>
                <w:sz w:val="24"/>
                <w:spacing w:val="0"/>
                <w:w w:val="100"/>
                <w:rFonts w:ascii="宋体" w:hAnsi="宋体"/>
                <w:caps w:val="0"/>
              </w:rPr>
              <w:t xml:space="preserve">(</w:t>
            </w:r>
            <w:r>
              <w:rPr>
                <w:rStyle w:val="NormalCharacter"/>
                <w:szCs w:val="24"/>
                <w:kern w:val="0"/>
                <w:lang w:val="en-US" w:eastAsia="zh-CN"/>
                <w:b w:val="0"/>
                <w:i w:val="0"/>
                <w:color w:val="000000"/>
                <w:sz w:val="24"/>
                <w:spacing w:val="0"/>
                <w:w w:val="100"/>
                <w:rFonts w:ascii="宋体" w:hAnsi="宋体"/>
                <w:caps w:val="0"/>
              </w:rPr>
              <w:t xml:space="preserve">万元</w:t>
            </w:r>
            <w:r>
              <w:rPr>
                <w:rStyle w:val="NormalCharacter"/>
                <w:szCs w:val="24"/>
                <w:kern w:val="0"/>
                <w:lang w:val="en-US" w:eastAsia="zh-CN"/>
                <w:b w:val="0"/>
                <w:i w:val="0"/>
                <w:color w:val="000000"/>
                <w:sz w:val="24"/>
                <w:spacing w:val="0"/>
                <w:w w:val="100"/>
                <w:rFonts w:ascii="宋体" w:hAnsi="宋体"/>
                <w:caps w:val="0"/>
              </w:rPr>
              <w:t xml:space="preserve">)</w:t>
            </w:r>
          </w:p>
        </w:tc>
        <w:tc>
          <w:tcPr>
            <w:textDirection w:val="lrTb"/>
            <w:vAlign w:val="center"/>
            <w:tcW w:type="dxa" w:w="2392"/>
            <w:gridSpan w:val="3"/>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预算数</w:t>
            </w:r>
            <w:r>
              <w:rPr>
                <w:rStyle w:val="NormalCharacter"/>
                <w:szCs w:val="24"/>
                <w:kern w:val="0"/>
                <w:lang w:val="en-US" w:eastAsia="zh-CN"/>
                <w:b w:val="0"/>
                <w:i w:val="0"/>
                <w:color w:val="000000"/>
                <w:sz w:val="24"/>
                <w:spacing w:val="0"/>
                <w:w w:val="100"/>
                <w:rFonts w:ascii="宋体" w:hAnsi="宋体"/>
                <w:caps w:val="0"/>
              </w:rPr>
              <w:t xml:space="preserve">:</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480万元</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执行数</w:t>
            </w:r>
            <w:r>
              <w:rPr>
                <w:rStyle w:val="NormalCharacter"/>
                <w:szCs w:val="24"/>
                <w:kern w:val="0"/>
                <w:lang w:val="en-US" w:eastAsia="zh-CN"/>
                <w:b w:val="0"/>
                <w:i w:val="0"/>
                <w:color w:val="000000"/>
                <w:sz w:val="24"/>
                <w:spacing w:val="0"/>
                <w:w w:val="100"/>
                <w:rFonts w:ascii="宋体" w:hAnsi="宋体"/>
                <w:caps w:val="0"/>
              </w:rPr>
              <w:t xml:space="preserve">:</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480万元</w:t>
            </w:r>
          </w:p>
        </w:tc>
      </w:tr>
      <w:tr>
        <w:trPr>
          <w:trHeight w:val="276" w:hRule="atLeast"/>
        </w:trPr>
        <w:tc>
          <w:tcPr>
            <w:textDirection w:val="lrTb"/>
            <w:vMerge w:val="continue"/>
            <w:vAlign w:val="center"/>
            <w:tcW w:type="dxa" w:w="39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baseline"/>
              <w:framePr hAnchor="text" vAnchor="margin" xAlign="center" yAlign="inline"/>
            </w:pPr>
          </w:p>
        </w:tc>
        <w:tc>
          <w:tcPr>
            <w:textDirection w:val="lrTb"/>
            <w:vAlign w:val="center"/>
            <w:tcW w:type="dxa" w:w="2392"/>
            <w:gridSpan w:val="3"/>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其中</w:t>
            </w:r>
            <w:r>
              <w:rPr>
                <w:rStyle w:val="NormalCharacter"/>
                <w:szCs w:val="24"/>
                <w:kern w:val="0"/>
                <w:lang w:val="en-US" w:eastAsia="zh-CN"/>
                <w:b w:val="0"/>
                <w:i w:val="0"/>
                <w:color w:val="000000"/>
                <w:sz w:val="24"/>
                <w:spacing w:val="0"/>
                <w:w w:val="100"/>
                <w:rFonts w:ascii="宋体" w:hAnsi="Times New Roman"/>
                <w:caps w:val="0"/>
              </w:rPr>
              <w:t xml:space="preserve">-</w:t>
            </w:r>
            <w:r>
              <w:rPr>
                <w:rStyle w:val="NormalCharacter"/>
                <w:szCs w:val="24"/>
                <w:kern w:val="0"/>
                <w:lang w:val="en-US" w:eastAsia="zh-CN"/>
                <w:b w:val="0"/>
                <w:i w:val="0"/>
                <w:color w:val="000000"/>
                <w:sz w:val="24"/>
                <w:spacing w:val="0"/>
                <w:w w:val="100"/>
                <w:rFonts w:ascii="宋体" w:hAnsi="宋体"/>
                <w:caps w:val="0"/>
              </w:rPr>
              <w:t xml:space="preserve">财政拨款</w:t>
            </w:r>
            <w:r>
              <w:rPr>
                <w:rStyle w:val="NormalCharacter"/>
                <w:szCs w:val="24"/>
                <w:kern w:val="0"/>
                <w:lang w:val="en-US" w:eastAsia="zh-CN"/>
                <w:b w:val="0"/>
                <w:i w:val="0"/>
                <w:color w:val="000000"/>
                <w:sz w:val="24"/>
                <w:spacing w:val="0"/>
                <w:w w:val="100"/>
                <w:rFonts w:ascii="宋体" w:hAnsi="宋体"/>
                <w:caps w:val="0"/>
              </w:rPr>
              <w:t xml:space="preserve">:</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480万元</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其中</w:t>
            </w:r>
            <w:r>
              <w:rPr>
                <w:rStyle w:val="NormalCharacter"/>
                <w:szCs w:val="24"/>
                <w:kern w:val="0"/>
                <w:lang w:val="en-US" w:eastAsia="zh-CN"/>
                <w:b w:val="0"/>
                <w:i w:val="0"/>
                <w:color w:val="000000"/>
                <w:sz w:val="24"/>
                <w:spacing w:val="0"/>
                <w:w w:val="100"/>
                <w:rFonts w:ascii="宋体" w:hAnsi="Times New Roman"/>
                <w:caps w:val="0"/>
              </w:rPr>
              <w:t xml:space="preserve">-</w:t>
            </w:r>
            <w:r>
              <w:rPr>
                <w:rStyle w:val="NormalCharacter"/>
                <w:szCs w:val="24"/>
                <w:kern w:val="0"/>
                <w:lang w:val="en-US" w:eastAsia="zh-CN"/>
                <w:b w:val="0"/>
                <w:i w:val="0"/>
                <w:color w:val="000000"/>
                <w:sz w:val="24"/>
                <w:spacing w:val="0"/>
                <w:w w:val="100"/>
                <w:rFonts w:ascii="宋体" w:hAnsi="宋体"/>
                <w:caps w:val="0"/>
              </w:rPr>
              <w:t xml:space="preserve">财政拨款</w:t>
            </w:r>
            <w:r>
              <w:rPr>
                <w:rStyle w:val="NormalCharacter"/>
                <w:szCs w:val="24"/>
                <w:kern w:val="0"/>
                <w:lang w:val="en-US" w:eastAsia="zh-CN"/>
                <w:b w:val="0"/>
                <w:i w:val="0"/>
                <w:color w:val="000000"/>
                <w:sz w:val="24"/>
                <w:spacing w:val="0"/>
                <w:w w:val="100"/>
                <w:rFonts w:ascii="宋体" w:hAnsi="宋体"/>
                <w:caps w:val="0"/>
              </w:rPr>
              <w:t xml:space="preserve">:</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480万元</w:t>
            </w:r>
          </w:p>
        </w:tc>
      </w:tr>
      <w:tr>
        <w:trPr>
          <w:trHeight w:val="1511" w:hRule="atLeast"/>
        </w:trPr>
        <w:tc>
          <w:tcPr>
            <w:textDirection w:val="lrTb"/>
            <w:vMerge w:val="continue"/>
            <w:vAlign w:val="center"/>
            <w:tcW w:type="dxa" w:w="39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baseline"/>
              <w:framePr hAnchor="text" vAnchor="margin" xAlign="center" yAlign="inline"/>
            </w:pPr>
          </w:p>
        </w:tc>
        <w:tc>
          <w:tcPr>
            <w:textDirection w:val="lrTb"/>
            <w:vAlign w:val="center"/>
            <w:tcW w:type="dxa" w:w="2392"/>
            <w:gridSpan w:val="3"/>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其它资金</w:t>
            </w:r>
            <w:r>
              <w:rPr>
                <w:rStyle w:val="NormalCharacter"/>
                <w:szCs w:val="24"/>
                <w:kern w:val="0"/>
                <w:lang w:val="en-US" w:eastAsia="zh-CN"/>
                <w:b w:val="0"/>
                <w:i w:val="0"/>
                <w:color w:val="000000"/>
                <w:sz w:val="24"/>
                <w:spacing w:val="0"/>
                <w:w w:val="100"/>
                <w:rFonts w:ascii="宋体" w:hAnsi="宋体"/>
                <w:caps w:val="0"/>
              </w:rPr>
              <w:t xml:space="preserve">:</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b w:val="0"/>
                <w:i w:val="0"/>
                <w:color w:val="000000"/>
                <w:sz w:val="24"/>
                <w:spacing w:val="0"/>
                <w:w w:val="100"/>
                <w:rFonts w:ascii="宋体" w:hAnsi="Times New Roman"/>
                <w:caps w:val="0"/>
              </w:rPr>
              <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其它资金</w:t>
            </w:r>
            <w:r>
              <w:rPr>
                <w:rStyle w:val="NormalCharacter"/>
                <w:szCs w:val="24"/>
                <w:kern w:val="0"/>
                <w:lang w:val="en-US" w:eastAsia="zh-CN"/>
                <w:b w:val="0"/>
                <w:i w:val="0"/>
                <w:color w:val="000000"/>
                <w:sz w:val="24"/>
                <w:spacing w:val="0"/>
                <w:w w:val="100"/>
                <w:rFonts w:ascii="宋体" w:hAnsi="宋体"/>
                <w:caps w:val="0"/>
              </w:rPr>
              <w:t xml:space="preserve">:</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baseline"/>
              <w:framePr hAnchor="text" vAnchor="margin" xAlign="center" yAlign="inline"/>
            </w:pPr>
            <w:r>
              <w:rPr>
                <w:b w:val="0"/>
                <w:i w:val="0"/>
                <w:color w:val="000000"/>
                <w:sz w:val="24"/>
                <w:spacing w:val="0"/>
                <w:w w:val="100"/>
                <w:rFonts w:ascii="宋体" w:hAnsi="Times New Roman"/>
                <w:caps w:val="0"/>
              </w:rPr>
              <w:t/>
            </w:r>
          </w:p>
        </w:tc>
      </w:tr>
      <w:tr>
        <w:trPr>
          <w:trHeight w:val="276" w:hRule="atLeast"/>
        </w:trPr>
        <w:tc>
          <w:tcPr>
            <w:textDirection w:val="lrTb"/>
            <w:vMerge w:val="restart"/>
            <w:vAlign w:val="center"/>
            <w:tcW w:type="dxa" w:w="390"/>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年度目标完成情况</w:t>
            </w:r>
          </w:p>
        </w:tc>
        <w:tc>
          <w:tcPr>
            <w:textDirection w:val="lrTb"/>
            <w:vAlign w:val="center"/>
            <w:tcW w:type="dxa" w:w="4784"/>
            <w:gridSpan w:val="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预期目标</w:t>
            </w:r>
          </w:p>
        </w:tc>
        <w:tc>
          <w:tcPr>
            <w:textDirection w:val="lrTb"/>
            <w:vAlign w:val="center"/>
            <w:tcW w:type="dxa" w:w="4786"/>
            <w:gridSpan w:val="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实际完成目标</w:t>
            </w:r>
          </w:p>
        </w:tc>
      </w:tr>
      <w:tr>
        <w:trPr>
          <w:trHeight w:val="1159" w:hRule="atLeast"/>
        </w:trPr>
        <w:tc>
          <w:tcPr>
            <w:textDirection w:val="lrTb"/>
            <w:vMerge w:val="continue"/>
            <w:vAlign w:val="center"/>
            <w:tcW w:type="dxa" w:w="39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baseline"/>
              <w:framePr hAnchor="text" vAnchor="margin" xAlign="center" yAlign="inline"/>
            </w:pPr>
          </w:p>
        </w:tc>
        <w:tc>
          <w:tcPr>
            <w:textDirection w:val="lrTb"/>
            <w:vAlign w:val="center"/>
            <w:tcW w:type="dxa" w:w="4784"/>
            <w:gridSpan w:val="5"/>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2020年我中心管养公路174.36公里，保持路面整洁、排水畅通，加强道路巡查，掌握路面情况，及时修复路面病害，整理路肩，清除杂草，疏通边沟，保持排水系统畅通，确保公路构造物完好，沿线设施完善，行道树协调美观，洒水降尘，确保行车安全、舒适、畅通，开展桥梁经常性检查与定期检查工作，构建畅、洁、绿、美的公路交通环境。</w:t>
            </w:r>
          </w:p>
        </w:tc>
        <w:tc>
          <w:tcPr>
            <w:textDirection w:val="lrTb"/>
            <w:vAlign w:val="center"/>
            <w:tcW w:type="dxa" w:w="4786"/>
            <w:gridSpan w:val="4"/>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sz w:val="24"/>
                <w:spacing w:val="0"/>
                <w:w w:val="100"/>
                <w:rFonts w:ascii="新宋体" w:eastAsia="新宋体" w:hAnsi="新宋体"/>
                <w:caps w:val="0"/>
              </w:rPr>
              <w:t xml:space="preserve">通过项目实施，</w:t>
            </w:r>
            <w:r>
              <w:rPr>
                <w:rStyle w:val="NormalCharacter"/>
                <w:szCs w:val="24"/>
                <w:kern w:val="2"/>
                <w:lang w:val="en-US" w:eastAsia="zh-CN" w:bidi="ar-SA"/>
                <w:b w:val="0"/>
                <w:i w:val="0"/>
                <w:sz w:val="24"/>
                <w:spacing w:val="0"/>
                <w:w w:val="100"/>
                <w:rFonts w:ascii="新宋体" w:eastAsia="新宋体" w:hAnsi="新宋体"/>
                <w:caps w:val="0"/>
              </w:rPr>
              <w:t xml:space="preserve">持续提高了道路通行和公路服务能力，促进了县域经济发展，确保了道路安全畅通无阻断，公路绿化良好，洒水降尘，冲洗行道树，整治路域环境，提升了沿线居民和过往车辆对公路服务的满意程度，满意度达到90%以上。</w:t>
            </w:r>
          </w:p>
        </w:tc>
      </w:tr>
      <w:tr>
        <w:trPr>
          <w:trHeight w:val="1042" w:hRule="atLeast"/>
        </w:trPr>
        <w:tc>
          <w:tcPr>
            <w:textDirection w:val="lrTb"/>
            <w:vMerge w:val="restart"/>
            <w:vAlign w:val="center"/>
            <w:tcW w:type="dxa" w:w="390"/>
            <w:tcBorders>
              <w:top w:space="0" w:color="000000" w:val="single" w:sz="4"/>
              <w:left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宋体"/>
                <w:caps w:val="0"/>
              </w:rPr>
              <w:t xml:space="preserve">绩效指标完成情况</w:t>
            </w: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一级指标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二级指标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三级指标</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预期指标值</w:t>
            </w:r>
            <w:r>
              <w:rPr>
                <w:rStyle w:val="NormalCharacter"/>
                <w:szCs w:val="24"/>
                <w:kern w:val="0"/>
                <w:lang w:val="en-US" w:eastAsia="zh-CN"/>
                <w:b w:val="0"/>
                <w:i w:val="0"/>
                <w:color w:val="000000"/>
                <w:sz w:val="24"/>
                <w:spacing w:val="0"/>
                <w:w w:val="100"/>
                <w:rFonts w:ascii="宋体" w:hAnsi="宋体"/>
                <w:caps w:val="0"/>
              </w:rPr>
              <w:t xml:space="preserve">(</w:t>
            </w:r>
            <w:r>
              <w:rPr>
                <w:rStyle w:val="NormalCharacter"/>
                <w:szCs w:val="24"/>
                <w:kern w:val="0"/>
                <w:lang w:val="en-US" w:eastAsia="zh-CN"/>
                <w:b w:val="0"/>
                <w:i w:val="0"/>
                <w:color w:val="000000"/>
                <w:sz w:val="24"/>
                <w:spacing w:val="0"/>
                <w:w w:val="100"/>
                <w:rFonts w:ascii="宋体" w:hAnsi="宋体"/>
                <w:caps w:val="0"/>
              </w:rPr>
              <w:t xml:space="preserve">包含数字及文字描述</w:t>
            </w:r>
            <w:r>
              <w:rPr>
                <w:rStyle w:val="NormalCharacter"/>
                <w:szCs w:val="24"/>
                <w:kern w:val="0"/>
                <w:lang w:val="en-US" w:eastAsia="zh-CN"/>
                <w:b w:val="0"/>
                <w:i w:val="0"/>
                <w:color w:val="000000"/>
                <w:sz w:val="24"/>
                <w:spacing w:val="0"/>
                <w:w w:val="100"/>
                <w:rFonts w:ascii="宋体" w:hAnsi="宋体"/>
                <w:caps w:val="0"/>
              </w:rPr>
              <w:t xml:space="preserve">)</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实际完成指标值</w:t>
            </w:r>
            <w:r>
              <w:rPr>
                <w:rStyle w:val="NormalCharacter"/>
                <w:szCs w:val="24"/>
                <w:kern w:val="0"/>
                <w:lang w:val="en-US" w:eastAsia="zh-CN"/>
                <w:b w:val="0"/>
                <w:i w:val="0"/>
                <w:color w:val="000000"/>
                <w:sz w:val="24"/>
                <w:spacing w:val="0"/>
                <w:w w:val="100"/>
                <w:rFonts w:ascii="宋体" w:hAnsi="宋体"/>
                <w:caps w:val="0"/>
              </w:rPr>
              <w:t xml:space="preserve">(</w:t>
            </w:r>
            <w:r>
              <w:rPr>
                <w:rStyle w:val="NormalCharacter"/>
                <w:szCs w:val="24"/>
                <w:kern w:val="0"/>
                <w:lang w:val="en-US" w:eastAsia="zh-CN"/>
                <w:b w:val="0"/>
                <w:i w:val="0"/>
                <w:color w:val="000000"/>
                <w:sz w:val="24"/>
                <w:spacing w:val="0"/>
                <w:w w:val="100"/>
                <w:rFonts w:ascii="宋体" w:hAnsi="宋体"/>
                <w:caps w:val="0"/>
              </w:rPr>
              <w:t xml:space="preserve">包含数字及文字描述</w:t>
            </w:r>
            <w:r>
              <w:rPr>
                <w:rStyle w:val="NormalCharacter"/>
                <w:szCs w:val="24"/>
                <w:kern w:val="0"/>
                <w:lang w:val="en-US" w:eastAsia="zh-CN"/>
                <w:b w:val="0"/>
                <w:i w:val="0"/>
                <w:color w:val="000000"/>
                <w:sz w:val="24"/>
                <w:spacing w:val="0"/>
                <w:w w:val="100"/>
                <w:rFonts w:ascii="宋体" w:hAnsi="宋体"/>
                <w:caps w:val="0"/>
              </w:rPr>
              <w:t xml:space="preserve">)</w:t>
            </w:r>
          </w:p>
        </w:tc>
      </w:tr>
      <w:tr>
        <w:trPr>
          <w:trHeight w:val="953" w:hRule="atLeast"/>
        </w:trPr>
        <w:tc>
          <w:tcPr>
            <w:textDirection w:val="lrTb"/>
            <w:vMerge w:val="continue"/>
            <w:vAlign w:val="center"/>
            <w:tcW w:type="dxa" w:w="390"/>
            <w:tcBorders>
              <w:left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数量指标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购买保洁人员清扫工具、公路水沟护坡清理、应急抢险及支付劳务派遣费</w:t>
            </w:r>
            <w:r>
              <w:rPr>
                <w:rStyle w:val="NormalCharacter"/>
                <w:szCs w:val="24"/>
                <w:kern w:val="2"/>
                <w:lang w:val="en-US" w:eastAsia="zh-CN" w:bidi="ar-SA"/>
                <w:b w:val="0"/>
                <w:i w:val="0"/>
                <w:color w:val="000000"/>
                <w:sz w:val="24"/>
                <w:spacing w:val="0"/>
                <w:w w:val="100"/>
                <w:rFonts w:ascii="宋体" w:hAnsi="Times New Roman"/>
                <w:caps w:val="0"/>
              </w:rPr>
              <w:t xml:space="preserve">，</w:t>
            </w:r>
            <w:r>
              <w:rPr>
                <w:rStyle w:val="NormalCharacter"/>
                <w:szCs w:val="24"/>
                <w:kern w:val="2"/>
                <w:lang w:val="en-US" w:eastAsia="zh-CN" w:bidi="ar-SA"/>
                <w:b w:val="0"/>
                <w:i w:val="0"/>
                <w:color w:val="000000"/>
                <w:sz w:val="24"/>
                <w:spacing w:val="0"/>
                <w:w w:val="100"/>
                <w:rFonts w:ascii="宋体" w:hAnsi="Times New Roman"/>
                <w:caps w:val="0"/>
              </w:rPr>
              <w:t xml:space="preserve">更换损坏波形护栏，修复路面、挡墙、花园立石、桥梁病害，清理塌方，绿化道路</w:t>
            </w:r>
            <w:r>
              <w:rPr>
                <w:rStyle w:val="NormalCharacter"/>
                <w:szCs w:val="24"/>
                <w:kern w:val="2"/>
                <w:lang w:val="en-US" w:eastAsia="zh-CN" w:bidi="ar-SA"/>
                <w:b w:val="0"/>
                <w:i w:val="0"/>
                <w:color w:val="000000"/>
                <w:sz w:val="24"/>
                <w:spacing w:val="0"/>
                <w:w w:val="100"/>
                <w:rFonts w:ascii="宋体" w:hAnsi="Times New Roman"/>
                <w:caps w:val="0"/>
              </w:rPr>
              <w:t xml:space="preserve">，</w:t>
            </w:r>
            <w:r>
              <w:rPr>
                <w:rStyle w:val="NormalCharacter"/>
                <w:szCs w:val="24"/>
                <w:kern w:val="2"/>
                <w:lang w:val="en-US" w:eastAsia="zh-CN" w:bidi="ar-SA"/>
                <w:b w:val="0"/>
                <w:i w:val="0"/>
                <w:color w:val="000000"/>
                <w:sz w:val="24"/>
                <w:spacing w:val="0"/>
                <w:w w:val="100"/>
                <w:rFonts w:ascii="宋体" w:hAnsi="Times New Roman"/>
                <w:caps w:val="0"/>
              </w:rPr>
              <w:t xml:space="preserve">更换标志服帽，制作、更换安全标志标牌，补划公路标线</w:t>
            </w:r>
            <w:r>
              <w:rPr>
                <w:rStyle w:val="NormalCharacter"/>
                <w:szCs w:val="24"/>
                <w:kern w:val="2"/>
                <w:lang w:val="en-US" w:eastAsia="zh-CN" w:bidi="ar-SA"/>
                <w:b w:val="0"/>
                <w:i w:val="0"/>
                <w:color w:val="000000"/>
                <w:sz w:val="24"/>
                <w:spacing w:val="0"/>
                <w:w w:val="100"/>
                <w:rFonts w:ascii="宋体" w:hAnsi="Times New Roman"/>
                <w:caps w:val="0"/>
              </w:rPr>
              <w:t xml:space="preserve">。</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据实完成100%</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完成100%</w:t>
            </w:r>
          </w:p>
        </w:tc>
      </w:tr>
      <w:tr>
        <w:trPr>
          <w:trHeight w:val="1297" w:hRule="atLeast"/>
        </w:trPr>
        <w:tc>
          <w:tcPr>
            <w:textDirection w:val="lrTb"/>
            <w:vMerge w:val="continue"/>
            <w:vAlign w:val="center"/>
            <w:tcW w:type="dxa" w:w="390"/>
            <w:tcBorders>
              <w:left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质量指标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验收合格率</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100%</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验收合格率100%</w:t>
            </w:r>
          </w:p>
        </w:tc>
      </w:tr>
      <w:tr>
        <w:trPr>
          <w:trHeight w:val="552" w:hRule="atLeast"/>
        </w:trPr>
        <w:tc>
          <w:tcPr>
            <w:textDirection w:val="lrTb"/>
            <w:vMerge w:val="continue"/>
            <w:vAlign w:val="center"/>
            <w:tcW w:type="dxa" w:w="390"/>
            <w:tcBorders>
              <w:left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时效指标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项目完成率</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100%</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项目完成率100%</w:t>
            </w:r>
          </w:p>
        </w:tc>
      </w:tr>
      <w:tr>
        <w:trPr>
          <w:trHeight w:val="579" w:hRule="atLeast"/>
        </w:trPr>
        <w:tc>
          <w:tcPr>
            <w:textDirection w:val="lrTb"/>
            <w:vMerge w:val="continue"/>
            <w:vAlign w:val="center"/>
            <w:tcW w:type="dxa" w:w="390"/>
            <w:tcBorders>
              <w:left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0"/>
                <w:lang w:val="en-US" w:eastAsia="zh-CN"/>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成本指标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采购成本</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按当地市场物价下浮1-5%</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市</w:t>
            </w:r>
            <w:r>
              <w:rPr>
                <w:rStyle w:val="NormalCharacter"/>
                <w:szCs w:val="24"/>
                <w:kern w:val="2"/>
                <w:lang w:val="en-US" w:eastAsia="zh-CN" w:bidi="ar-SA"/>
                <w:b w:val="0"/>
                <w:i w:val="0"/>
                <w:color w:val="000000"/>
                <w:sz w:val="24"/>
                <w:spacing w:val="0"/>
                <w:w w:val="100"/>
                <w:rFonts w:ascii="宋体" w:hAnsi="Times New Roman"/>
                <w:caps w:val="0"/>
              </w:rPr>
              <w:t xml:space="preserve"> </w:t>
            </w:r>
            <w:r>
              <w:rPr>
                <w:rStyle w:val="NormalCharacter"/>
                <w:szCs w:val="24"/>
                <w:kern w:val="2"/>
                <w:lang w:val="en-US" w:eastAsia="zh-CN" w:bidi="ar-SA"/>
                <w:b w:val="0"/>
                <w:i w:val="0"/>
                <w:color w:val="000000"/>
                <w:sz w:val="24"/>
                <w:spacing w:val="0"/>
                <w:w w:val="100"/>
                <w:rFonts w:ascii="宋体" w:hAnsi="Times New Roman"/>
                <w:caps w:val="0"/>
              </w:rPr>
              <w:t xml:space="preserve">场物价下浮1%</w:t>
            </w:r>
          </w:p>
        </w:tc>
      </w:tr>
      <w:tr>
        <w:trPr>
          <w:trHeight w:val="519" w:hRule="atLeast"/>
        </w:trPr>
        <w:tc>
          <w:tcPr>
            <w:textDirection w:val="lrTb"/>
            <w:vMerge w:val="continue"/>
            <w:vAlign w:val="center"/>
            <w:tcW w:type="dxa" w:w="390"/>
            <w:tcBorders>
              <w:left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效益指标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经济效益指标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提高公路桥梁使用年限</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1-3年</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100%</w:t>
            </w:r>
          </w:p>
        </w:tc>
      </w:tr>
      <w:tr>
        <w:trPr>
          <w:trHeight w:val="539" w:hRule="atLeast"/>
        </w:trPr>
        <w:tc>
          <w:tcPr>
            <w:textDirection w:val="lrTb"/>
            <w:vMerge w:val="continue"/>
            <w:vAlign w:val="center"/>
            <w:tcW w:type="dxa" w:w="390"/>
            <w:tcBorders>
              <w:left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效益指标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经济效益指标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确保公路的畅、安、洁、美</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100%</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100%</w:t>
            </w:r>
          </w:p>
        </w:tc>
      </w:tr>
      <w:tr>
        <w:trPr>
          <w:trHeight w:val="569" w:hRule="atLeast"/>
        </w:trPr>
        <w:tc>
          <w:tcPr>
            <w:textDirection w:val="lrTb"/>
            <w:vMerge w:val="continue"/>
            <w:vAlign w:val="center"/>
            <w:tcW w:type="dxa" w:w="390"/>
            <w:tcBorders>
              <w:left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效益指标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经济效益指标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路面损坏状况指数</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PCI大于90</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PCI91</w:t>
            </w:r>
          </w:p>
        </w:tc>
      </w:tr>
      <w:tr>
        <w:trPr>
          <w:trHeight w:val="519" w:hRule="atLeast"/>
        </w:trPr>
        <w:tc>
          <w:tcPr>
            <w:textDirection w:val="lrTb"/>
            <w:vMerge w:val="continue"/>
            <w:vAlign w:val="center"/>
            <w:tcW w:type="dxa" w:w="390"/>
            <w:tcBorders>
              <w:left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效益指标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社会效益</w:t>
            </w:r>
            <w:r>
              <w:rPr>
                <w:rStyle w:val="NormalCharacter"/>
                <w:szCs w:val="24"/>
                <w:kern w:val="2"/>
                <w:lang w:val="en-US" w:eastAsia="zh-CN" w:bidi="ar-SA"/>
                <w:b w:val="0"/>
                <w:i w:val="0"/>
                <w:color w:val="000000"/>
                <w:sz w:val="24"/>
                <w:spacing w:val="0"/>
                <w:w w:val="100"/>
                <w:rFonts w:ascii="宋体" w:hAnsi="Times New Roman"/>
                <w:caps w:val="0"/>
              </w:rPr>
              <w:t xml:space="preserve">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落实率</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100%</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100%</w:t>
            </w:r>
          </w:p>
        </w:tc>
      </w:tr>
      <w:tr>
        <w:trPr>
          <w:trHeight w:val="821" w:hRule="atLeast"/>
        </w:trPr>
        <w:tc>
          <w:tcPr>
            <w:textDirection w:val="lrTb"/>
            <w:vMerge w:val="continue"/>
            <w:vAlign w:val="center"/>
            <w:tcW w:type="dxa" w:w="390"/>
            <w:tcBorders>
              <w:left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0"/>
                <w:lang w:val="en-US" w:eastAsia="zh-CN"/>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效益指标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社会效益</w:t>
            </w:r>
            <w:r>
              <w:rPr>
                <w:rStyle w:val="NormalCharacter"/>
                <w:szCs w:val="24"/>
                <w:kern w:val="2"/>
                <w:lang w:val="en-US" w:eastAsia="zh-CN" w:bidi="ar-SA"/>
                <w:b w:val="0"/>
                <w:i w:val="0"/>
                <w:color w:val="000000"/>
                <w:sz w:val="24"/>
                <w:spacing w:val="0"/>
                <w:w w:val="100"/>
                <w:rFonts w:ascii="宋体" w:hAnsi="Times New Roman"/>
                <w:caps w:val="0"/>
              </w:rPr>
              <w:t xml:space="preserve">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减少道路扬尘污染</w:t>
            </w:r>
            <w:r>
              <w:rPr>
                <w:rStyle w:val="NormalCharacter"/>
                <w:szCs w:val="24"/>
                <w:kern w:val="2"/>
                <w:lang w:val="en-US" w:eastAsia="zh-CN" w:bidi="ar-SA"/>
                <w:b w:val="0"/>
                <w:i w:val="0"/>
                <w:color w:val="000000"/>
                <w:sz w:val="24"/>
                <w:spacing w:val="0"/>
                <w:w w:val="100"/>
                <w:rFonts w:ascii="宋体" w:hAnsi="Times New Roman"/>
                <w:caps w:val="0"/>
              </w:rPr>
              <w:t xml:space="preserve">、</w:t>
            </w:r>
            <w:r>
              <w:rPr>
                <w:rStyle w:val="NormalCharacter"/>
                <w:szCs w:val="24"/>
                <w:kern w:val="2"/>
                <w:lang w:val="en-US" w:eastAsia="zh-CN" w:bidi="ar-SA"/>
                <w:b w:val="0"/>
                <w:i w:val="0"/>
                <w:color w:val="000000"/>
                <w:sz w:val="24"/>
                <w:spacing w:val="0"/>
                <w:w w:val="100"/>
                <w:rFonts w:ascii="宋体" w:hAnsi="Times New Roman"/>
                <w:caps w:val="0"/>
              </w:rPr>
              <w:t xml:space="preserve">维护干净整洁的路域环境</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路面降尘约21320平方米</w:t>
            </w:r>
            <w:r>
              <w:rPr>
                <w:rStyle w:val="NormalCharacter"/>
                <w:szCs w:val="24"/>
                <w:kern w:val="2"/>
                <w:lang w:val="en-US" w:eastAsia="zh-CN" w:bidi="ar-SA"/>
                <w:b w:val="0"/>
                <w:i w:val="0"/>
                <w:color w:val="000000"/>
                <w:sz w:val="24"/>
                <w:spacing w:val="0"/>
                <w:w w:val="100"/>
                <w:rFonts w:ascii="宋体" w:hAnsi="Times New Roman"/>
                <w:caps w:val="0"/>
              </w:rPr>
              <w:t xml:space="preserve">，清扫路面43600平方米</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路面降尘约2</w:t>
            </w:r>
            <w:r>
              <w:rPr>
                <w:rStyle w:val="NormalCharacter"/>
                <w:szCs w:val="24"/>
                <w:kern w:val="2"/>
                <w:lang w:val="en-US" w:eastAsia="zh-CN" w:bidi="ar-SA"/>
                <w:b w:val="0"/>
                <w:i w:val="0"/>
                <w:color w:val="000000"/>
                <w:sz w:val="24"/>
                <w:spacing w:val="0"/>
                <w:w w:val="100"/>
                <w:rFonts w:ascii="宋体" w:hAnsi="Times New Roman"/>
                <w:caps w:val="0"/>
              </w:rPr>
              <w:t xml:space="preserve">3567</w:t>
            </w:r>
            <w:r>
              <w:rPr>
                <w:rStyle w:val="NormalCharacter"/>
                <w:szCs w:val="24"/>
                <w:kern w:val="2"/>
                <w:lang w:val="en-US" w:eastAsia="zh-CN" w:bidi="ar-SA"/>
                <w:b w:val="0"/>
                <w:i w:val="0"/>
                <w:color w:val="000000"/>
                <w:sz w:val="24"/>
                <w:spacing w:val="0"/>
                <w:w w:val="100"/>
                <w:rFonts w:ascii="宋体" w:hAnsi="Times New Roman"/>
                <w:caps w:val="0"/>
              </w:rPr>
              <w:t xml:space="preserve">平方米</w:t>
            </w:r>
            <w:r>
              <w:rPr>
                <w:rStyle w:val="NormalCharacter"/>
                <w:szCs w:val="24"/>
                <w:kern w:val="2"/>
                <w:lang w:val="en-US" w:eastAsia="zh-CN" w:bidi="ar-SA"/>
                <w:b w:val="0"/>
                <w:i w:val="0"/>
                <w:color w:val="000000"/>
                <w:sz w:val="24"/>
                <w:spacing w:val="0"/>
                <w:w w:val="100"/>
                <w:rFonts w:ascii="宋体" w:hAnsi="Times New Roman"/>
                <w:caps w:val="0"/>
              </w:rPr>
              <w:t xml:space="preserve">，</w:t>
            </w:r>
            <w:r>
              <w:rPr>
                <w:rStyle w:val="NormalCharacter"/>
                <w:szCs w:val="24"/>
                <w:kern w:val="2"/>
                <w:lang w:val="en-US" w:eastAsia="zh-CN" w:bidi="ar-SA"/>
                <w:b w:val="0"/>
                <w:i w:val="0"/>
                <w:color w:val="000000"/>
                <w:sz w:val="24"/>
                <w:spacing w:val="0"/>
                <w:w w:val="100"/>
                <w:rFonts w:ascii="宋体" w:hAnsi="Times New Roman"/>
                <w:caps w:val="0"/>
              </w:rPr>
              <w:t xml:space="preserve">清扫路面4</w:t>
            </w:r>
            <w:r>
              <w:rPr>
                <w:rStyle w:val="NormalCharacter"/>
                <w:szCs w:val="24"/>
                <w:kern w:val="2"/>
                <w:lang w:val="en-US" w:eastAsia="zh-CN" w:bidi="ar-SA"/>
                <w:b w:val="0"/>
                <w:i w:val="0"/>
                <w:color w:val="000000"/>
                <w:sz w:val="24"/>
                <w:spacing w:val="0"/>
                <w:w w:val="100"/>
                <w:rFonts w:ascii="宋体" w:hAnsi="Times New Roman"/>
                <w:caps w:val="0"/>
              </w:rPr>
              <w:t xml:space="preserve">50</w:t>
            </w:r>
            <w:r>
              <w:rPr>
                <w:rStyle w:val="NormalCharacter"/>
                <w:szCs w:val="24"/>
                <w:kern w:val="2"/>
                <w:lang w:val="en-US" w:eastAsia="zh-CN" w:bidi="ar-SA"/>
                <w:b w:val="0"/>
                <w:i w:val="0"/>
                <w:color w:val="000000"/>
                <w:sz w:val="24"/>
                <w:spacing w:val="0"/>
                <w:w w:val="100"/>
                <w:rFonts w:ascii="宋体" w:hAnsi="Times New Roman"/>
                <w:caps w:val="0"/>
              </w:rPr>
              <w:t xml:space="preserve">00平方米</w:t>
            </w:r>
          </w:p>
        </w:tc>
      </w:tr>
      <w:tr>
        <w:trPr>
          <w:trHeight w:val="619" w:hRule="atLeast"/>
        </w:trPr>
        <w:tc>
          <w:tcPr>
            <w:textDirection w:val="lrTb"/>
            <w:vMerge w:val="continue"/>
            <w:vAlign w:val="center"/>
            <w:tcW w:type="dxa" w:w="390"/>
            <w:tcBorders>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满意度指标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满意度指标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服务对象满意度</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90%</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91%</w:t>
            </w:r>
          </w:p>
        </w:tc>
      </w:tr>
      <w:tr>
        <w:trPr>
          <w:trHeight w:val="1034" w:hRule="atLeast"/>
        </w:trPr>
        <w:tc>
          <w:tcPr>
            <w:textDirection w:val="lrTb"/>
            <w:vAlign w:val="center"/>
            <w:tcW w:type="dxa" w:w="9960"/>
            <w:gridSpan w:val="10"/>
            <w:tcBorders>
              <w:top w:val="nil"/>
              <w:left w:val="nil"/>
              <w:bottom w:val="nil"/>
              <w:right w:val="nil"/>
            </w:tcBorders>
          </w:tcPr>
          <w:p>
            <w:pPr>
              <w:pStyle w:val="Normal"/>
              <w:widowControl/>
              <w:jc w:val="center"/>
              <w:spacing w:before="0" w:beforeAutospacing="0" w:after="0" w:afterAutospacing="0" w:lineRule="auto" w:line="240"/>
              <w:rPr>
                <w:rStyle w:val="NormalCharacter"/>
                <w:szCs w:val="36"/>
                <w:kern w:val="2"/>
                <w:lang w:val="en-US" w:eastAsia="zh-CN" w:bidi="ar-SA"/>
                <w:b w:val="0"/>
                <w:i w:val="0"/>
                <w:color w:val="000000"/>
                <w:sz w:val="36"/>
                <w:spacing w:val="0"/>
                <w:w w:val="100"/>
                <w:rFonts w:ascii="宋体" w:hAnsi="Times New Roman"/>
                <w:caps w:val="0"/>
              </w:rPr>
              <w:snapToGrid/>
              <w:textAlignment w:val="center"/>
              <w:framePr hAnchor="text" vAnchor="margin" xAlign="center" yAlign="inline"/>
            </w:pPr>
            <w:r>
              <w:rPr>
                <w:rStyle w:val="NormalCharacter"/>
                <w:szCs w:val="36"/>
                <w:bCs/>
                <w:kern w:val="0"/>
                <w:lang w:val="en-US" w:eastAsia="zh-CN"/>
                <w:b w:val="1"/>
                <w:i w:val="0"/>
                <w:color w:val="000000"/>
                <w:sz w:val="36"/>
                <w:spacing w:val="0"/>
                <w:w w:val="100"/>
                <w:rFonts w:ascii="宋体" w:cs="宋体" w:hAnsi="宋体"/>
                <w:caps w:val="0"/>
              </w:rPr>
              <w:t xml:space="preserve">项目绩效目标完成情况表</w:t>
            </w:r>
            <w:r>
              <w:rPr>
                <w:rStyle w:val="NormalCharacter"/>
                <w:szCs w:val="36"/>
                <w:bCs/>
                <w:kern w:val="0"/>
                <w:lang w:val="en-US" w:eastAsia="zh-CN"/>
                <w:b w:val="1"/>
                <w:i w:val="0"/>
                <w:color w:val="000000"/>
                <w:sz w:val="36"/>
                <w:spacing w:val="0"/>
                <w:w w:val="100"/>
                <w:rFonts w:ascii="宋体" w:cs="宋体" w:hAnsi="Times New Roman"/>
                <w:caps w:val="0"/>
              </w:rPr>
              <w:br/>
            </w:r>
            <w:r>
              <w:rPr>
                <w:rStyle w:val="NormalCharacter"/>
                <w:szCs w:val="36"/>
                <w:kern w:val="0"/>
                <w:lang w:val="en-US" w:eastAsia="zh-CN"/>
                <w:b w:val="0"/>
                <w:i w:val="0"/>
                <w:color w:val="000000"/>
                <w:sz w:val="36"/>
                <w:spacing w:val="0"/>
                <w:w w:val="100"/>
                <w:rFonts w:ascii="宋体" w:hAnsi="宋体"/>
                <w:caps w:val="0"/>
              </w:rPr>
              <w:t xml:space="preserve">(2020</w:t>
            </w:r>
            <w:r>
              <w:rPr>
                <w:rStyle w:val="NormalCharacter"/>
                <w:szCs w:val="36"/>
                <w:kern w:val="0"/>
                <w:lang w:val="en-US" w:eastAsia="zh-CN"/>
                <w:b w:val="0"/>
                <w:i w:val="0"/>
                <w:color w:val="000000"/>
                <w:sz w:val="36"/>
                <w:spacing w:val="0"/>
                <w:w w:val="100"/>
                <w:rFonts w:ascii="宋体" w:hAnsi="宋体"/>
                <w:caps w:val="0"/>
              </w:rPr>
              <w:t xml:space="preserve">年度</w:t>
            </w:r>
            <w:r>
              <w:rPr>
                <w:rStyle w:val="NormalCharacter"/>
                <w:szCs w:val="36"/>
                <w:kern w:val="0"/>
                <w:lang w:val="en-US" w:eastAsia="zh-CN"/>
                <w:b w:val="0"/>
                <w:i w:val="0"/>
                <w:color w:val="000000"/>
                <w:sz w:val="36"/>
                <w:spacing w:val="0"/>
                <w:w w:val="100"/>
                <w:rFonts w:ascii="宋体" w:hAnsi="宋体"/>
                <w:caps w:val="0"/>
              </w:rPr>
              <w:t xml:space="preserve">)</w:t>
            </w:r>
          </w:p>
        </w:tc>
      </w:tr>
      <w:tr>
        <w:trPr>
          <w:trHeight w:val="276" w:hRule="atLeast"/>
        </w:trPr>
        <w:tc>
          <w:tcPr>
            <w:textDirection w:val="lrTb"/>
            <w:vAlign w:val="center"/>
            <w:tcW w:type="dxa" w:w="2782"/>
            <w:gridSpan w:val="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项目名称</w:t>
            </w:r>
          </w:p>
        </w:tc>
        <w:tc>
          <w:tcPr>
            <w:textDirection w:val="lrTb"/>
            <w:vAlign w:val="center"/>
            <w:tcW w:type="dxa" w:w="7178"/>
            <w:gridSpan w:val="6"/>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32"/>
                <w:kern w:val="2"/>
                <w:lang w:val="en-US" w:eastAsia="zh-CN" w:bidi="ar-SA"/>
                <w:b w:val="0"/>
                <w:i w:val="0"/>
                <w:sz w:val="32"/>
                <w:spacing w:val="0"/>
                <w:w w:val="100"/>
                <w:rFonts w:ascii="仿宋_GB2312" w:eastAsia="仿宋_GB2312" w:hAnsi="仿宋_GB2312"/>
                <w:caps w:val="0"/>
              </w:rPr>
              <w:t xml:space="preserve">下岗转业志愿兵就业岗位资金</w:t>
            </w:r>
          </w:p>
        </w:tc>
      </w:tr>
      <w:tr>
        <w:trPr>
          <w:trHeight w:val="276" w:hRule="atLeast"/>
        </w:trPr>
        <w:tc>
          <w:tcPr>
            <w:textDirection w:val="lrTb"/>
            <w:vAlign w:val="center"/>
            <w:tcW w:type="dxa" w:w="2782"/>
            <w:gridSpan w:val="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预算单位</w:t>
            </w:r>
          </w:p>
        </w:tc>
        <w:tc>
          <w:tcPr>
            <w:textDirection w:val="lrTb"/>
            <w:vAlign w:val="center"/>
            <w:tcW w:type="dxa" w:w="7178"/>
            <w:gridSpan w:val="6"/>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夹江县港航中心</w:t>
            </w:r>
          </w:p>
        </w:tc>
      </w:tr>
      <w:tr>
        <w:trPr>
          <w:trHeight w:val="276" w:hRule="atLeast"/>
        </w:trPr>
        <w:tc>
          <w:tcPr>
            <w:textDirection w:val="lrTb"/>
            <w:vMerge w:val="restart"/>
            <w:vAlign w:val="center"/>
            <w:tcW w:type="dxa" w:w="390"/>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预算执行情况</w:t>
            </w:r>
            <w:r>
              <w:rPr>
                <w:rStyle w:val="NormalCharacter"/>
                <w:szCs w:val="24"/>
                <w:kern w:val="0"/>
                <w:lang w:val="en-US" w:eastAsia="zh-CN"/>
                <w:b w:val="0"/>
                <w:i w:val="0"/>
                <w:color w:val="000000"/>
                <w:sz w:val="24"/>
                <w:spacing w:val="0"/>
                <w:w w:val="100"/>
                <w:rFonts w:ascii="宋体" w:hAnsi="宋体"/>
                <w:caps w:val="0"/>
              </w:rPr>
              <w:t xml:space="preserve">(</w:t>
            </w:r>
            <w:r>
              <w:rPr>
                <w:rStyle w:val="NormalCharacter"/>
                <w:szCs w:val="24"/>
                <w:kern w:val="0"/>
                <w:lang w:val="en-US" w:eastAsia="zh-CN"/>
                <w:b w:val="0"/>
                <w:i w:val="0"/>
                <w:color w:val="000000"/>
                <w:sz w:val="24"/>
                <w:spacing w:val="0"/>
                <w:w w:val="100"/>
                <w:rFonts w:ascii="宋体" w:hAnsi="宋体"/>
                <w:caps w:val="0"/>
              </w:rPr>
              <w:t xml:space="preserve">万元</w:t>
            </w:r>
            <w:r>
              <w:rPr>
                <w:rStyle w:val="NormalCharacter"/>
                <w:szCs w:val="24"/>
                <w:kern w:val="0"/>
                <w:lang w:val="en-US" w:eastAsia="zh-CN"/>
                <w:b w:val="0"/>
                <w:i w:val="0"/>
                <w:color w:val="000000"/>
                <w:sz w:val="24"/>
                <w:spacing w:val="0"/>
                <w:w w:val="100"/>
                <w:rFonts w:ascii="宋体" w:hAnsi="宋体"/>
                <w:caps w:val="0"/>
              </w:rPr>
              <w:t xml:space="preserve">)</w:t>
            </w:r>
          </w:p>
        </w:tc>
        <w:tc>
          <w:tcPr>
            <w:textDirection w:val="lrTb"/>
            <w:vAlign w:val="center"/>
            <w:tcW w:type="dxa" w:w="2392"/>
            <w:gridSpan w:val="3"/>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预算数</w:t>
            </w:r>
            <w:r>
              <w:rPr>
                <w:rStyle w:val="NormalCharacter"/>
                <w:szCs w:val="24"/>
                <w:kern w:val="0"/>
                <w:lang w:val="en-US" w:eastAsia="zh-CN"/>
                <w:b w:val="0"/>
                <w:i w:val="0"/>
                <w:color w:val="000000"/>
                <w:sz w:val="24"/>
                <w:spacing w:val="0"/>
                <w:w w:val="100"/>
                <w:rFonts w:ascii="宋体" w:hAnsi="宋体"/>
                <w:caps w:val="0"/>
              </w:rPr>
              <w:t xml:space="preserve">:</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0.66万元</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执行数</w:t>
            </w:r>
            <w:r>
              <w:rPr>
                <w:rStyle w:val="NormalCharacter"/>
                <w:szCs w:val="24"/>
                <w:kern w:val="0"/>
                <w:lang w:val="en-US" w:eastAsia="zh-CN"/>
                <w:b w:val="0"/>
                <w:i w:val="0"/>
                <w:color w:val="000000"/>
                <w:sz w:val="24"/>
                <w:spacing w:val="0"/>
                <w:w w:val="100"/>
                <w:rFonts w:ascii="宋体" w:hAnsi="宋体"/>
                <w:caps w:val="0"/>
              </w:rPr>
              <w:t xml:space="preserve">:</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0.66万元</w:t>
            </w:r>
          </w:p>
        </w:tc>
      </w:tr>
      <w:tr>
        <w:trPr>
          <w:trHeight w:val="276" w:hRule="atLeast"/>
        </w:trPr>
        <w:tc>
          <w:tcPr>
            <w:textDirection w:val="lrTb"/>
            <w:vMerge w:val="continue"/>
            <w:vAlign w:val="center"/>
            <w:tcW w:type="dxa" w:w="39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baseline"/>
              <w:framePr hAnchor="text" vAnchor="margin" xAlign="center" yAlign="inline"/>
            </w:pPr>
          </w:p>
        </w:tc>
        <w:tc>
          <w:tcPr>
            <w:textDirection w:val="lrTb"/>
            <w:vAlign w:val="center"/>
            <w:tcW w:type="dxa" w:w="2392"/>
            <w:gridSpan w:val="3"/>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其中</w:t>
            </w:r>
            <w:r>
              <w:rPr>
                <w:rStyle w:val="NormalCharacter"/>
                <w:szCs w:val="24"/>
                <w:kern w:val="0"/>
                <w:lang w:val="en-US" w:eastAsia="zh-CN"/>
                <w:b w:val="0"/>
                <w:i w:val="0"/>
                <w:color w:val="000000"/>
                <w:sz w:val="24"/>
                <w:spacing w:val="0"/>
                <w:w w:val="100"/>
                <w:rFonts w:ascii="宋体" w:hAnsi="Times New Roman"/>
                <w:caps w:val="0"/>
              </w:rPr>
              <w:t xml:space="preserve">-</w:t>
            </w:r>
            <w:r>
              <w:rPr>
                <w:rStyle w:val="NormalCharacter"/>
                <w:szCs w:val="24"/>
                <w:kern w:val="0"/>
                <w:lang w:val="en-US" w:eastAsia="zh-CN"/>
                <w:b w:val="0"/>
                <w:i w:val="0"/>
                <w:color w:val="000000"/>
                <w:sz w:val="24"/>
                <w:spacing w:val="0"/>
                <w:w w:val="100"/>
                <w:rFonts w:ascii="宋体" w:hAnsi="宋体"/>
                <w:caps w:val="0"/>
              </w:rPr>
              <w:t xml:space="preserve">财政拨款</w:t>
            </w:r>
            <w:r>
              <w:rPr>
                <w:rStyle w:val="NormalCharacter"/>
                <w:szCs w:val="24"/>
                <w:kern w:val="0"/>
                <w:lang w:val="en-US" w:eastAsia="zh-CN"/>
                <w:b w:val="0"/>
                <w:i w:val="0"/>
                <w:color w:val="000000"/>
                <w:sz w:val="24"/>
                <w:spacing w:val="0"/>
                <w:w w:val="100"/>
                <w:rFonts w:ascii="宋体" w:hAnsi="宋体"/>
                <w:caps w:val="0"/>
              </w:rPr>
              <w:t xml:space="preserve">:</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0.66万元</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其中</w:t>
            </w:r>
            <w:r>
              <w:rPr>
                <w:rStyle w:val="NormalCharacter"/>
                <w:szCs w:val="24"/>
                <w:kern w:val="0"/>
                <w:lang w:val="en-US" w:eastAsia="zh-CN"/>
                <w:b w:val="0"/>
                <w:i w:val="0"/>
                <w:color w:val="000000"/>
                <w:sz w:val="24"/>
                <w:spacing w:val="0"/>
                <w:w w:val="100"/>
                <w:rFonts w:ascii="宋体" w:hAnsi="Times New Roman"/>
                <w:caps w:val="0"/>
              </w:rPr>
              <w:t xml:space="preserve">-</w:t>
            </w:r>
            <w:r>
              <w:rPr>
                <w:rStyle w:val="NormalCharacter"/>
                <w:szCs w:val="24"/>
                <w:kern w:val="0"/>
                <w:lang w:val="en-US" w:eastAsia="zh-CN"/>
                <w:b w:val="0"/>
                <w:i w:val="0"/>
                <w:color w:val="000000"/>
                <w:sz w:val="24"/>
                <w:spacing w:val="0"/>
                <w:w w:val="100"/>
                <w:rFonts w:ascii="宋体" w:hAnsi="宋体"/>
                <w:caps w:val="0"/>
              </w:rPr>
              <w:t xml:space="preserve">财政拨款</w:t>
            </w:r>
            <w:r>
              <w:rPr>
                <w:rStyle w:val="NormalCharacter"/>
                <w:szCs w:val="24"/>
                <w:kern w:val="0"/>
                <w:lang w:val="en-US" w:eastAsia="zh-CN"/>
                <w:b w:val="0"/>
                <w:i w:val="0"/>
                <w:color w:val="000000"/>
                <w:sz w:val="24"/>
                <w:spacing w:val="0"/>
                <w:w w:val="100"/>
                <w:rFonts w:ascii="宋体" w:hAnsi="宋体"/>
                <w:caps w:val="0"/>
              </w:rPr>
              <w:t xml:space="preserve">:</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0.66万元</w:t>
            </w:r>
          </w:p>
        </w:tc>
      </w:tr>
      <w:tr>
        <w:trPr>
          <w:trHeight w:val="1511" w:hRule="atLeast"/>
        </w:trPr>
        <w:tc>
          <w:tcPr>
            <w:textDirection w:val="lrTb"/>
            <w:vMerge w:val="continue"/>
            <w:vAlign w:val="center"/>
            <w:tcW w:type="dxa" w:w="39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baseline"/>
              <w:framePr hAnchor="text" vAnchor="margin" xAlign="center" yAlign="inline"/>
            </w:pPr>
          </w:p>
        </w:tc>
        <w:tc>
          <w:tcPr>
            <w:textDirection w:val="lrTb"/>
            <w:vAlign w:val="center"/>
            <w:tcW w:type="dxa" w:w="2392"/>
            <w:gridSpan w:val="3"/>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其它资金</w:t>
            </w:r>
            <w:r>
              <w:rPr>
                <w:rStyle w:val="NormalCharacter"/>
                <w:szCs w:val="24"/>
                <w:kern w:val="0"/>
                <w:lang w:val="en-US" w:eastAsia="zh-CN"/>
                <w:b w:val="0"/>
                <w:i w:val="0"/>
                <w:color w:val="000000"/>
                <w:sz w:val="24"/>
                <w:spacing w:val="0"/>
                <w:w w:val="100"/>
                <w:rFonts w:ascii="宋体" w:hAnsi="宋体"/>
                <w:caps w:val="0"/>
              </w:rPr>
              <w:t xml:space="preserve">:</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b w:val="0"/>
                <w:i w:val="0"/>
                <w:color w:val="000000"/>
                <w:sz w:val="24"/>
                <w:spacing w:val="0"/>
                <w:w w:val="100"/>
                <w:rFonts w:ascii="宋体" w:hAnsi="Times New Roman"/>
                <w:caps w:val="0"/>
              </w:rPr>
              <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其它资金</w:t>
            </w:r>
            <w:r>
              <w:rPr>
                <w:rStyle w:val="NormalCharacter"/>
                <w:szCs w:val="24"/>
                <w:kern w:val="0"/>
                <w:lang w:val="en-US" w:eastAsia="zh-CN"/>
                <w:b w:val="0"/>
                <w:i w:val="0"/>
                <w:color w:val="000000"/>
                <w:sz w:val="24"/>
                <w:spacing w:val="0"/>
                <w:w w:val="100"/>
                <w:rFonts w:ascii="宋体" w:hAnsi="宋体"/>
                <w:caps w:val="0"/>
              </w:rPr>
              <w:t xml:space="preserve">:</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baseline"/>
              <w:framePr hAnchor="text" vAnchor="margin" xAlign="center" yAlign="inline"/>
            </w:pPr>
            <w:r>
              <w:rPr>
                <w:b w:val="0"/>
                <w:i w:val="0"/>
                <w:color w:val="000000"/>
                <w:sz w:val="24"/>
                <w:spacing w:val="0"/>
                <w:w w:val="100"/>
                <w:rFonts w:ascii="宋体" w:hAnsi="Times New Roman"/>
                <w:caps w:val="0"/>
              </w:rPr>
              <w:t/>
            </w:r>
          </w:p>
        </w:tc>
      </w:tr>
      <w:tr>
        <w:trPr>
          <w:trHeight w:val="276" w:hRule="atLeast"/>
        </w:trPr>
        <w:tc>
          <w:tcPr>
            <w:textDirection w:val="lrTb"/>
            <w:vMerge w:val="restart"/>
            <w:vAlign w:val="center"/>
            <w:tcW w:type="dxa" w:w="390"/>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年度目标完成情况</w:t>
            </w:r>
          </w:p>
        </w:tc>
        <w:tc>
          <w:tcPr>
            <w:textDirection w:val="lrTb"/>
            <w:vAlign w:val="center"/>
            <w:tcW w:type="dxa" w:w="4784"/>
            <w:gridSpan w:val="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预期目标</w:t>
            </w:r>
          </w:p>
        </w:tc>
        <w:tc>
          <w:tcPr>
            <w:textDirection w:val="lrTb"/>
            <w:vAlign w:val="center"/>
            <w:tcW w:type="dxa" w:w="4786"/>
            <w:gridSpan w:val="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实际完成目标</w:t>
            </w:r>
          </w:p>
        </w:tc>
      </w:tr>
      <w:tr>
        <w:trPr>
          <w:trHeight w:val="1159" w:hRule="atLeast"/>
        </w:trPr>
        <w:tc>
          <w:tcPr>
            <w:textDirection w:val="lrTb"/>
            <w:vMerge w:val="continue"/>
            <w:vAlign w:val="center"/>
            <w:tcW w:type="dxa" w:w="39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baseline"/>
              <w:framePr hAnchor="text" vAnchor="margin" xAlign="center" yAlign="inline"/>
            </w:pPr>
          </w:p>
        </w:tc>
        <w:tc>
          <w:tcPr>
            <w:textDirection w:val="lrTb"/>
            <w:vAlign w:val="center"/>
            <w:tcW w:type="dxa" w:w="4784"/>
            <w:gridSpan w:val="5"/>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60" w:lineRule="exact"/>
              <w:rPr>
                <w:rStyle w:val="NormalCharacter"/>
                <w:szCs w:val="32"/>
                <w:kern w:val="2"/>
                <w:lang w:val="en-US" w:eastAsia="zh-CN" w:bidi="ar-SA"/>
                <w:b w:val="0"/>
                <w:i w:val="0"/>
                <w:sz w:val="32"/>
                <w:spacing w:val="0"/>
                <w:w w:val="100"/>
                <w:rFonts w:ascii="Times New Roman" w:hAnsi="Times New Roman"/>
                <w:caps w:val="0"/>
              </w:rPr>
              <w:snapToGrid w:val="0"/>
              <w:textAlignment w:val="baseline"/>
              <w:framePr hAnchor="text" vAnchor="margin" xAlign="center" yAlign="inline"/>
            </w:pPr>
            <w:r>
              <w:rPr>
                <w:rStyle w:val="NormalCharacter"/>
                <w:szCs w:val="24"/>
                <w:kern w:val="2"/>
                <w:lang w:val="en-US" w:eastAsia="zh-CN" w:bidi="ar-SA"/>
                <w:b w:val="0"/>
                <w:i w:val="0"/>
                <w:sz w:val="24"/>
                <w:spacing w:val="0"/>
                <w:w w:val="100"/>
                <w:rFonts w:ascii="仿宋" w:eastAsia="仿宋" w:hAnsi="仿宋"/>
                <w:caps w:val="0"/>
              </w:rPr>
              <w:t xml:space="preserve">安置下岗转业志愿兵1人，全年0.66万元</w:t>
            </w:r>
          </w:p>
          <w:p>
            <w:pPr>
              <w:pStyle w:val="Normal"/>
              <w:jc w:val="both"/>
              <w:spacing w:before="0" w:beforeAutospacing="0" w:after="0" w:afterAutospacing="0" w:line="560" w:lineRule="exact"/>
              <w:rPr>
                <w:rStyle w:val="NormalCharacter"/>
                <w:szCs w:val="24"/>
                <w:kern w:val="2"/>
                <w:lang w:val="en-US" w:eastAsia="zh-CN" w:bidi="ar-SA"/>
                <w:b w:val="0"/>
                <w:i w:val="0"/>
                <w:sz w:val="24"/>
                <w:spacing w:val="0"/>
                <w:w w:val="100"/>
                <w:rFonts w:ascii="仿宋" w:eastAsia="仿宋" w:hAnsi="仿宋"/>
                <w:caps w:val="0"/>
              </w:rPr>
              <w:snapToGrid w:val="0"/>
              <w:textAlignment w:val="baseline"/>
              <w:framePr hAnchor="text" vAnchor="margin" xAlign="center" yAlign="inline"/>
            </w:pPr>
            <w:r>
              <w:rPr>
                <w:b w:val="0"/>
                <w:i w:val="0"/>
                <w:sz w:val="24"/>
                <w:spacing w:val="0"/>
                <w:w w:val="100"/>
                <w:rFonts w:ascii="仿宋" w:eastAsia="仿宋" w:hAnsi="仿宋"/>
                <w:caps w:val="0"/>
              </w:rPr>
              <w:t/>
            </w:r>
          </w:p>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b w:val="0"/>
                <w:i w:val="0"/>
                <w:color w:val="000000"/>
                <w:sz w:val="24"/>
                <w:spacing w:val="0"/>
                <w:w w:val="100"/>
                <w:rFonts w:ascii="宋体" w:hAnsi="Times New Roman"/>
                <w:caps w:val="0"/>
              </w:rPr>
              <w:t/>
            </w:r>
          </w:p>
        </w:tc>
        <w:tc>
          <w:tcPr>
            <w:textDirection w:val="lrTb"/>
            <w:vAlign w:val="center"/>
            <w:tcW w:type="dxa" w:w="4786"/>
            <w:gridSpan w:val="4"/>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ind w:firstLine="720" w:firstLineChars="300"/>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拨付0.66万元，完成100%</w:t>
            </w:r>
          </w:p>
        </w:tc>
      </w:tr>
      <w:tr>
        <w:trPr>
          <w:trHeight w:val="1042" w:hRule="atLeast"/>
        </w:trPr>
        <w:tc>
          <w:tcPr>
            <w:textDirection w:val="lrTb"/>
            <w:vMerge w:val="restart"/>
            <w:vAlign w:val="center"/>
            <w:tcW w:type="dxa" w:w="390"/>
            <w:tcBorders>
              <w:top w:space="0" w:color="000000" w:val="single" w:sz="4"/>
              <w:left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宋体"/>
                <w:caps w:val="0"/>
              </w:rPr>
              <w:t xml:space="preserve">绩效指标完成情况</w:t>
            </w: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一级指标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二级指标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三级指标</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预期指标值</w:t>
            </w:r>
            <w:r>
              <w:rPr>
                <w:rStyle w:val="NormalCharacter"/>
                <w:szCs w:val="24"/>
                <w:kern w:val="0"/>
                <w:lang w:val="en-US" w:eastAsia="zh-CN"/>
                <w:b w:val="0"/>
                <w:i w:val="0"/>
                <w:color w:val="000000"/>
                <w:sz w:val="24"/>
                <w:spacing w:val="0"/>
                <w:w w:val="100"/>
                <w:rFonts w:ascii="宋体" w:hAnsi="宋体"/>
                <w:caps w:val="0"/>
              </w:rPr>
              <w:t xml:space="preserve">(</w:t>
            </w:r>
            <w:r>
              <w:rPr>
                <w:rStyle w:val="NormalCharacter"/>
                <w:szCs w:val="24"/>
                <w:kern w:val="0"/>
                <w:lang w:val="en-US" w:eastAsia="zh-CN"/>
                <w:b w:val="0"/>
                <w:i w:val="0"/>
                <w:color w:val="000000"/>
                <w:sz w:val="24"/>
                <w:spacing w:val="0"/>
                <w:w w:val="100"/>
                <w:rFonts w:ascii="宋体" w:hAnsi="宋体"/>
                <w:caps w:val="0"/>
              </w:rPr>
              <w:t xml:space="preserve">包含数字及文字描述</w:t>
            </w:r>
            <w:r>
              <w:rPr>
                <w:rStyle w:val="NormalCharacter"/>
                <w:szCs w:val="24"/>
                <w:kern w:val="0"/>
                <w:lang w:val="en-US" w:eastAsia="zh-CN"/>
                <w:b w:val="0"/>
                <w:i w:val="0"/>
                <w:color w:val="000000"/>
                <w:sz w:val="24"/>
                <w:spacing w:val="0"/>
                <w:w w:val="100"/>
                <w:rFonts w:ascii="宋体" w:hAnsi="宋体"/>
                <w:caps w:val="0"/>
              </w:rPr>
              <w:t xml:space="preserve">)</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实际完成指标值</w:t>
            </w:r>
            <w:r>
              <w:rPr>
                <w:rStyle w:val="NormalCharacter"/>
                <w:szCs w:val="24"/>
                <w:kern w:val="0"/>
                <w:lang w:val="en-US" w:eastAsia="zh-CN"/>
                <w:b w:val="0"/>
                <w:i w:val="0"/>
                <w:color w:val="000000"/>
                <w:sz w:val="24"/>
                <w:spacing w:val="0"/>
                <w:w w:val="100"/>
                <w:rFonts w:ascii="宋体" w:hAnsi="宋体"/>
                <w:caps w:val="0"/>
              </w:rPr>
              <w:t xml:space="preserve">(</w:t>
            </w:r>
            <w:r>
              <w:rPr>
                <w:rStyle w:val="NormalCharacter"/>
                <w:szCs w:val="24"/>
                <w:kern w:val="0"/>
                <w:lang w:val="en-US" w:eastAsia="zh-CN"/>
                <w:b w:val="0"/>
                <w:i w:val="0"/>
                <w:color w:val="000000"/>
                <w:sz w:val="24"/>
                <w:spacing w:val="0"/>
                <w:w w:val="100"/>
                <w:rFonts w:ascii="宋体" w:hAnsi="宋体"/>
                <w:caps w:val="0"/>
              </w:rPr>
              <w:t xml:space="preserve">包含数字及文字描述</w:t>
            </w:r>
            <w:r>
              <w:rPr>
                <w:rStyle w:val="NormalCharacter"/>
                <w:szCs w:val="24"/>
                <w:kern w:val="0"/>
                <w:lang w:val="en-US" w:eastAsia="zh-CN"/>
                <w:b w:val="0"/>
                <w:i w:val="0"/>
                <w:color w:val="000000"/>
                <w:sz w:val="24"/>
                <w:spacing w:val="0"/>
                <w:w w:val="100"/>
                <w:rFonts w:ascii="宋体" w:hAnsi="宋体"/>
                <w:caps w:val="0"/>
              </w:rPr>
              <w:t xml:space="preserve">)</w:t>
            </w:r>
          </w:p>
        </w:tc>
      </w:tr>
      <w:tr>
        <w:trPr>
          <w:trHeight w:val="865" w:hRule="atLeast"/>
        </w:trPr>
        <w:tc>
          <w:tcPr>
            <w:textDirection w:val="lrTb"/>
            <w:vMerge w:val="continue"/>
            <w:vAlign w:val="center"/>
            <w:tcW w:type="dxa" w:w="390"/>
            <w:tcBorders>
              <w:left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sz w:val="21"/>
                <w:spacing w:val="0"/>
                <w:w w:val="100"/>
                <w:rFonts w:ascii="Times New Roman" w:hAnsi="Times New Roman"/>
                <w:caps w:val="0"/>
              </w:rPr>
              <w:t xml:space="preserve">数量指标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企业下岗转业志愿兵工资</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1人</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1人</w:t>
            </w:r>
          </w:p>
        </w:tc>
      </w:tr>
      <w:tr>
        <w:trPr>
          <w:trHeight w:val="1035" w:hRule="atLeast"/>
        </w:trPr>
        <w:tc>
          <w:tcPr>
            <w:textDirection w:val="lrTb"/>
            <w:vMerge w:val="continue"/>
            <w:vAlign w:val="center"/>
            <w:tcW w:type="dxa" w:w="390"/>
            <w:tcBorders>
              <w:left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质量指标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足额发放</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0.66万元</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0.66万元</w:t>
            </w:r>
          </w:p>
        </w:tc>
      </w:tr>
      <w:tr>
        <w:trPr>
          <w:trHeight w:val="817" w:hRule="atLeast"/>
        </w:trPr>
        <w:tc>
          <w:tcPr>
            <w:textDirection w:val="lrTb"/>
            <w:vMerge w:val="continue"/>
            <w:vAlign w:val="center"/>
            <w:tcW w:type="dxa" w:w="390"/>
            <w:tcBorders>
              <w:left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时效指标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eastAsia="宋体" w:hAnsi="Times New Roman"/>
                <w:caps w:val="0"/>
              </w:rPr>
              <w:t xml:space="preserve">按时发放</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100%</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100%</w:t>
            </w:r>
          </w:p>
        </w:tc>
      </w:tr>
      <w:tr>
        <w:trPr>
          <w:trHeight w:val="867" w:hRule="atLeast"/>
        </w:trPr>
        <w:tc>
          <w:tcPr>
            <w:textDirection w:val="lrTb"/>
            <w:vMerge w:val="continue"/>
            <w:vAlign w:val="center"/>
            <w:tcW w:type="dxa" w:w="390"/>
            <w:tcBorders>
              <w:left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0"/>
                <w:lang w:val="en-US" w:eastAsia="zh-CN"/>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成本指标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安置企业下岗转业志愿兵工资待遇</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0.66万元</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0.66万元</w:t>
            </w:r>
          </w:p>
        </w:tc>
      </w:tr>
      <w:tr>
        <w:trPr>
          <w:trHeight w:val="867" w:hRule="atLeast"/>
        </w:trPr>
        <w:tc>
          <w:tcPr>
            <w:textDirection w:val="lrTb"/>
            <w:vMerge w:val="continue"/>
            <w:vAlign w:val="center"/>
            <w:tcW w:type="dxa" w:w="390"/>
            <w:tcBorders>
              <w:left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0"/>
                <w:lang w:val="en-US" w:eastAsia="zh-CN"/>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社会指标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确保安置转业志愿兵稳定，无上访</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100%</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100%</w:t>
            </w:r>
          </w:p>
        </w:tc>
      </w:tr>
      <w:tr>
        <w:trPr>
          <w:trHeight w:val="927" w:hRule="atLeast"/>
        </w:trPr>
        <w:tc>
          <w:tcPr>
            <w:textDirection w:val="lrTb"/>
            <w:vMerge w:val="continue"/>
            <w:vAlign w:val="center"/>
            <w:tcW w:type="dxa" w:w="390"/>
            <w:tcBorders>
              <w:left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满意度指标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满意度指标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公众满意度</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95%以上</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95%以上</w:t>
            </w:r>
          </w:p>
        </w:tc>
      </w:tr>
      <w:tr>
        <w:trPr>
          <w:wAfter w:w="767" w:type="dxa"/>
          <w:trHeight w:val="1038" w:hRule="atLeast"/>
        </w:trPr>
        <w:tc>
          <w:tcPr>
            <w:textDirection w:val="lrTb"/>
            <w:vAlign w:val="center"/>
            <w:tcW w:type="dxa" w:w="9193"/>
            <w:gridSpan w:val="9"/>
          </w:tcPr>
          <w:p>
            <w:pPr>
              <w:pStyle w:val="UserStyle_21"/>
              <w:widowControl/>
              <w:jc w:val="center"/>
              <w:spacing w:before="0" w:beforeAutospacing="0" w:after="0" w:afterAutospacing="0" w:lineRule="auto" w:line="240"/>
              <w:rPr>
                <w:rStyle w:val="NormalCharacter"/>
                <w:szCs w:val="36"/>
                <w:b w:val="0"/>
                <w:i w:val="0"/>
                <w:color w:val="000000"/>
                <w:sz w:val="36"/>
                <w:spacing w:val="0"/>
                <w:w w:val="100"/>
                <w:rFonts w:ascii="宋体" w:hAnsi="宋体"/>
                <w:caps w:val="0"/>
              </w:rPr>
              <w:snapToGrid/>
              <w:ind w:firstLine="420" w:firstLineChars="0"/>
              <w:textAlignment w:val="center"/>
              <w:framePr hAnchor="text" vAnchor="margin" xAlign="center" yAlign="inline"/>
            </w:pPr>
            <w:r>
              <w:rPr>
                <w:rStyle w:val="NormalCharacter"/>
                <w:szCs w:val="36"/>
                <w:bCs/>
                <w:kern w:val="0"/>
                <w:b w:val="1"/>
                <w:i w:val="0"/>
                <w:color w:val="000000"/>
                <w:sz w:val="36"/>
                <w:spacing w:val="0"/>
                <w:w w:val="100"/>
                <w:rFonts w:ascii="宋体" w:cs="宋体" w:hAnsi="宋体"/>
                <w:caps w:val="0"/>
              </w:rPr>
              <w:t xml:space="preserve">项目绩效目标完成情况表</w:t>
            </w:r>
            <w:r>
              <w:rPr>
                <w:rStyle w:val="NormalCharacter"/>
                <w:szCs w:val="36"/>
                <w:bCs/>
                <w:kern w:val="0"/>
                <w:b w:val="1"/>
                <w:i w:val="0"/>
                <w:color w:val="000000"/>
                <w:sz w:val="36"/>
                <w:spacing w:val="0"/>
                <w:w w:val="100"/>
                <w:rFonts w:ascii="宋体" w:cs="宋体"/>
                <w:caps w:val="0"/>
              </w:rPr>
              <w:br/>
            </w:r>
            <w:r>
              <w:rPr>
                <w:rStyle w:val="NormalCharacter"/>
                <w:szCs w:val="36"/>
                <w:kern w:val="0"/>
                <w:b w:val="0"/>
                <w:i w:val="0"/>
                <w:color w:val="000000"/>
                <w:sz w:val="36"/>
                <w:spacing w:val="0"/>
                <w:w w:val="100"/>
                <w:rFonts w:ascii="宋体" w:hAnsi="宋体"/>
                <w:caps w:val="0"/>
              </w:rPr>
              <w:t xml:space="preserve">(2020</w:t>
            </w:r>
            <w:r>
              <w:rPr>
                <w:rStyle w:val="NormalCharacter"/>
                <w:szCs w:val="36"/>
                <w:kern w:val="0"/>
                <w:b w:val="0"/>
                <w:i w:val="0"/>
                <w:color w:val="000000"/>
                <w:sz w:val="36"/>
                <w:spacing w:val="0"/>
                <w:w w:val="100"/>
                <w:rFonts w:ascii="宋体" w:hAnsi="宋体"/>
                <w:caps w:val="0"/>
              </w:rPr>
              <w:t xml:space="preserve">年度</w:t>
            </w:r>
            <w:r>
              <w:rPr>
                <w:rStyle w:val="NormalCharacter"/>
                <w:szCs w:val="36"/>
                <w:kern w:val="0"/>
                <w:b w:val="0"/>
                <w:i w:val="0"/>
                <w:color w:val="000000"/>
                <w:sz w:val="36"/>
                <w:spacing w:val="0"/>
                <w:w w:val="100"/>
                <w:rFonts w:ascii="宋体" w:hAnsi="宋体"/>
                <w:caps w:val="0"/>
              </w:rPr>
              <w:t xml:space="preserve">)</w:t>
            </w:r>
          </w:p>
        </w:tc>
      </w:tr>
      <w:tr>
        <w:trPr>
          <w:wAfter w:w="767" w:type="dxa"/>
          <w:trHeight w:val="276" w:hRule="atLeast"/>
        </w:trPr>
        <w:tc>
          <w:tcPr>
            <w:textDirection w:val="lrTb"/>
            <w:vAlign w:val="center"/>
            <w:tcW w:type="dxa" w:w="2782"/>
            <w:gridSpan w:val="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480"/>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项目名称</w:t>
            </w:r>
          </w:p>
        </w:tc>
        <w:tc>
          <w:tcPr>
            <w:textDirection w:val="lrTb"/>
            <w:vAlign w:val="center"/>
            <w:tcW w:type="dxa" w:w="6411"/>
            <w:gridSpan w:val="5"/>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1366" w:firstLineChars="427"/>
              <w:textAlignment w:val="center"/>
              <w:framePr hAnchor="text" vAnchor="margin" xAlign="center" yAlign="inline"/>
            </w:pPr>
            <w:r>
              <w:rPr>
                <w:rStyle w:val="NormalCharacter"/>
                <w:szCs w:val="32"/>
                <w:kern w:val="2"/>
                <w:lang w:val="en-US" w:eastAsia="zh-CN" w:bidi="ar-SA"/>
                <w:b w:val="0"/>
                <w:i w:val="0"/>
                <w:sz w:val="32"/>
                <w:spacing w:val="0"/>
                <w:w w:val="100"/>
                <w:rFonts w:ascii="仿宋_GB2312" w:eastAsia="仿宋_GB2312" w:hAnsi="仿宋_GB2312"/>
                <w:caps w:val="0"/>
              </w:rPr>
              <w:t xml:space="preserve">海巡艇专项业务费</w:t>
            </w:r>
          </w:p>
        </w:tc>
      </w:tr>
      <w:tr>
        <w:trPr>
          <w:wAfter w:w="767" w:type="dxa"/>
          <w:trHeight w:val="276" w:hRule="atLeast"/>
        </w:trPr>
        <w:tc>
          <w:tcPr>
            <w:textDirection w:val="lrTb"/>
            <w:vAlign w:val="center"/>
            <w:tcW w:type="dxa" w:w="2782"/>
            <w:gridSpan w:val="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480"/>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预算单位</w:t>
            </w:r>
          </w:p>
        </w:tc>
        <w:tc>
          <w:tcPr>
            <w:textDirection w:val="lrTb"/>
            <w:vAlign w:val="center"/>
            <w:tcW w:type="dxa" w:w="6411"/>
            <w:gridSpan w:val="5"/>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ind w:firstLine="1742" w:firstLineChars="726"/>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夹江县</w:t>
            </w:r>
            <w:r>
              <w:rPr>
                <w:rStyle w:val="NormalCharacter"/>
                <w:szCs w:val="24"/>
                <w:kern w:val="0"/>
                <w:lang w:val="en-US" w:eastAsia="zh-CN"/>
                <w:b w:val="0"/>
                <w:i w:val="0"/>
                <w:color w:val="000000"/>
                <w:sz w:val="24"/>
                <w:spacing w:val="0"/>
                <w:w w:val="100"/>
                <w:rFonts w:ascii="宋体" w:hAnsi="宋体"/>
                <w:caps w:val="0"/>
              </w:rPr>
              <w:t xml:space="preserve">港航中心</w:t>
            </w:r>
          </w:p>
        </w:tc>
      </w:tr>
      <w:tr>
        <w:trPr>
          <w:wAfter w:w="767" w:type="dxa"/>
          <w:trHeight w:val="602" w:hRule="atLeast"/>
        </w:trPr>
        <w:tc>
          <w:tcPr>
            <w:textDirection w:val="lrTb"/>
            <w:vMerge w:val="restart"/>
            <w:vAlign w:val="center"/>
            <w:tcW w:type="dxa" w:w="907"/>
            <w:gridSpan w:val="2"/>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预算执行情况(万元)</w:t>
            </w:r>
          </w:p>
        </w:tc>
        <w:tc>
          <w:tcPr>
            <w:textDirection w:val="lrTb"/>
            <w:vAlign w:val="center"/>
            <w:tcW w:type="dxa" w:w="1875"/>
            <w:gridSpan w:val="2"/>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240" w:firstLineChars="100"/>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预算数:</w:t>
            </w:r>
          </w:p>
        </w:tc>
        <w:tc>
          <w:tcPr>
            <w:textDirection w:val="lrTb"/>
            <w:vAlign w:val="center"/>
            <w:tcW w:type="dxa" w:w="166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480"/>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宋体"/>
                <w:caps w:val="0"/>
              </w:rPr>
              <w:t xml:space="preserve">4</w:t>
            </w:r>
            <w:r>
              <w:rPr>
                <w:rStyle w:val="NormalCharacter"/>
                <w:szCs w:val="24"/>
                <w:kern w:val="2"/>
                <w:lang w:val="en-US" w:eastAsia="zh-CN" w:bidi="ar-SA"/>
                <w:b w:val="0"/>
                <w:i w:val="0"/>
                <w:color w:val="000000"/>
                <w:sz w:val="24"/>
                <w:spacing w:val="0"/>
                <w:w w:val="100"/>
                <w:rFonts w:ascii="宋体" w:hAnsi="宋体"/>
                <w:caps w:val="0"/>
              </w:rPr>
              <w:t xml:space="preserve">万元</w:t>
            </w:r>
          </w:p>
        </w:tc>
        <w:tc>
          <w:tcPr>
            <w:textDirection w:val="lrTb"/>
            <w:vAlign w:val="center"/>
            <w:tcW w:type="dxa" w:w="1846"/>
            <w:gridSpan w:val="2"/>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480"/>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执行数:</w:t>
            </w:r>
          </w:p>
        </w:tc>
        <w:tc>
          <w:tcPr>
            <w:textDirection w:val="lrTb"/>
            <w:vAlign w:val="center"/>
            <w:tcW w:type="dxa" w:w="2900"/>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480"/>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宋体"/>
                <w:caps w:val="0"/>
              </w:rPr>
              <w:t xml:space="preserve">4</w:t>
            </w:r>
            <w:r>
              <w:rPr>
                <w:rStyle w:val="NormalCharacter"/>
                <w:szCs w:val="24"/>
                <w:kern w:val="2"/>
                <w:lang w:val="en-US" w:eastAsia="zh-CN" w:bidi="ar-SA"/>
                <w:b w:val="0"/>
                <w:i w:val="0"/>
                <w:color w:val="000000"/>
                <w:sz w:val="24"/>
                <w:spacing w:val="0"/>
                <w:w w:val="100"/>
                <w:rFonts w:ascii="宋体" w:hAnsi="宋体"/>
                <w:caps w:val="0"/>
              </w:rPr>
              <w:t xml:space="preserve">万元</w:t>
            </w:r>
          </w:p>
        </w:tc>
      </w:tr>
      <w:tr>
        <w:trPr>
          <w:wAfter w:w="767" w:type="dxa"/>
          <w:trHeight w:val="667" w:hRule="atLeast"/>
        </w:trPr>
        <w:tc>
          <w:tcPr>
            <w:textDirection w:val="lrTb"/>
            <w:vMerge w:val="continue"/>
            <w:vAlign w:val="center"/>
            <w:tcW w:type="dxa" w:w="907"/>
            <w:gridSpan w:val="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480"/>
              <w:textAlignment w:val="baseline"/>
              <w:framePr hAnchor="text" vAnchor="margin" xAlign="center" yAlign="inline"/>
            </w:pPr>
          </w:p>
        </w:tc>
        <w:tc>
          <w:tcPr>
            <w:textDirection w:val="lrTb"/>
            <w:vAlign w:val="center"/>
            <w:tcW w:type="dxa" w:w="1875"/>
            <w:gridSpan w:val="2"/>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0"/>
                <w:lang w:val="en-US" w:eastAsia="zh-CN"/>
                <w:b w:val="0"/>
                <w:i w:val="0"/>
                <w:color w:val="000000"/>
                <w:sz w:val="24"/>
                <w:spacing w:val="0"/>
                <w:w w:val="100"/>
                <w:rFonts w:ascii="宋体" w:hAnsi="宋体"/>
                <w:caps w:val="0"/>
              </w:rPr>
              <w:snapToGrid/>
              <w:ind w:firstLine="240" w:firstLineChars="100"/>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其中-</w:t>
            </w:r>
          </w:p>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240" w:firstLineChars="100"/>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财政拨款:</w:t>
            </w:r>
          </w:p>
        </w:tc>
        <w:tc>
          <w:tcPr>
            <w:textDirection w:val="lrTb"/>
            <w:vAlign w:val="center"/>
            <w:tcW w:type="dxa" w:w="166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480"/>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宋体"/>
                <w:caps w:val="0"/>
              </w:rPr>
              <w:t xml:space="preserve">4</w:t>
            </w:r>
            <w:r>
              <w:rPr>
                <w:rStyle w:val="NormalCharacter"/>
                <w:szCs w:val="24"/>
                <w:kern w:val="2"/>
                <w:lang w:val="en-US" w:eastAsia="zh-CN" w:bidi="ar-SA"/>
                <w:b w:val="0"/>
                <w:i w:val="0"/>
                <w:color w:val="000000"/>
                <w:sz w:val="24"/>
                <w:spacing w:val="0"/>
                <w:w w:val="100"/>
                <w:rFonts w:ascii="宋体" w:hAnsi="宋体"/>
                <w:caps w:val="0"/>
              </w:rPr>
              <w:t xml:space="preserve">万元</w:t>
            </w:r>
          </w:p>
        </w:tc>
        <w:tc>
          <w:tcPr>
            <w:textDirection w:val="lrTb"/>
            <w:vAlign w:val="center"/>
            <w:tcW w:type="dxa" w:w="1846"/>
            <w:gridSpan w:val="2"/>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0"/>
                <w:lang w:val="en-US" w:eastAsia="zh-CN"/>
                <w:b w:val="0"/>
                <w:i w:val="0"/>
                <w:color w:val="000000"/>
                <w:sz w:val="24"/>
                <w:spacing w:val="0"/>
                <w:w w:val="100"/>
                <w:rFonts w:ascii="宋体" w:hAnsi="宋体"/>
                <w:caps w:val="0"/>
              </w:rPr>
              <w:snapToGrid/>
              <w:ind w:firstLine="480"/>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其中-</w:t>
            </w:r>
          </w:p>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480"/>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财政拨款:</w:t>
            </w:r>
          </w:p>
        </w:tc>
        <w:tc>
          <w:tcPr>
            <w:textDirection w:val="lrTb"/>
            <w:vAlign w:val="center"/>
            <w:tcW w:type="dxa" w:w="2900"/>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480"/>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宋体"/>
                <w:caps w:val="0"/>
              </w:rPr>
              <w:t xml:space="preserve">4</w:t>
            </w:r>
            <w:r>
              <w:rPr>
                <w:rStyle w:val="NormalCharacter"/>
                <w:szCs w:val="24"/>
                <w:kern w:val="2"/>
                <w:lang w:val="en-US" w:eastAsia="zh-CN" w:bidi="ar-SA"/>
                <w:b w:val="0"/>
                <w:i w:val="0"/>
                <w:color w:val="000000"/>
                <w:sz w:val="24"/>
                <w:spacing w:val="0"/>
                <w:w w:val="100"/>
                <w:rFonts w:ascii="宋体" w:hAnsi="宋体"/>
                <w:caps w:val="0"/>
              </w:rPr>
              <w:t xml:space="preserve">万元</w:t>
            </w:r>
          </w:p>
        </w:tc>
      </w:tr>
      <w:tr>
        <w:trPr>
          <w:wAfter w:w="767" w:type="dxa"/>
          <w:trHeight w:val="532" w:hRule="atLeast"/>
        </w:trPr>
        <w:tc>
          <w:tcPr>
            <w:textDirection w:val="lrTb"/>
            <w:vMerge w:val="continue"/>
            <w:vAlign w:val="center"/>
            <w:tcW w:type="dxa" w:w="907"/>
            <w:gridSpan w:val="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480"/>
              <w:textAlignment w:val="baseline"/>
              <w:framePr hAnchor="text" vAnchor="margin" xAlign="center" yAlign="inline"/>
            </w:pPr>
          </w:p>
        </w:tc>
        <w:tc>
          <w:tcPr>
            <w:textDirection w:val="lrTb"/>
            <w:vAlign w:val="center"/>
            <w:tcW w:type="dxa" w:w="1875"/>
            <w:gridSpan w:val="2"/>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240" w:firstLineChars="100"/>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其它资金:</w:t>
            </w:r>
          </w:p>
        </w:tc>
        <w:tc>
          <w:tcPr>
            <w:textDirection w:val="lrTb"/>
            <w:vAlign w:val="center"/>
            <w:tcW w:type="dxa" w:w="166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480"/>
              <w:textAlignment w:val="center"/>
              <w:framePr hAnchor="text" vAnchor="margin" xAlign="center" yAlign="inline"/>
            </w:pPr>
            <w:r>
              <w:rPr>
                <w:b w:val="0"/>
                <w:i w:val="0"/>
                <w:color w:val="000000"/>
                <w:sz w:val="24"/>
                <w:spacing w:val="0"/>
                <w:w w:val="100"/>
                <w:rFonts w:ascii="宋体" w:hAnsi="宋体"/>
                <w:caps w:val="0"/>
              </w:rPr>
              <w:t/>
            </w:r>
          </w:p>
        </w:tc>
        <w:tc>
          <w:tcPr>
            <w:textDirection w:val="lrTb"/>
            <w:vAlign w:val="center"/>
            <w:tcW w:type="dxa" w:w="1846"/>
            <w:gridSpan w:val="2"/>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480"/>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其它资金:</w:t>
            </w:r>
          </w:p>
        </w:tc>
        <w:tc>
          <w:tcPr>
            <w:textDirection w:val="lrTb"/>
            <w:vAlign w:val="center"/>
            <w:tcW w:type="dxa" w:w="2900"/>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480"/>
              <w:textAlignment w:val="baseline"/>
              <w:framePr hAnchor="text" vAnchor="margin" xAlign="center" yAlign="inline"/>
            </w:pPr>
            <w:r>
              <w:rPr>
                <w:b w:val="0"/>
                <w:i w:val="0"/>
                <w:color w:val="000000"/>
                <w:sz w:val="24"/>
                <w:spacing w:val="0"/>
                <w:w w:val="100"/>
                <w:rFonts w:ascii="宋体" w:hAnsi="宋体"/>
                <w:caps w:val="0"/>
              </w:rPr>
              <w:t/>
            </w:r>
          </w:p>
        </w:tc>
      </w:tr>
      <w:tr>
        <w:trPr>
          <w:wAfter w:w="767" w:type="dxa"/>
          <w:trHeight w:val="276" w:hRule="atLeast"/>
        </w:trPr>
        <w:tc>
          <w:tcPr>
            <w:textDirection w:val="lrTb"/>
            <w:vMerge w:val="restart"/>
            <w:vAlign w:val="center"/>
            <w:tcW w:type="dxa" w:w="907"/>
            <w:gridSpan w:val="2"/>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年度目标完成情况</w:t>
            </w:r>
          </w:p>
        </w:tc>
        <w:tc>
          <w:tcPr>
            <w:textDirection w:val="lrTb"/>
            <w:vAlign w:val="center"/>
            <w:tcW w:type="dxa" w:w="3540"/>
            <w:gridSpan w:val="3"/>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480"/>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预期目标</w:t>
            </w:r>
          </w:p>
        </w:tc>
        <w:tc>
          <w:tcPr>
            <w:textDirection w:val="lrTb"/>
            <w:vAlign w:val="center"/>
            <w:tcW w:type="dxa" w:w="4746"/>
            <w:gridSpan w:val="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480"/>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实际完成目标</w:t>
            </w:r>
          </w:p>
        </w:tc>
      </w:tr>
      <w:tr>
        <w:trPr>
          <w:wAfter w:w="767" w:type="dxa"/>
          <w:trHeight w:val="944" w:hRule="atLeast"/>
        </w:trPr>
        <w:tc>
          <w:tcPr>
            <w:textDirection w:val="lrTb"/>
            <w:vMerge w:val="continue"/>
            <w:vAlign w:val="center"/>
            <w:tcW w:type="dxa" w:w="907"/>
            <w:gridSpan w:val="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480"/>
              <w:textAlignment w:val="baseline"/>
              <w:framePr hAnchor="text" vAnchor="margin" xAlign="center" yAlign="inline"/>
            </w:pPr>
          </w:p>
        </w:tc>
        <w:tc>
          <w:tcPr>
            <w:textDirection w:val="lrTb"/>
            <w:vAlign w:val="center"/>
            <w:tcW w:type="dxa" w:w="3540"/>
            <w:gridSpan w:val="3"/>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480"/>
              <w:textAlignment w:val="center"/>
              <w:framePr hAnchor="text" vAnchor="margin" xAlign="center" yAlign="inline"/>
            </w:pPr>
            <w:r>
              <w:rPr>
                <w:rStyle w:val="NormalCharacter"/>
                <w:szCs w:val="24"/>
                <w:kern w:val="2"/>
                <w:lang w:val="en-US" w:eastAsia="zh-CN" w:bidi="ar-SA"/>
                <w:b w:val="0"/>
                <w:i w:val="0"/>
                <w:sz w:val="21"/>
                <w:spacing w:val="0"/>
                <w:w w:val="100"/>
                <w:rFonts w:ascii="仿宋_GB2312" w:hAnsi="宋体"/>
                <w:caps w:val="0"/>
              </w:rPr>
              <w:t xml:space="preserve">海巡艇运行经费</w:t>
            </w:r>
            <w:r>
              <w:rPr>
                <w:rStyle w:val="NormalCharacter"/>
                <w:szCs w:val="24"/>
                <w:kern w:val="2"/>
                <w:lang w:val="en-US" w:eastAsia="zh-CN" w:bidi="ar-SA"/>
                <w:b w:val="0"/>
                <w:i w:val="0"/>
                <w:sz w:val="21"/>
                <w:spacing w:val="0"/>
                <w:w w:val="100"/>
                <w:rFonts w:ascii="仿宋_GB2312" w:hAnsi="宋体"/>
                <w:caps w:val="0"/>
              </w:rPr>
              <w:t xml:space="preserve">4</w:t>
            </w:r>
            <w:r>
              <w:rPr>
                <w:rStyle w:val="NormalCharacter"/>
                <w:szCs w:val="24"/>
                <w:kern w:val="2"/>
                <w:lang w:val="en-US" w:eastAsia="zh-CN" w:bidi="ar-SA"/>
                <w:b w:val="0"/>
                <w:i w:val="0"/>
                <w:sz w:val="21"/>
                <w:spacing w:val="0"/>
                <w:w w:val="100"/>
                <w:rFonts w:ascii="仿宋_GB2312" w:hAnsi="宋体"/>
                <w:caps w:val="0"/>
              </w:rPr>
              <w:t xml:space="preserve">万元</w:t>
            </w:r>
          </w:p>
        </w:tc>
        <w:tc>
          <w:tcPr>
            <w:textDirection w:val="lrTb"/>
            <w:vAlign w:val="center"/>
            <w:tcW w:type="dxa" w:w="4746"/>
            <w:gridSpan w:val="4"/>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480"/>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宋体"/>
                <w:caps w:val="0"/>
              </w:rPr>
              <w:t xml:space="preserve">拨付</w:t>
            </w:r>
            <w:r>
              <w:rPr>
                <w:rStyle w:val="NormalCharacter"/>
                <w:szCs w:val="24"/>
                <w:kern w:val="2"/>
                <w:lang w:val="en-US" w:eastAsia="zh-CN" w:bidi="ar-SA"/>
                <w:b w:val="0"/>
                <w:i w:val="0"/>
                <w:color w:val="000000"/>
                <w:sz w:val="24"/>
                <w:spacing w:val="0"/>
                <w:w w:val="100"/>
                <w:rFonts w:ascii="宋体" w:hAnsi="宋体"/>
                <w:caps w:val="0"/>
              </w:rPr>
              <w:t xml:space="preserve">4</w:t>
            </w:r>
            <w:r>
              <w:rPr>
                <w:rStyle w:val="NormalCharacter"/>
                <w:szCs w:val="24"/>
                <w:kern w:val="2"/>
                <w:lang w:val="en-US" w:eastAsia="zh-CN" w:bidi="ar-SA"/>
                <w:b w:val="0"/>
                <w:i w:val="0"/>
                <w:color w:val="000000"/>
                <w:sz w:val="24"/>
                <w:spacing w:val="0"/>
                <w:w w:val="100"/>
                <w:rFonts w:ascii="宋体" w:hAnsi="宋体"/>
                <w:caps w:val="0"/>
              </w:rPr>
              <w:t xml:space="preserve">万元，完成100%</w:t>
            </w:r>
          </w:p>
        </w:tc>
      </w:tr>
      <w:tr>
        <w:trPr>
          <w:wAfter w:w="767" w:type="dxa"/>
          <w:trHeight w:val="1042" w:hRule="atLeast"/>
        </w:trPr>
        <w:tc>
          <w:tcPr>
            <w:textDirection w:val="lrTb"/>
            <w:vMerge w:val="restart"/>
            <w:vAlign w:val="center"/>
            <w:tcW w:type="dxa" w:w="907"/>
            <w:gridSpan w:val="2"/>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宋体"/>
                <w:caps w:val="0"/>
              </w:rPr>
              <w:t xml:space="preserve">绩效指标完成情况</w:t>
            </w:r>
          </w:p>
        </w:tc>
        <w:tc>
          <w:tcPr>
            <w:textDirection w:val="lrTb"/>
            <w:vAlign w:val="center"/>
            <w:tcW w:type="dxa" w:w="850"/>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0"/>
                <w:lang w:val="en-US" w:eastAsia="zh-CN"/>
                <w:b w:val="0"/>
                <w:i w:val="0"/>
                <w:color w:val="000000"/>
                <w:sz w:val="24"/>
                <w:spacing w:val="0"/>
                <w:w w:val="100"/>
                <w:rFonts w:ascii="宋体" w:hAnsi="宋体"/>
                <w:caps w:val="0"/>
              </w:rPr>
              <w:snapToGrid/>
              <w:ind w:firstLine="240" w:firstLineChars="100"/>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一级</w:t>
            </w:r>
          </w:p>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240" w:firstLineChars="100"/>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0"/>
                <w:lang w:val="en-US" w:eastAsia="zh-CN"/>
                <w:b w:val="0"/>
                <w:i w:val="0"/>
                <w:color w:val="000000"/>
                <w:sz w:val="24"/>
                <w:spacing w:val="0"/>
                <w:w w:val="100"/>
                <w:rFonts w:ascii="宋体" w:hAnsi="宋体"/>
                <w:caps w:val="0"/>
              </w:rPr>
              <w:snapToGrid/>
              <w:ind w:firstLine="240" w:firstLineChars="100"/>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二级</w:t>
            </w:r>
          </w:p>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240" w:firstLineChars="100"/>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指标</w:t>
            </w:r>
          </w:p>
        </w:tc>
        <w:tc>
          <w:tcPr>
            <w:textDirection w:val="lrTb"/>
            <w:vAlign w:val="center"/>
            <w:tcW w:type="dxa" w:w="1665"/>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0"/>
                <w:lang w:val="en-US" w:eastAsia="zh-CN"/>
                <w:b w:val="0"/>
                <w:i w:val="0"/>
                <w:color w:val="000000"/>
                <w:sz w:val="24"/>
                <w:spacing w:val="0"/>
                <w:w w:val="100"/>
                <w:rFonts w:ascii="宋体" w:hAnsi="宋体"/>
                <w:caps w:val="0"/>
              </w:rPr>
              <w:snapToGrid/>
              <w:ind w:firstLine="787" w:firstLineChars="328"/>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三级</w:t>
            </w:r>
          </w:p>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787" w:firstLineChars="328"/>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指标</w:t>
            </w:r>
          </w:p>
        </w:tc>
        <w:tc>
          <w:tcPr>
            <w:textDirection w:val="lrTb"/>
            <w:vAlign w:val="center"/>
            <w:tcW w:type="dxa" w:w="1846"/>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480"/>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预期指标值(包含数字及文字描述)</w:t>
            </w:r>
          </w:p>
        </w:tc>
        <w:tc>
          <w:tcPr>
            <w:textDirection w:val="lrTb"/>
            <w:vAlign w:val="center"/>
            <w:tcW w:type="dxa" w:w="2900"/>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480"/>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实际完成指标值(包含数字及文字描述)</w:t>
            </w:r>
          </w:p>
        </w:tc>
      </w:tr>
      <w:tr>
        <w:trPr>
          <w:wAfter w:w="767" w:type="dxa"/>
          <w:trHeight w:val="953" w:hRule="atLeast"/>
        </w:trPr>
        <w:tc>
          <w:tcPr>
            <w:textDirection w:val="lrTb"/>
            <w:vMerge w:val="continue"/>
            <w:vAlign w:val="center"/>
            <w:tcW w:type="dxa" w:w="907"/>
            <w:gridSpan w:val="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480"/>
              <w:textAlignment w:val="baseline"/>
              <w:framePr hAnchor="text" vAnchor="margin" xAlign="center" yAlign="inline"/>
            </w:pPr>
          </w:p>
        </w:tc>
        <w:tc>
          <w:tcPr>
            <w:textDirection w:val="lrTb"/>
            <w:vAlign w:val="center"/>
            <w:tcW w:type="dxa" w:w="850"/>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宋体"/>
                <w:caps w:val="0"/>
              </w:rPr>
              <w:t xml:space="preserve">数量</w:t>
            </w:r>
          </w:p>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宋体"/>
                <w:caps w:val="0"/>
              </w:rPr>
              <w:t xml:space="preserve">指标</w:t>
            </w:r>
          </w:p>
        </w:tc>
        <w:tc>
          <w:tcPr>
            <w:textDirection w:val="lrTb"/>
            <w:vAlign w:val="center"/>
            <w:tcW w:type="dxa" w:w="1665"/>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川海巡330日常维护保养</w:t>
            </w:r>
          </w:p>
        </w:tc>
        <w:tc>
          <w:tcPr>
            <w:textDirection w:val="lrTb"/>
            <w:vAlign w:val="center"/>
            <w:tcW w:type="dxa" w:w="1846"/>
            <w:gridSpan w:val="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全船除锈刷漆1次</w:t>
            </w:r>
          </w:p>
        </w:tc>
        <w:tc>
          <w:tcPr>
            <w:textDirection w:val="lrTb"/>
            <w:vAlign w:val="center"/>
            <w:tcW w:type="dxa" w:w="2900"/>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baseline"/>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全船除锈刷漆1次</w:t>
            </w:r>
          </w:p>
        </w:tc>
      </w:tr>
      <w:tr>
        <w:trPr>
          <w:wAfter w:w="767" w:type="dxa"/>
          <w:trHeight w:val="1297" w:hRule="atLeast"/>
        </w:trPr>
        <w:tc>
          <w:tcPr>
            <w:textDirection w:val="lrTb"/>
            <w:vMerge w:val="continue"/>
            <w:vAlign w:val="center"/>
            <w:tcW w:type="dxa" w:w="907"/>
            <w:gridSpan w:val="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480"/>
              <w:textAlignment w:val="baseline"/>
              <w:framePr hAnchor="text" vAnchor="margin" xAlign="center" yAlign="inline"/>
            </w:pPr>
          </w:p>
        </w:tc>
        <w:tc>
          <w:tcPr>
            <w:textDirection w:val="lrTb"/>
            <w:vAlign w:val="center"/>
            <w:tcW w:type="dxa" w:w="850"/>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宋体"/>
                <w:caps w:val="0"/>
              </w:rPr>
              <w:t xml:space="preserve">数量</w:t>
            </w:r>
          </w:p>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宋体"/>
                <w:caps w:val="0"/>
              </w:rPr>
              <w:t xml:space="preserve">指标</w:t>
            </w:r>
          </w:p>
        </w:tc>
        <w:tc>
          <w:tcPr>
            <w:textDirection w:val="lrTb"/>
            <w:vAlign w:val="center"/>
            <w:tcW w:type="dxa" w:w="1665"/>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日常安全巡航检查</w:t>
            </w:r>
          </w:p>
        </w:tc>
        <w:tc>
          <w:tcPr>
            <w:textDirection w:val="lrTb"/>
            <w:vAlign w:val="center"/>
            <w:tcW w:type="dxa" w:w="1846"/>
            <w:gridSpan w:val="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每月不少于2次</w:t>
            </w:r>
          </w:p>
        </w:tc>
        <w:tc>
          <w:tcPr>
            <w:textDirection w:val="lrTb"/>
            <w:vAlign w:val="center"/>
            <w:tcW w:type="dxa" w:w="2900"/>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每月巡航不少于2次</w:t>
            </w:r>
          </w:p>
        </w:tc>
      </w:tr>
      <w:tr>
        <w:trPr>
          <w:wAfter w:w="767" w:type="dxa"/>
          <w:trHeight w:val="1042" w:hRule="atLeast"/>
        </w:trPr>
        <w:tc>
          <w:tcPr>
            <w:textDirection w:val="lrTb"/>
            <w:vMerge w:val="continue"/>
            <w:vAlign w:val="center"/>
            <w:tcW w:type="dxa" w:w="907"/>
            <w:gridSpan w:val="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480"/>
              <w:textAlignment w:val="baseline"/>
              <w:framePr hAnchor="text" vAnchor="margin" xAlign="center" yAlign="inline"/>
            </w:pPr>
          </w:p>
        </w:tc>
        <w:tc>
          <w:tcPr>
            <w:textDirection w:val="lrTb"/>
            <w:vAlign w:val="center"/>
            <w:tcW w:type="dxa" w:w="850"/>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宋体"/>
                <w:caps w:val="0"/>
              </w:rPr>
              <w:t xml:space="preserve">质量</w:t>
            </w:r>
          </w:p>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宋体"/>
                <w:caps w:val="0"/>
              </w:rPr>
              <w:t xml:space="preserve">指标</w:t>
            </w:r>
          </w:p>
        </w:tc>
        <w:tc>
          <w:tcPr>
            <w:textDirection w:val="lrTb"/>
            <w:vAlign w:val="center"/>
            <w:tcW w:type="dxa" w:w="1665"/>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确保海巡艇安全不发生事故</w:t>
            </w:r>
          </w:p>
        </w:tc>
        <w:tc>
          <w:tcPr>
            <w:textDirection w:val="lrTb"/>
            <w:vAlign w:val="center"/>
            <w:tcW w:type="dxa" w:w="1846"/>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1</w:t>
            </w:r>
            <w:r>
              <w:rPr>
                <w:szCs w:val="24"/>
                <w:rStyle w:val="UserStyle_12"/>
                <w:szCs w:val="24"/>
                <w:kern w:val="2"/>
                <w:lang w:val="en-US" w:eastAsia="zh-CN"/>
                <w:b w:val="0"/>
                <w:i w:val="0"/>
                <w:color w:val="000000"/>
                <w:sz w:val="24"/>
                <w:spacing w:val="0"/>
                <w:w w:val="100"/>
                <w:rFonts w:ascii="宋体" w:eastAsia="宋体" w:hAnsi="宋体"/>
                <w:caps w:val="0"/>
              </w:rPr>
              <w:t xml:space="preserve">00%</w:t>
            </w:r>
          </w:p>
        </w:tc>
        <w:tc>
          <w:tcPr>
            <w:textDirection w:val="lrTb"/>
            <w:vAlign w:val="center"/>
            <w:tcW w:type="dxa" w:w="2900"/>
            <w:gridSpan w:val="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全</w:t>
            </w:r>
            <w:r>
              <w:rPr>
                <w:rStyle w:val="NormalCharacter"/>
                <w:szCs w:val="24"/>
                <w:kern w:val="0"/>
                <w:lang w:val="en-US" w:eastAsia="zh-CN"/>
                <w:b w:val="0"/>
                <w:i w:val="0"/>
                <w:color w:val="000000"/>
                <w:sz w:val="24"/>
                <w:spacing w:val="0"/>
                <w:w w:val="100"/>
                <w:rFonts w:ascii="宋体" w:hAnsi="宋体"/>
                <w:caps w:val="0"/>
              </w:rPr>
              <w:t xml:space="preserve">年未发生水上安全事故</w:t>
            </w:r>
          </w:p>
        </w:tc>
      </w:tr>
      <w:tr>
        <w:trPr>
          <w:wAfter w:w="767" w:type="dxa"/>
          <w:trHeight w:val="1042" w:hRule="atLeast"/>
        </w:trPr>
        <w:tc>
          <w:tcPr>
            <w:textDirection w:val="lrTb"/>
            <w:vMerge w:val="continue"/>
            <w:vAlign w:val="center"/>
            <w:tcW w:type="dxa" w:w="907"/>
            <w:gridSpan w:val="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480"/>
              <w:textAlignment w:val="baseline"/>
              <w:framePr hAnchor="text" vAnchor="margin" xAlign="center" yAlign="inline"/>
            </w:pPr>
          </w:p>
        </w:tc>
        <w:tc>
          <w:tcPr>
            <w:textDirection w:val="lrTb"/>
            <w:vAlign w:val="center"/>
            <w:tcW w:type="dxa" w:w="850"/>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0"/>
                <w:lang w:val="en-US" w:eastAsia="zh-CN"/>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宋体"/>
                <w:caps w:val="0"/>
              </w:rPr>
              <w:t xml:space="preserve">时效</w:t>
            </w:r>
          </w:p>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宋体"/>
                <w:caps w:val="0"/>
              </w:rPr>
              <w:t xml:space="preserve">指标</w:t>
            </w:r>
          </w:p>
        </w:tc>
        <w:tc>
          <w:tcPr>
            <w:textDirection w:val="lrTb"/>
            <w:vAlign w:val="center"/>
            <w:tcW w:type="dxa" w:w="1665"/>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确保当年水上交通安全</w:t>
            </w:r>
          </w:p>
        </w:tc>
        <w:tc>
          <w:tcPr>
            <w:textDirection w:val="lrTb"/>
            <w:vAlign w:val="center"/>
            <w:tcW w:type="dxa" w:w="1846"/>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100%</w:t>
            </w:r>
          </w:p>
        </w:tc>
        <w:tc>
          <w:tcPr>
            <w:textDirection w:val="lrTb"/>
            <w:vAlign w:val="center"/>
            <w:tcW w:type="dxa" w:w="2900"/>
            <w:gridSpan w:val="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全</w:t>
            </w:r>
            <w:r>
              <w:rPr>
                <w:rStyle w:val="NormalCharacter"/>
                <w:szCs w:val="24"/>
                <w:kern w:val="0"/>
                <w:lang w:val="en-US" w:eastAsia="zh-CN"/>
                <w:b w:val="0"/>
                <w:i w:val="0"/>
                <w:color w:val="000000"/>
                <w:sz w:val="24"/>
                <w:spacing w:val="0"/>
                <w:w w:val="100"/>
                <w:rFonts w:ascii="宋体" w:hAnsi="宋体"/>
                <w:caps w:val="0"/>
              </w:rPr>
              <w:t xml:space="preserve">年未发生水上安全事故</w:t>
            </w:r>
          </w:p>
        </w:tc>
      </w:tr>
      <w:tr>
        <w:trPr>
          <w:wAfter w:w="767" w:type="dxa"/>
          <w:trHeight w:val="1042" w:hRule="atLeast"/>
        </w:trPr>
        <w:tc>
          <w:tcPr>
            <w:textDirection w:val="lrTb"/>
            <w:vMerge w:val="continue"/>
            <w:vAlign w:val="center"/>
            <w:tcW w:type="dxa" w:w="907"/>
            <w:gridSpan w:val="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480"/>
              <w:textAlignment w:val="baseline"/>
              <w:framePr hAnchor="text" vAnchor="margin" xAlign="center" yAlign="inline"/>
            </w:pPr>
          </w:p>
        </w:tc>
        <w:tc>
          <w:tcPr>
            <w:textDirection w:val="lrTb"/>
            <w:vAlign w:val="center"/>
            <w:tcW w:type="dxa" w:w="850"/>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项目效果指标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宋体"/>
                <w:caps w:val="0"/>
              </w:rPr>
              <w:t xml:space="preserve">社会效</w:t>
            </w:r>
          </w:p>
          <w:p>
            <w:pPr>
              <w:pStyle w:val="Normal"/>
              <w:widowControl/>
              <w:jc w:val="center"/>
              <w:spacing w:before="0" w:beforeAutospacing="0" w:after="0" w:afterAutospacing="0" w:lineRule="auto" w:line="240"/>
              <w:rPr>
                <w:rStyle w:val="NormalCharacter"/>
                <w:szCs w:val="24"/>
                <w:bCs/>
                <w:kern w:val="2"/>
                <w:lang w:val="en-US" w:eastAsia="zh-CN" w:bidi="ar-SA"/>
                <w:b w:val="1"/>
                <w:i w:val="0"/>
                <w:color w:val="000000"/>
                <w:sz w:val="24"/>
                <w:spacing w:val="0"/>
                <w:w w:val="100"/>
                <w:rFonts w:ascii="宋体" w:cs="宋体" w:hAnsi="宋体"/>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宋体"/>
                <w:caps w:val="0"/>
              </w:rPr>
              <w:t xml:space="preserve">益指标</w:t>
            </w:r>
          </w:p>
        </w:tc>
        <w:tc>
          <w:tcPr>
            <w:textDirection w:val="lrTb"/>
            <w:vAlign w:val="center"/>
            <w:tcW w:type="dxa" w:w="1665"/>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负责水上安全检查青衣江段巡航工作</w:t>
            </w:r>
          </w:p>
        </w:tc>
        <w:tc>
          <w:tcPr>
            <w:textDirection w:val="lrTb"/>
            <w:vAlign w:val="center"/>
            <w:tcW w:type="dxa" w:w="1846"/>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每月不少于2次</w:t>
            </w:r>
          </w:p>
        </w:tc>
        <w:tc>
          <w:tcPr>
            <w:textDirection w:val="lrTb"/>
            <w:vAlign w:val="center"/>
            <w:tcW w:type="dxa" w:w="2900"/>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每月不少于2次</w:t>
            </w:r>
          </w:p>
        </w:tc>
      </w:tr>
      <w:tr>
        <w:trPr>
          <w:wAfter w:w="767" w:type="dxa"/>
          <w:trHeight w:val="1042" w:hRule="atLeast"/>
        </w:trPr>
        <w:tc>
          <w:tcPr>
            <w:textDirection w:val="lrTb"/>
            <w:vMerge w:val="continue"/>
            <w:vAlign w:val="center"/>
            <w:tcW w:type="dxa" w:w="907"/>
            <w:gridSpan w:val="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480"/>
              <w:textAlignment w:val="baseline"/>
              <w:framePr hAnchor="text" vAnchor="margin" xAlign="center" yAlign="inline"/>
            </w:pPr>
          </w:p>
        </w:tc>
        <w:tc>
          <w:tcPr>
            <w:textDirection w:val="lrTb"/>
            <w:vAlign w:val="center"/>
            <w:tcW w:type="dxa" w:w="850"/>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宋体"/>
                <w:caps w:val="0"/>
              </w:rPr>
              <w:t xml:space="preserve">满意度指标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宋体"/>
                <w:caps w:val="0"/>
              </w:rPr>
              <w:t xml:space="preserve">满意度</w:t>
            </w:r>
          </w:p>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宋体"/>
                <w:caps w:val="0"/>
              </w:rPr>
              <w:t xml:space="preserve">指标</w:t>
            </w:r>
          </w:p>
        </w:tc>
        <w:tc>
          <w:tcPr>
            <w:textDirection w:val="lrTb"/>
            <w:vAlign w:val="center"/>
            <w:tcW w:type="dxa" w:w="166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公众满意度</w:t>
            </w:r>
          </w:p>
        </w:tc>
        <w:tc>
          <w:tcPr>
            <w:textDirection w:val="lrTb"/>
            <w:vAlign w:val="center"/>
            <w:tcW w:type="dxa" w:w="1846"/>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95%以上</w:t>
            </w:r>
          </w:p>
        </w:tc>
        <w:tc>
          <w:tcPr>
            <w:textDirection w:val="lrTb"/>
            <w:vAlign w:val="center"/>
            <w:tcW w:type="dxa" w:w="2900"/>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95%以上</w:t>
            </w:r>
          </w:p>
        </w:tc>
      </w:tr>
    </w:tbl>
    <w:p>
      <w:pPr>
        <w:pStyle w:val="Normal"/>
        <w:jc w:val="both"/>
        <w:spacing w:before="0" w:beforeAutospacing="0" w:after="0" w:afterAutospacing="0" w:line="580" w:lineRule="exact"/>
        <w:rPr>
          <w:rStyle w:val="NormalCharacter"/>
          <w:szCs w:val="32"/>
          <w:kern w:val="2"/>
          <w:lang w:val="en-US" w:eastAsia="zh-CN" w:bidi="ar-SA"/>
          <w:b w:val="0"/>
          <w:i w:val="0"/>
          <w:sz w:val="32"/>
          <w:spacing w:val="0"/>
          <w:w w:val="100"/>
          <w:rFonts w:ascii="仿宋_GB2312" w:eastAsia="仿宋_GB2312" w:hAnsi="仿宋_GB2312"/>
          <w:caps w:val="0"/>
        </w:rPr>
        <w:snapToGrid/>
        <w:ind w:firstLine="640" w:firstLineChars="200"/>
        <w:textAlignment w:val="baseline"/>
      </w:pPr>
      <w:r>
        <w:rPr>
          <w:b w:val="0"/>
          <w:i w:val="0"/>
          <w:sz w:val="32"/>
          <w:spacing w:val="0"/>
          <w:w w:val="100"/>
          <w:rFonts w:ascii="仿宋_GB2312" w:eastAsia="仿宋_GB2312" w:hAnsi="仿宋_GB2312"/>
          <w:caps w:val="0"/>
        </w:rPr>
        <w:t/>
      </w:r>
    </w:p>
    <w:tbl>
      <w:tblPr>
        <w:tblW w:type="dxa" w:w="9960"/>
        <w:jc w:val="center"/>
        <w:tblLook w:val="ffff"/>
        <w:tblOverlap w:val="never"/>
        <w:tblInd w:w="-15" w:type="dxa"/>
        <w:tblpPr w:leftFromText="180" w:vertAnchor="text" w:tblpXSpec="center" w:rightFromText="180" w:horzAnchor="page" w:tblpY="423"/>
        <w:tblBorders>
          <w:top w:val="nil"/>
          <w:left w:val="nil"/>
          <w:bottom w:val="nil"/>
          <w:right w:val="nil"/>
          <w:insideH w:val="nil"/>
          <w:insideV w:val="nil"/>
        </w:tblBorders>
        <w:tblLayout w:type="fixed"/>
        <w:tblCellMar>
          <w:left w:w="0" w:type="dxa"/>
          <w:right w:w="0" w:type="dxa"/>
        </w:tblCellMar>
      </w:tblPr>
      <w:tblGrid>
        <w:gridCol w:w="390"/>
        <w:gridCol w:w="1367"/>
        <w:gridCol w:w="1025"/>
        <w:gridCol w:w="2392"/>
        <w:gridCol w:w="2394"/>
        <w:gridCol w:w="2392"/>
      </w:tblGrid>
      <w:tr>
        <w:trPr>
          <w:trHeight w:val="1034" w:hRule="atLeast"/>
        </w:trPr>
        <w:tc>
          <w:tcPr>
            <w:textDirection w:val="lrTb"/>
            <w:vAlign w:val="center"/>
            <w:tcW w:type="dxa" w:w="9960"/>
            <w:gridSpan w:val="6"/>
            <w:tcBorders>
              <w:top w:val="nil"/>
              <w:left w:val="nil"/>
              <w:bottom w:val="nil"/>
              <w:right w:val="nil"/>
            </w:tcBorders>
          </w:tcPr>
          <w:p>
            <w:pPr>
              <w:pStyle w:val="Normal"/>
              <w:widowControl/>
              <w:jc w:val="center"/>
              <w:spacing w:before="0" w:beforeAutospacing="0" w:after="0" w:afterAutospacing="0" w:lineRule="auto" w:line="240"/>
              <w:rPr>
                <w:rStyle w:val="NormalCharacter"/>
                <w:szCs w:val="36"/>
                <w:kern w:val="2"/>
                <w:lang w:val="en-US" w:eastAsia="zh-CN" w:bidi="ar-SA"/>
                <w:b w:val="0"/>
                <w:i w:val="0"/>
                <w:color w:val="000000"/>
                <w:sz w:val="36"/>
                <w:spacing w:val="0"/>
                <w:w w:val="100"/>
                <w:rFonts w:ascii="宋体" w:hAnsi="Times New Roman"/>
                <w:caps w:val="0"/>
              </w:rPr>
              <w:snapToGrid/>
              <w:textAlignment w:val="center"/>
              <w:framePr hAnchor="text" vAnchor="margin" xAlign="center" yAlign="inline"/>
            </w:pPr>
            <w:r>
              <w:rPr>
                <w:rStyle w:val="NormalCharacter"/>
                <w:szCs w:val="36"/>
                <w:bCs/>
                <w:kern w:val="0"/>
                <w:lang w:val="en-US" w:eastAsia="zh-CN"/>
                <w:b w:val="1"/>
                <w:i w:val="0"/>
                <w:color w:val="000000"/>
                <w:sz w:val="36"/>
                <w:spacing w:val="0"/>
                <w:w w:val="100"/>
                <w:rFonts w:ascii="宋体" w:cs="宋体" w:hAnsi="宋体"/>
                <w:caps w:val="0"/>
              </w:rPr>
              <w:t xml:space="preserve">项目绩效目标完成情况表</w:t>
            </w:r>
            <w:r>
              <w:rPr>
                <w:rStyle w:val="NormalCharacter"/>
                <w:szCs w:val="36"/>
                <w:bCs/>
                <w:kern w:val="0"/>
                <w:lang w:val="en-US" w:eastAsia="zh-CN"/>
                <w:b w:val="1"/>
                <w:i w:val="0"/>
                <w:color w:val="000000"/>
                <w:sz w:val="36"/>
                <w:spacing w:val="0"/>
                <w:w w:val="100"/>
                <w:rFonts w:ascii="宋体" w:cs="宋体" w:hAnsi="Times New Roman"/>
                <w:caps w:val="0"/>
              </w:rPr>
              <w:br/>
            </w:r>
            <w:r>
              <w:rPr>
                <w:rStyle w:val="NormalCharacter"/>
                <w:szCs w:val="36"/>
                <w:kern w:val="0"/>
                <w:lang w:val="en-US" w:eastAsia="zh-CN"/>
                <w:b w:val="0"/>
                <w:i w:val="0"/>
                <w:color w:val="000000"/>
                <w:sz w:val="36"/>
                <w:spacing w:val="0"/>
                <w:w w:val="100"/>
                <w:rFonts w:ascii="宋体" w:hAnsi="宋体"/>
                <w:caps w:val="0"/>
              </w:rPr>
              <w:t xml:space="preserve">(2020</w:t>
            </w:r>
            <w:r>
              <w:rPr>
                <w:rStyle w:val="NormalCharacter"/>
                <w:szCs w:val="36"/>
                <w:kern w:val="0"/>
                <w:lang w:val="en-US" w:eastAsia="zh-CN"/>
                <w:b w:val="0"/>
                <w:i w:val="0"/>
                <w:color w:val="000000"/>
                <w:sz w:val="36"/>
                <w:spacing w:val="0"/>
                <w:w w:val="100"/>
                <w:rFonts w:ascii="宋体" w:hAnsi="宋体"/>
                <w:caps w:val="0"/>
              </w:rPr>
              <w:t xml:space="preserve">年度</w:t>
            </w:r>
            <w:r>
              <w:rPr>
                <w:rStyle w:val="NormalCharacter"/>
                <w:szCs w:val="36"/>
                <w:kern w:val="0"/>
                <w:lang w:val="en-US" w:eastAsia="zh-CN"/>
                <w:b w:val="0"/>
                <w:i w:val="0"/>
                <w:color w:val="000000"/>
                <w:sz w:val="36"/>
                <w:spacing w:val="0"/>
                <w:w w:val="100"/>
                <w:rFonts w:ascii="宋体" w:hAnsi="宋体"/>
                <w:caps w:val="0"/>
              </w:rPr>
              <w:t xml:space="preserve">)</w:t>
            </w:r>
          </w:p>
        </w:tc>
      </w:tr>
      <w:tr>
        <w:trPr>
          <w:trHeight w:val="276" w:hRule="atLeast"/>
        </w:trPr>
        <w:tc>
          <w:tcPr>
            <w:textDirection w:val="lrTb"/>
            <w:vAlign w:val="center"/>
            <w:tcW w:type="dxa" w:w="2782"/>
            <w:gridSpan w:val="3"/>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项目名称</w:t>
            </w:r>
          </w:p>
        </w:tc>
        <w:tc>
          <w:tcPr>
            <w:textDirection w:val="lrTb"/>
            <w:vAlign w:val="center"/>
            <w:tcW w:type="dxa" w:w="7178"/>
            <w:gridSpan w:val="3"/>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超限站运行经费</w:t>
            </w:r>
          </w:p>
        </w:tc>
      </w:tr>
      <w:tr>
        <w:trPr>
          <w:trHeight w:val="276" w:hRule="atLeast"/>
        </w:trPr>
        <w:tc>
          <w:tcPr>
            <w:textDirection w:val="lrTb"/>
            <w:vAlign w:val="center"/>
            <w:tcW w:type="dxa" w:w="2782"/>
            <w:gridSpan w:val="3"/>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预算单位</w:t>
            </w:r>
          </w:p>
        </w:tc>
        <w:tc>
          <w:tcPr>
            <w:textDirection w:val="lrTb"/>
            <w:vAlign w:val="center"/>
            <w:tcW w:type="dxa" w:w="7178"/>
            <w:gridSpan w:val="3"/>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夹江县公路路政管理大队</w:t>
            </w:r>
          </w:p>
        </w:tc>
      </w:tr>
      <w:tr>
        <w:trPr>
          <w:trHeight w:val="276" w:hRule="atLeast"/>
        </w:trPr>
        <w:tc>
          <w:tcPr>
            <w:textDirection w:val="lrTb"/>
            <w:vMerge w:val="restart"/>
            <w:vAlign w:val="center"/>
            <w:tcW w:type="dxa" w:w="390"/>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预算执行情况</w:t>
            </w:r>
            <w:r>
              <w:rPr>
                <w:rStyle w:val="NormalCharacter"/>
                <w:szCs w:val="24"/>
                <w:kern w:val="0"/>
                <w:lang w:val="en-US" w:eastAsia="zh-CN"/>
                <w:b w:val="0"/>
                <w:i w:val="0"/>
                <w:color w:val="000000"/>
                <w:sz w:val="24"/>
                <w:spacing w:val="0"/>
                <w:w w:val="100"/>
                <w:rFonts w:ascii="宋体" w:hAnsi="宋体"/>
                <w:caps w:val="0"/>
              </w:rPr>
              <w:t xml:space="preserve">(</w:t>
            </w:r>
            <w:r>
              <w:rPr>
                <w:rStyle w:val="NormalCharacter"/>
                <w:szCs w:val="24"/>
                <w:kern w:val="0"/>
                <w:lang w:val="en-US" w:eastAsia="zh-CN"/>
                <w:b w:val="0"/>
                <w:i w:val="0"/>
                <w:color w:val="000000"/>
                <w:sz w:val="24"/>
                <w:spacing w:val="0"/>
                <w:w w:val="100"/>
                <w:rFonts w:ascii="宋体" w:hAnsi="宋体"/>
                <w:caps w:val="0"/>
              </w:rPr>
              <w:t xml:space="preserve">万元</w:t>
            </w:r>
            <w:r>
              <w:rPr>
                <w:rStyle w:val="NormalCharacter"/>
                <w:szCs w:val="24"/>
                <w:kern w:val="0"/>
                <w:lang w:val="en-US" w:eastAsia="zh-CN"/>
                <w:b w:val="0"/>
                <w:i w:val="0"/>
                <w:color w:val="000000"/>
                <w:sz w:val="24"/>
                <w:spacing w:val="0"/>
                <w:w w:val="100"/>
                <w:rFonts w:ascii="宋体" w:hAnsi="宋体"/>
                <w:caps w:val="0"/>
              </w:rPr>
              <w:t xml:space="preserve">)</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预算数</w:t>
            </w:r>
            <w:r>
              <w:rPr>
                <w:rStyle w:val="NormalCharacter"/>
                <w:szCs w:val="24"/>
                <w:kern w:val="0"/>
                <w:lang w:val="en-US" w:eastAsia="zh-CN"/>
                <w:b w:val="0"/>
                <w:i w:val="0"/>
                <w:color w:val="000000"/>
                <w:sz w:val="24"/>
                <w:spacing w:val="0"/>
                <w:w w:val="100"/>
                <w:rFonts w:ascii="宋体" w:hAnsi="宋体"/>
                <w:caps w:val="0"/>
              </w:rPr>
              <w:t xml:space="preserve">:</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40</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执行数</w:t>
            </w:r>
            <w:r>
              <w:rPr>
                <w:rStyle w:val="NormalCharacter"/>
                <w:szCs w:val="24"/>
                <w:kern w:val="0"/>
                <w:lang w:val="en-US" w:eastAsia="zh-CN"/>
                <w:b w:val="0"/>
                <w:i w:val="0"/>
                <w:color w:val="000000"/>
                <w:sz w:val="24"/>
                <w:spacing w:val="0"/>
                <w:w w:val="100"/>
                <w:rFonts w:ascii="宋体" w:hAnsi="宋体"/>
                <w:caps w:val="0"/>
              </w:rPr>
              <w:t xml:space="preserve">:</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30.672</w:t>
            </w:r>
          </w:p>
        </w:tc>
      </w:tr>
      <w:tr>
        <w:trPr>
          <w:trHeight w:val="276" w:hRule="atLeast"/>
        </w:trPr>
        <w:tc>
          <w:tcPr>
            <w:textDirection w:val="lrTb"/>
            <w:vMerge w:val="continue"/>
            <w:vAlign w:val="center"/>
            <w:tcW w:type="dxa" w:w="39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baseline"/>
              <w:framePr hAnchor="text" vAnchor="margin" xAlign="center" yAlign="inline"/>
            </w:pP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其中</w:t>
            </w:r>
            <w:r>
              <w:rPr>
                <w:rStyle w:val="NormalCharacter"/>
                <w:szCs w:val="24"/>
                <w:kern w:val="0"/>
                <w:lang w:val="en-US" w:eastAsia="zh-CN"/>
                <w:b w:val="0"/>
                <w:i w:val="0"/>
                <w:color w:val="000000"/>
                <w:sz w:val="24"/>
                <w:spacing w:val="0"/>
                <w:w w:val="100"/>
                <w:rFonts w:ascii="宋体" w:hAnsi="Times New Roman"/>
                <w:caps w:val="0"/>
              </w:rPr>
              <w:t xml:space="preserve">-</w:t>
            </w:r>
            <w:r>
              <w:rPr>
                <w:rStyle w:val="NormalCharacter"/>
                <w:szCs w:val="24"/>
                <w:kern w:val="0"/>
                <w:lang w:val="en-US" w:eastAsia="zh-CN"/>
                <w:b w:val="0"/>
                <w:i w:val="0"/>
                <w:color w:val="000000"/>
                <w:sz w:val="24"/>
                <w:spacing w:val="0"/>
                <w:w w:val="100"/>
                <w:rFonts w:ascii="宋体" w:hAnsi="宋体"/>
                <w:caps w:val="0"/>
              </w:rPr>
              <w:t xml:space="preserve">财政拨款</w:t>
            </w:r>
            <w:r>
              <w:rPr>
                <w:rStyle w:val="NormalCharacter"/>
                <w:szCs w:val="24"/>
                <w:kern w:val="0"/>
                <w:lang w:val="en-US" w:eastAsia="zh-CN"/>
                <w:b w:val="0"/>
                <w:i w:val="0"/>
                <w:color w:val="000000"/>
                <w:sz w:val="24"/>
                <w:spacing w:val="0"/>
                <w:w w:val="100"/>
                <w:rFonts w:ascii="宋体" w:hAnsi="宋体"/>
                <w:caps w:val="0"/>
              </w:rPr>
              <w:t xml:space="preserve">:</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40</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其中</w:t>
            </w:r>
            <w:r>
              <w:rPr>
                <w:rStyle w:val="NormalCharacter"/>
                <w:szCs w:val="24"/>
                <w:kern w:val="0"/>
                <w:lang w:val="en-US" w:eastAsia="zh-CN"/>
                <w:b w:val="0"/>
                <w:i w:val="0"/>
                <w:color w:val="000000"/>
                <w:sz w:val="24"/>
                <w:spacing w:val="0"/>
                <w:w w:val="100"/>
                <w:rFonts w:ascii="宋体" w:hAnsi="Times New Roman"/>
                <w:caps w:val="0"/>
              </w:rPr>
              <w:t xml:space="preserve">-</w:t>
            </w:r>
            <w:r>
              <w:rPr>
                <w:rStyle w:val="NormalCharacter"/>
                <w:szCs w:val="24"/>
                <w:kern w:val="0"/>
                <w:lang w:val="en-US" w:eastAsia="zh-CN"/>
                <w:b w:val="0"/>
                <w:i w:val="0"/>
                <w:color w:val="000000"/>
                <w:sz w:val="24"/>
                <w:spacing w:val="0"/>
                <w:w w:val="100"/>
                <w:rFonts w:ascii="宋体" w:hAnsi="宋体"/>
                <w:caps w:val="0"/>
              </w:rPr>
              <w:t xml:space="preserve">财政拨款</w:t>
            </w:r>
            <w:r>
              <w:rPr>
                <w:rStyle w:val="NormalCharacter"/>
                <w:szCs w:val="24"/>
                <w:kern w:val="0"/>
                <w:lang w:val="en-US" w:eastAsia="zh-CN"/>
                <w:b w:val="0"/>
                <w:i w:val="0"/>
                <w:color w:val="000000"/>
                <w:sz w:val="24"/>
                <w:spacing w:val="0"/>
                <w:w w:val="100"/>
                <w:rFonts w:ascii="宋体" w:hAnsi="宋体"/>
                <w:caps w:val="0"/>
              </w:rPr>
              <w:t xml:space="preserve">:</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30.672</w:t>
            </w:r>
          </w:p>
        </w:tc>
      </w:tr>
      <w:tr>
        <w:trPr>
          <w:trHeight w:val="1511" w:hRule="atLeast"/>
        </w:trPr>
        <w:tc>
          <w:tcPr>
            <w:textDirection w:val="lrTb"/>
            <w:vMerge w:val="continue"/>
            <w:vAlign w:val="center"/>
            <w:tcW w:type="dxa" w:w="39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baseline"/>
              <w:framePr hAnchor="text" vAnchor="margin" xAlign="center" yAlign="inline"/>
            </w:pP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其它资金</w:t>
            </w:r>
            <w:r>
              <w:rPr>
                <w:rStyle w:val="NormalCharacter"/>
                <w:szCs w:val="24"/>
                <w:kern w:val="0"/>
                <w:lang w:val="en-US" w:eastAsia="zh-CN"/>
                <w:b w:val="0"/>
                <w:i w:val="0"/>
                <w:color w:val="000000"/>
                <w:sz w:val="24"/>
                <w:spacing w:val="0"/>
                <w:w w:val="100"/>
                <w:rFonts w:ascii="宋体" w:hAnsi="宋体"/>
                <w:caps w:val="0"/>
              </w:rPr>
              <w:t xml:space="preserve">:</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0</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其它资金</w:t>
            </w:r>
            <w:r>
              <w:rPr>
                <w:rStyle w:val="NormalCharacter"/>
                <w:szCs w:val="24"/>
                <w:kern w:val="0"/>
                <w:lang w:val="en-US" w:eastAsia="zh-CN"/>
                <w:b w:val="0"/>
                <w:i w:val="0"/>
                <w:color w:val="000000"/>
                <w:sz w:val="24"/>
                <w:spacing w:val="0"/>
                <w:w w:val="100"/>
                <w:rFonts w:ascii="宋体" w:hAnsi="宋体"/>
                <w:caps w:val="0"/>
              </w:rPr>
              <w:t xml:space="preserve">:</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baseline"/>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0</w:t>
            </w:r>
          </w:p>
        </w:tc>
      </w:tr>
      <w:tr>
        <w:trPr>
          <w:trHeight w:val="276" w:hRule="atLeast"/>
        </w:trPr>
        <w:tc>
          <w:tcPr>
            <w:textDirection w:val="lrTb"/>
            <w:vMerge w:val="restart"/>
            <w:vAlign w:val="center"/>
            <w:tcW w:type="dxa" w:w="390"/>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年度目标完成情况</w:t>
            </w:r>
          </w:p>
        </w:tc>
        <w:tc>
          <w:tcPr>
            <w:textDirection w:val="lrTb"/>
            <w:vAlign w:val="center"/>
            <w:tcW w:type="dxa" w:w="4784"/>
            <w:gridSpan w:val="3"/>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预期目标</w:t>
            </w:r>
          </w:p>
        </w:tc>
        <w:tc>
          <w:tcPr>
            <w:textDirection w:val="lrTb"/>
            <w:vAlign w:val="center"/>
            <w:tcW w:type="dxa" w:w="4786"/>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实际完成目标</w:t>
            </w:r>
          </w:p>
        </w:tc>
      </w:tr>
      <w:tr>
        <w:trPr>
          <w:trHeight w:val="1159" w:hRule="atLeast"/>
        </w:trPr>
        <w:tc>
          <w:tcPr>
            <w:textDirection w:val="lrTb"/>
            <w:vMerge w:val="continue"/>
            <w:vAlign w:val="center"/>
            <w:tcW w:type="dxa" w:w="39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baseline"/>
              <w:framePr hAnchor="text" vAnchor="margin" xAlign="center" yAlign="inline"/>
            </w:pPr>
          </w:p>
        </w:tc>
        <w:tc>
          <w:tcPr>
            <w:textDirection w:val="lrTb"/>
            <w:vAlign w:val="center"/>
            <w:tcW w:type="dxa" w:w="4784"/>
            <w:gridSpan w:val="3"/>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确保完成公路路政管理大队超限工作，强化公路巡查，保障公路安全畅通。该项目实施后持续提高道路通行，促进了县区域经济发展，保障公路畅通</w:t>
            </w:r>
          </w:p>
        </w:tc>
        <w:tc>
          <w:tcPr>
            <w:textDirection w:val="lrTb"/>
            <w:vAlign w:val="center"/>
            <w:tcW w:type="dxa" w:w="4786"/>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确保我县全年无超限安全事故发生，确保道路交通安全持续平稳</w:t>
            </w:r>
          </w:p>
        </w:tc>
      </w:tr>
      <w:tr>
        <w:trPr>
          <w:trHeight w:val="1042" w:hRule="atLeast"/>
        </w:trPr>
        <w:tc>
          <w:tcPr>
            <w:textDirection w:val="lrTb"/>
            <w:vMerge w:val="restart"/>
            <w:vAlign w:val="center"/>
            <w:tcW w:type="dxa" w:w="390"/>
            <w:tcBorders>
              <w:top w:space="0" w:color="000000" w:val="single" w:sz="4"/>
              <w:left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宋体"/>
                <w:caps w:val="0"/>
              </w:rPr>
              <w:t xml:space="preserve">绩效指标完成情况</w:t>
            </w:r>
          </w:p>
        </w:tc>
        <w:tc>
          <w:tcPr>
            <w:textDirection w:val="lrTb"/>
            <w:vAlign w:val="center"/>
            <w:tcW w:type="dxa" w:w="1367"/>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一级指标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二级指标</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三级指标</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预期指标值</w:t>
            </w:r>
            <w:r>
              <w:rPr>
                <w:rStyle w:val="NormalCharacter"/>
                <w:szCs w:val="24"/>
                <w:kern w:val="0"/>
                <w:lang w:val="en-US" w:eastAsia="zh-CN"/>
                <w:b w:val="0"/>
                <w:i w:val="0"/>
                <w:color w:val="000000"/>
                <w:sz w:val="24"/>
                <w:spacing w:val="0"/>
                <w:w w:val="100"/>
                <w:rFonts w:ascii="宋体" w:hAnsi="宋体"/>
                <w:caps w:val="0"/>
              </w:rPr>
              <w:t xml:space="preserve">(</w:t>
            </w:r>
            <w:r>
              <w:rPr>
                <w:rStyle w:val="NormalCharacter"/>
                <w:szCs w:val="24"/>
                <w:kern w:val="0"/>
                <w:lang w:val="en-US" w:eastAsia="zh-CN"/>
                <w:b w:val="0"/>
                <w:i w:val="0"/>
                <w:color w:val="000000"/>
                <w:sz w:val="24"/>
                <w:spacing w:val="0"/>
                <w:w w:val="100"/>
                <w:rFonts w:ascii="宋体" w:hAnsi="宋体"/>
                <w:caps w:val="0"/>
              </w:rPr>
              <w:t xml:space="preserve">包含数字及文字描述</w:t>
            </w:r>
            <w:r>
              <w:rPr>
                <w:rStyle w:val="NormalCharacter"/>
                <w:szCs w:val="24"/>
                <w:kern w:val="0"/>
                <w:lang w:val="en-US" w:eastAsia="zh-CN"/>
                <w:b w:val="0"/>
                <w:i w:val="0"/>
                <w:color w:val="000000"/>
                <w:sz w:val="24"/>
                <w:spacing w:val="0"/>
                <w:w w:val="100"/>
                <w:rFonts w:ascii="宋体" w:hAnsi="宋体"/>
                <w:caps w:val="0"/>
              </w:rPr>
              <w:t xml:space="preserve">)</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实际完成指标值</w:t>
            </w:r>
            <w:r>
              <w:rPr>
                <w:rStyle w:val="NormalCharacter"/>
                <w:szCs w:val="24"/>
                <w:kern w:val="0"/>
                <w:lang w:val="en-US" w:eastAsia="zh-CN"/>
                <w:b w:val="0"/>
                <w:i w:val="0"/>
                <w:color w:val="000000"/>
                <w:sz w:val="24"/>
                <w:spacing w:val="0"/>
                <w:w w:val="100"/>
                <w:rFonts w:ascii="宋体" w:hAnsi="宋体"/>
                <w:caps w:val="0"/>
              </w:rPr>
              <w:t xml:space="preserve">(</w:t>
            </w:r>
            <w:r>
              <w:rPr>
                <w:rStyle w:val="NormalCharacter"/>
                <w:szCs w:val="24"/>
                <w:kern w:val="0"/>
                <w:lang w:val="en-US" w:eastAsia="zh-CN"/>
                <w:b w:val="0"/>
                <w:i w:val="0"/>
                <w:color w:val="000000"/>
                <w:sz w:val="24"/>
                <w:spacing w:val="0"/>
                <w:w w:val="100"/>
                <w:rFonts w:ascii="宋体" w:hAnsi="宋体"/>
                <w:caps w:val="0"/>
              </w:rPr>
              <w:t xml:space="preserve">包含数字及文字描述</w:t>
            </w:r>
            <w:r>
              <w:rPr>
                <w:rStyle w:val="NormalCharacter"/>
                <w:szCs w:val="24"/>
                <w:kern w:val="0"/>
                <w:lang w:val="en-US" w:eastAsia="zh-CN"/>
                <w:b w:val="0"/>
                <w:i w:val="0"/>
                <w:color w:val="000000"/>
                <w:sz w:val="24"/>
                <w:spacing w:val="0"/>
                <w:w w:val="100"/>
                <w:rFonts w:ascii="宋体" w:hAnsi="宋体"/>
                <w:caps w:val="0"/>
              </w:rPr>
              <w:t xml:space="preserve">)</w:t>
            </w:r>
          </w:p>
        </w:tc>
      </w:tr>
      <w:tr>
        <w:trPr>
          <w:trHeight w:val="953" w:hRule="atLeast"/>
        </w:trPr>
        <w:tc>
          <w:tcPr>
            <w:textDirection w:val="lrTb"/>
            <w:vMerge w:val="continue"/>
            <w:vAlign w:val="center"/>
            <w:tcW w:type="dxa" w:w="390"/>
            <w:tcBorders>
              <w:left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p>
        </w:tc>
        <w:tc>
          <w:tcPr>
            <w:textDirection w:val="lrTb"/>
            <w:vAlign w:val="center"/>
            <w:tcW w:type="dxa" w:w="1367"/>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数量指标</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治超检测</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治超检测4682人次。治超380台次</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治超检测4682人次。治超380台次</w:t>
            </w:r>
          </w:p>
        </w:tc>
      </w:tr>
      <w:tr>
        <w:trPr>
          <w:trHeight w:val="1297" w:hRule="atLeast"/>
        </w:trPr>
        <w:tc>
          <w:tcPr>
            <w:textDirection w:val="lrTb"/>
            <w:vMerge w:val="continue"/>
            <w:vAlign w:val="center"/>
            <w:tcW w:type="dxa" w:w="390"/>
            <w:tcBorders>
              <w:left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p>
        </w:tc>
        <w:tc>
          <w:tcPr>
            <w:textDirection w:val="lrTb"/>
            <w:vAlign w:val="center"/>
            <w:tcW w:type="dxa" w:w="1367"/>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质量指标</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检测车辆</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检测车辆15000台次</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检测车辆15000台次</w:t>
            </w:r>
          </w:p>
        </w:tc>
      </w:tr>
      <w:tr>
        <w:trPr>
          <w:trHeight w:val="1042" w:hRule="atLeast"/>
        </w:trPr>
        <w:tc>
          <w:tcPr>
            <w:textDirection w:val="lrTb"/>
            <w:vMerge w:val="continue"/>
            <w:vAlign w:val="center"/>
            <w:tcW w:type="dxa" w:w="390"/>
            <w:tcBorders>
              <w:left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p>
        </w:tc>
        <w:tc>
          <w:tcPr>
            <w:textDirection w:val="lrTb"/>
            <w:vAlign w:val="center"/>
            <w:tcW w:type="dxa" w:w="1367"/>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时效指标</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检测车辆</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检测车辆90%</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检测车辆90%</w:t>
            </w:r>
          </w:p>
        </w:tc>
      </w:tr>
      <w:tr>
        <w:trPr>
          <w:trHeight w:val="1042" w:hRule="atLeast"/>
        </w:trPr>
        <w:tc>
          <w:tcPr>
            <w:textDirection w:val="lrTb"/>
            <w:vMerge w:val="continue"/>
            <w:vAlign w:val="center"/>
            <w:tcW w:type="dxa" w:w="390"/>
            <w:tcBorders>
              <w:left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p>
        </w:tc>
        <w:tc>
          <w:tcPr>
            <w:textDirection w:val="lrTb"/>
            <w:vAlign w:val="center"/>
            <w:tcW w:type="dxa" w:w="1367"/>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效益指标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社会效益</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检测货车</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检测货车15000台次</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检测货车15000台次</w:t>
            </w:r>
          </w:p>
        </w:tc>
      </w:tr>
      <w:tr>
        <w:trPr>
          <w:trHeight w:val="1297" w:hRule="atLeast"/>
        </w:trPr>
        <w:tc>
          <w:tcPr>
            <w:textDirection w:val="lrTb"/>
            <w:vMerge w:val="continue"/>
            <w:vAlign w:val="center"/>
            <w:tcW w:type="dxa" w:w="390"/>
            <w:tcBorders>
              <w:left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p>
        </w:tc>
        <w:tc>
          <w:tcPr>
            <w:textDirection w:val="lrTb"/>
            <w:vAlign w:val="center"/>
            <w:tcW w:type="dxa" w:w="1367"/>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效益指标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可持续影响</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检测车辆</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检测车辆85%</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检测车辆85%</w:t>
            </w:r>
          </w:p>
        </w:tc>
      </w:tr>
      <w:tr>
        <w:trPr>
          <w:trHeight w:val="1050" w:hRule="atLeast"/>
        </w:trPr>
        <w:tc>
          <w:tcPr>
            <w:textDirection w:val="lrTb"/>
            <w:vMerge w:val="continue"/>
            <w:vAlign w:val="center"/>
            <w:tcW w:type="dxa" w:w="390"/>
            <w:tcBorders>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p>
        </w:tc>
        <w:tc>
          <w:tcPr>
            <w:textDirection w:val="lrTb"/>
            <w:vAlign w:val="center"/>
            <w:tcW w:type="dxa" w:w="1367"/>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满意度指标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center" yAlign="inline"/>
            </w:pPr>
            <w:r>
              <w:rPr>
                <w:rStyle w:val="NormalCharacter"/>
                <w:szCs w:val="24"/>
                <w:kern w:val="0"/>
                <w:lang w:val="en-US" w:eastAsia="zh-CN"/>
                <w:b w:val="0"/>
                <w:i w:val="0"/>
                <w:color w:val="000000"/>
                <w:sz w:val="24"/>
                <w:spacing w:val="0"/>
                <w:w w:val="100"/>
                <w:rFonts w:ascii="宋体" w:hAnsi="宋体"/>
                <w:caps w:val="0"/>
              </w:rPr>
              <w:t xml:space="preserve">意度指标</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满意度</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满意度90%</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center" yAlign="inline"/>
            </w:pPr>
            <w:r>
              <w:rPr>
                <w:rStyle w:val="NormalCharacter"/>
                <w:szCs w:val="24"/>
                <w:kern w:val="2"/>
                <w:lang w:val="en-US" w:eastAsia="zh-CN" w:bidi="ar-SA"/>
                <w:b w:val="0"/>
                <w:i w:val="0"/>
                <w:color w:val="000000"/>
                <w:sz w:val="24"/>
                <w:spacing w:val="0"/>
                <w:w w:val="100"/>
                <w:rFonts w:ascii="宋体" w:hAnsi="Times New Roman"/>
                <w:caps w:val="0"/>
              </w:rPr>
              <w:t xml:space="preserve">满意度90%</w:t>
            </w:r>
          </w:p>
        </w:tc>
      </w:tr>
      <w:tr>
        <w:trPr>
          <w:trHeight w:val="1034" w:hRule="atLeast"/>
        </w:trPr>
        <w:tc>
          <w:tcPr>
            <w:textDirection w:val="lrTb"/>
            <w:vAlign w:val="center"/>
            <w:tcW w:type="dxa" w:w="9960"/>
            <w:gridSpan w:val="6"/>
            <w:tcBorders>
              <w:top w:val="nil"/>
              <w:left w:val="nil"/>
              <w:bottom w:val="nil"/>
              <w:right w:val="nil"/>
            </w:tcBorders>
          </w:tcPr>
          <w:p>
            <w:pPr>
              <w:pStyle w:val="Normal"/>
              <w:widowControl/>
              <w:jc w:val="center"/>
              <w:spacing w:before="0" w:beforeAutospacing="0" w:after="0" w:afterAutospacing="0" w:lineRule="auto" w:line="240"/>
              <w:rPr>
                <w:rStyle w:val="NormalCharacter"/>
                <w:szCs w:val="36"/>
                <w:bCs/>
                <w:kern w:val="0"/>
                <w:lang w:val="en-US" w:eastAsia="zh-CN"/>
                <w:b w:val="1"/>
                <w:i w:val="0"/>
                <w:color w:val="000000"/>
                <w:sz w:val="36"/>
                <w:spacing w:val="0"/>
                <w:w w:val="100"/>
                <w:rFonts w:ascii="宋体" w:cs="宋体" w:hAnsi="宋体"/>
                <w:caps w:val="0"/>
              </w:rPr>
              <w:snapToGrid/>
              <w:textAlignment w:val="center"/>
              <w:framePr hAnchor="text" vAnchor="margin" xAlign="left" yAlign="inline"/>
            </w:pPr>
            <w:r>
              <w:rPr>
                <w:b w:val="1"/>
                <w:i w:val="0"/>
                <w:color w:val="000000"/>
                <w:sz w:val="36"/>
                <w:spacing w:val="0"/>
                <w:w w:val="100"/>
                <w:rFonts w:ascii="宋体" w:cs="宋体" w:hAnsi="宋体"/>
                <w:caps w:val="0"/>
              </w:rPr>
              <w:t/>
            </w:r>
          </w:p>
          <w:p>
            <w:pPr>
              <w:pStyle w:val="Normal"/>
              <w:widowControl/>
              <w:jc w:val="center"/>
              <w:spacing w:before="0" w:beforeAutospacing="0" w:after="0" w:afterAutospacing="0" w:lineRule="auto" w:line="240"/>
              <w:rPr>
                <w:rStyle w:val="NormalCharacter"/>
                <w:szCs w:val="36"/>
                <w:bCs/>
                <w:kern w:val="0"/>
                <w:lang w:val="en-US" w:eastAsia="zh-CN"/>
                <w:b w:val="1"/>
                <w:i w:val="0"/>
                <w:color w:val="000000"/>
                <w:sz w:val="36"/>
                <w:spacing w:val="0"/>
                <w:w w:val="100"/>
                <w:rFonts w:ascii="宋体" w:cs="宋体" w:hAnsi="宋体"/>
                <w:caps w:val="0"/>
              </w:rPr>
              <w:snapToGrid/>
              <w:textAlignment w:val="center"/>
              <w:framePr hAnchor="text" vAnchor="margin" xAlign="left" yAlign="inline"/>
            </w:pPr>
            <w:r>
              <w:rPr>
                <w:b w:val="1"/>
                <w:i w:val="0"/>
                <w:color w:val="000000"/>
                <w:sz w:val="36"/>
                <w:spacing w:val="0"/>
                <w:w w:val="100"/>
                <w:rFonts w:ascii="宋体" w:cs="宋体" w:hAnsi="宋体"/>
                <w:caps w:val="0"/>
              </w:rPr>
              <w:t/>
            </w:r>
          </w:p>
          <w:p>
            <w:pPr>
              <w:pStyle w:val="Normal"/>
              <w:widowControl/>
              <w:jc w:val="center"/>
              <w:spacing w:before="0" w:beforeAutospacing="0" w:after="0" w:afterAutospacing="0" w:lineRule="auto" w:line="240"/>
              <w:rPr>
                <w:rStyle w:val="NormalCharacter"/>
                <w:szCs w:val="36"/>
                <w:kern w:val="2"/>
                <w:lang w:val="en-US" w:eastAsia="zh-CN" w:bidi="ar-SA"/>
                <w:b w:val="0"/>
                <w:i w:val="0"/>
                <w:color w:val="000000"/>
                <w:sz w:val="36"/>
                <w:spacing w:val="0"/>
                <w:w w:val="100"/>
                <w:rFonts w:ascii="宋体" w:hAnsi="Times New Roman"/>
                <w:caps w:val="0"/>
              </w:rPr>
              <w:snapToGrid/>
              <w:textAlignment w:val="center"/>
              <w:framePr hAnchor="text" vAnchor="margin" xAlign="left" yAlign="inline"/>
            </w:pPr>
            <w:r>
              <w:rPr>
                <w:rStyle w:val="NormalCharacter"/>
                <w:szCs w:val="36"/>
                <w:bCs/>
                <w:kern w:val="0"/>
                <w:lang w:val="en-US" w:eastAsia="zh-CN"/>
                <w:b w:val="1"/>
                <w:i w:val="0"/>
                <w:color w:val="000000"/>
                <w:sz w:val="36"/>
                <w:spacing w:val="0"/>
                <w:w w:val="100"/>
                <w:rFonts w:ascii="宋体" w:cs="宋体" w:hAnsi="宋体"/>
                <w:caps w:val="0"/>
              </w:rPr>
              <w:t xml:space="preserve">项目绩效目标完成情况表</w:t>
            </w:r>
            <w:r>
              <w:rPr>
                <w:rStyle w:val="NormalCharacter"/>
                <w:szCs w:val="36"/>
                <w:bCs/>
                <w:kern w:val="0"/>
                <w:lang w:val="en-US" w:eastAsia="zh-CN"/>
                <w:b w:val="1"/>
                <w:i w:val="0"/>
                <w:color w:val="000000"/>
                <w:sz w:val="36"/>
                <w:spacing w:val="0"/>
                <w:w w:val="100"/>
                <w:rFonts w:ascii="宋体" w:cs="宋体" w:hAnsi="Times New Roman"/>
                <w:caps w:val="0"/>
              </w:rPr>
              <w:br/>
            </w:r>
            <w:r>
              <w:rPr>
                <w:rStyle w:val="NormalCharacter"/>
                <w:szCs w:val="36"/>
                <w:kern w:val="0"/>
                <w:lang w:val="en-US" w:eastAsia="zh-CN"/>
                <w:b w:val="0"/>
                <w:i w:val="0"/>
                <w:color w:val="000000"/>
                <w:sz w:val="36"/>
                <w:spacing w:val="0"/>
                <w:w w:val="100"/>
                <w:rFonts w:ascii="宋体" w:hAnsi="宋体"/>
                <w:caps w:val="0"/>
              </w:rPr>
              <w:t xml:space="preserve">(2020</w:t>
            </w:r>
            <w:r>
              <w:rPr>
                <w:rStyle w:val="NormalCharacter"/>
                <w:szCs w:val="36"/>
                <w:kern w:val="0"/>
                <w:lang w:val="en-US" w:eastAsia="zh-CN"/>
                <w:b w:val="0"/>
                <w:i w:val="0"/>
                <w:color w:val="000000"/>
                <w:sz w:val="36"/>
                <w:spacing w:val="0"/>
                <w:w w:val="100"/>
                <w:rFonts w:ascii="宋体" w:hAnsi="宋体"/>
                <w:caps w:val="0"/>
              </w:rPr>
              <w:t xml:space="preserve">年度</w:t>
            </w:r>
            <w:r>
              <w:rPr>
                <w:rStyle w:val="NormalCharacter"/>
                <w:szCs w:val="36"/>
                <w:kern w:val="0"/>
                <w:lang w:val="en-US" w:eastAsia="zh-CN"/>
                <w:b w:val="0"/>
                <w:i w:val="0"/>
                <w:color w:val="000000"/>
                <w:sz w:val="36"/>
                <w:spacing w:val="0"/>
                <w:w w:val="100"/>
                <w:rFonts w:ascii="宋体" w:hAnsi="宋体"/>
                <w:caps w:val="0"/>
              </w:rPr>
              <w:t xml:space="preserve">)</w:t>
            </w:r>
          </w:p>
        </w:tc>
      </w:tr>
      <w:tr>
        <w:trPr>
          <w:trHeight w:val="276" w:hRule="atLeast"/>
        </w:trPr>
        <w:tc>
          <w:tcPr>
            <w:textDirection w:val="lrTb"/>
            <w:vAlign w:val="center"/>
            <w:tcW w:type="dxa" w:w="2782"/>
            <w:gridSpan w:val="3"/>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0"/>
                <w:lang w:val="en-US" w:eastAsia="zh-CN"/>
                <w:b w:val="0"/>
                <w:i w:val="0"/>
                <w:color w:val="000000"/>
                <w:sz w:val="24"/>
                <w:spacing w:val="0"/>
                <w:w w:val="100"/>
                <w:rFonts w:ascii="宋体" w:hAnsi="宋体"/>
                <w:caps w:val="0"/>
              </w:rPr>
              <w:t xml:space="preserve">项目名称</w:t>
            </w:r>
          </w:p>
        </w:tc>
        <w:tc>
          <w:tcPr>
            <w:textDirection w:val="lrTb"/>
            <w:vAlign w:val="center"/>
            <w:tcW w:type="dxa" w:w="7178"/>
            <w:gridSpan w:val="3"/>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left" yAlign="inline"/>
            </w:pPr>
            <w:r>
              <w:rPr>
                <w:rStyle w:val="NormalCharacter"/>
                <w:szCs w:val="24"/>
                <w:kern w:val="2"/>
                <w:lang w:val="en-US" w:eastAsia="zh-CN" w:bidi="ar-SA"/>
                <w:b w:val="0"/>
                <w:i w:val="0"/>
                <w:color w:val="000000"/>
                <w:sz w:val="24"/>
                <w:spacing w:val="0"/>
                <w:w w:val="100"/>
                <w:rFonts w:ascii="宋体" w:hAnsi="Times New Roman"/>
                <w:caps w:val="0"/>
              </w:rPr>
              <w:t xml:space="preserve">退休干部活动费</w:t>
            </w:r>
          </w:p>
        </w:tc>
      </w:tr>
      <w:tr>
        <w:trPr>
          <w:trHeight w:val="276" w:hRule="atLeast"/>
        </w:trPr>
        <w:tc>
          <w:tcPr>
            <w:textDirection w:val="lrTb"/>
            <w:vAlign w:val="center"/>
            <w:tcW w:type="dxa" w:w="2782"/>
            <w:gridSpan w:val="3"/>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0"/>
                <w:lang w:val="en-US" w:eastAsia="zh-CN"/>
                <w:b w:val="0"/>
                <w:i w:val="0"/>
                <w:color w:val="000000"/>
                <w:sz w:val="24"/>
                <w:spacing w:val="0"/>
                <w:w w:val="100"/>
                <w:rFonts w:ascii="宋体" w:hAnsi="宋体"/>
                <w:caps w:val="0"/>
              </w:rPr>
              <w:t xml:space="preserve">预算单位</w:t>
            </w:r>
          </w:p>
        </w:tc>
        <w:tc>
          <w:tcPr>
            <w:textDirection w:val="lrTb"/>
            <w:vAlign w:val="center"/>
            <w:tcW w:type="dxa" w:w="7178"/>
            <w:gridSpan w:val="3"/>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left" yAlign="inline"/>
            </w:pPr>
            <w:r>
              <w:rPr>
                <w:rStyle w:val="NormalCharacter"/>
                <w:szCs w:val="24"/>
                <w:kern w:val="2"/>
                <w:lang w:val="en-US" w:eastAsia="zh-CN" w:bidi="ar-SA"/>
                <w:b w:val="0"/>
                <w:i w:val="0"/>
                <w:color w:val="000000"/>
                <w:sz w:val="24"/>
                <w:spacing w:val="0"/>
                <w:w w:val="100"/>
                <w:rFonts w:ascii="宋体" w:hAnsi="Times New Roman"/>
                <w:caps w:val="0"/>
              </w:rPr>
              <w:t xml:space="preserve"> 夹江县公路建设服务中心</w:t>
            </w:r>
          </w:p>
        </w:tc>
      </w:tr>
      <w:tr>
        <w:trPr>
          <w:trHeight w:val="276" w:hRule="atLeast"/>
        </w:trPr>
        <w:tc>
          <w:tcPr>
            <w:textDirection w:val="lrTb"/>
            <w:vMerge w:val="restart"/>
            <w:vAlign w:val="center"/>
            <w:tcW w:type="dxa" w:w="390"/>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0"/>
                <w:lang w:val="en-US" w:eastAsia="zh-CN"/>
                <w:b w:val="0"/>
                <w:i w:val="0"/>
                <w:color w:val="000000"/>
                <w:sz w:val="24"/>
                <w:spacing w:val="0"/>
                <w:w w:val="100"/>
                <w:rFonts w:ascii="宋体" w:hAnsi="宋体"/>
                <w:caps w:val="0"/>
              </w:rPr>
              <w:t xml:space="preserve">预算执行情况</w:t>
            </w:r>
            <w:r>
              <w:rPr>
                <w:rStyle w:val="NormalCharacter"/>
                <w:szCs w:val="24"/>
                <w:kern w:val="0"/>
                <w:lang w:val="en-US" w:eastAsia="zh-CN"/>
                <w:b w:val="0"/>
                <w:i w:val="0"/>
                <w:color w:val="000000"/>
                <w:sz w:val="24"/>
                <w:spacing w:val="0"/>
                <w:w w:val="100"/>
                <w:rFonts w:ascii="宋体" w:hAnsi="宋体"/>
                <w:caps w:val="0"/>
              </w:rPr>
              <w:t xml:space="preserve">(</w:t>
            </w:r>
            <w:r>
              <w:rPr>
                <w:rStyle w:val="NormalCharacter"/>
                <w:szCs w:val="24"/>
                <w:kern w:val="0"/>
                <w:lang w:val="en-US" w:eastAsia="zh-CN"/>
                <w:b w:val="0"/>
                <w:i w:val="0"/>
                <w:color w:val="000000"/>
                <w:sz w:val="24"/>
                <w:spacing w:val="0"/>
                <w:w w:val="100"/>
                <w:rFonts w:ascii="宋体" w:hAnsi="宋体"/>
                <w:caps w:val="0"/>
              </w:rPr>
              <w:t xml:space="preserve">万元</w:t>
            </w:r>
            <w:r>
              <w:rPr>
                <w:rStyle w:val="NormalCharacter"/>
                <w:szCs w:val="24"/>
                <w:kern w:val="0"/>
                <w:lang w:val="en-US" w:eastAsia="zh-CN"/>
                <w:b w:val="0"/>
                <w:i w:val="0"/>
                <w:color w:val="000000"/>
                <w:sz w:val="24"/>
                <w:spacing w:val="0"/>
                <w:w w:val="100"/>
                <w:rFonts w:ascii="宋体" w:hAnsi="宋体"/>
                <w:caps w:val="0"/>
              </w:rPr>
              <w:t xml:space="preserve">)</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0"/>
                <w:lang w:val="en-US" w:eastAsia="zh-CN"/>
                <w:b w:val="0"/>
                <w:i w:val="0"/>
                <w:color w:val="000000"/>
                <w:sz w:val="24"/>
                <w:spacing w:val="0"/>
                <w:w w:val="100"/>
                <w:rFonts w:ascii="宋体" w:hAnsi="宋体"/>
                <w:caps w:val="0"/>
              </w:rPr>
              <w:t xml:space="preserve">预算数</w:t>
            </w:r>
            <w:r>
              <w:rPr>
                <w:rStyle w:val="NormalCharacter"/>
                <w:szCs w:val="24"/>
                <w:kern w:val="0"/>
                <w:lang w:val="en-US" w:eastAsia="zh-CN"/>
                <w:b w:val="0"/>
                <w:i w:val="0"/>
                <w:color w:val="000000"/>
                <w:sz w:val="24"/>
                <w:spacing w:val="0"/>
                <w:w w:val="100"/>
                <w:rFonts w:ascii="宋体" w:hAnsi="宋体"/>
                <w:caps w:val="0"/>
              </w:rPr>
              <w:t xml:space="preserve">:</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left" yAlign="inline"/>
            </w:pPr>
            <w:r>
              <w:rPr>
                <w:rStyle w:val="NormalCharacter"/>
                <w:szCs w:val="24"/>
                <w:kern w:val="2"/>
                <w:lang w:val="en-US" w:eastAsia="zh-CN" w:bidi="ar-SA"/>
                <w:b w:val="0"/>
                <w:i w:val="0"/>
                <w:color w:val="000000"/>
                <w:sz w:val="24"/>
                <w:spacing w:val="0"/>
                <w:w w:val="100"/>
                <w:rFonts w:ascii="宋体" w:hAnsi="Times New Roman"/>
                <w:caps w:val="0"/>
              </w:rPr>
              <w:t xml:space="preserve">11.7</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0"/>
                <w:lang w:val="en-US" w:eastAsia="zh-CN"/>
                <w:b w:val="0"/>
                <w:i w:val="0"/>
                <w:color w:val="000000"/>
                <w:sz w:val="24"/>
                <w:spacing w:val="0"/>
                <w:w w:val="100"/>
                <w:rFonts w:ascii="宋体" w:hAnsi="宋体"/>
                <w:caps w:val="0"/>
              </w:rPr>
              <w:t xml:space="preserve">执行数</w:t>
            </w:r>
            <w:r>
              <w:rPr>
                <w:rStyle w:val="NormalCharacter"/>
                <w:szCs w:val="24"/>
                <w:kern w:val="0"/>
                <w:lang w:val="en-US" w:eastAsia="zh-CN"/>
                <w:b w:val="0"/>
                <w:i w:val="0"/>
                <w:color w:val="000000"/>
                <w:sz w:val="24"/>
                <w:spacing w:val="0"/>
                <w:w w:val="100"/>
                <w:rFonts w:ascii="宋体" w:hAnsi="宋体"/>
                <w:caps w:val="0"/>
              </w:rPr>
              <w:t xml:space="preserve">:</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left" yAlign="inline"/>
            </w:pPr>
            <w:r>
              <w:rPr>
                <w:rStyle w:val="NormalCharacter"/>
                <w:szCs w:val="24"/>
                <w:kern w:val="2"/>
                <w:lang w:val="en-US" w:eastAsia="zh-CN" w:bidi="ar-SA"/>
                <w:b w:val="0"/>
                <w:i w:val="0"/>
                <w:color w:val="000000"/>
                <w:sz w:val="24"/>
                <w:spacing w:val="0"/>
                <w:w w:val="100"/>
                <w:rFonts w:ascii="宋体" w:hAnsi="Times New Roman"/>
                <w:caps w:val="0"/>
              </w:rPr>
              <w:t xml:space="preserve">11.7</w:t>
            </w:r>
          </w:p>
        </w:tc>
      </w:tr>
      <w:tr>
        <w:trPr>
          <w:trHeight w:val="276" w:hRule="atLeast"/>
        </w:trPr>
        <w:tc>
          <w:tcPr>
            <w:textDirection w:val="lrTb"/>
            <w:vMerge w:val="continue"/>
            <w:vAlign w:val="center"/>
            <w:tcW w:type="dxa" w:w="39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baseline"/>
              <w:framePr hAnchor="text" vAnchor="margin" xAlign="left" yAlign="inline"/>
            </w:pP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0"/>
                <w:lang w:val="en-US" w:eastAsia="zh-CN"/>
                <w:b w:val="0"/>
                <w:i w:val="0"/>
                <w:color w:val="000000"/>
                <w:sz w:val="24"/>
                <w:spacing w:val="0"/>
                <w:w w:val="100"/>
                <w:rFonts w:ascii="宋体" w:hAnsi="宋体"/>
                <w:caps w:val="0"/>
              </w:rPr>
              <w:t xml:space="preserve">其中</w:t>
            </w:r>
            <w:r>
              <w:rPr>
                <w:rStyle w:val="NormalCharacter"/>
                <w:szCs w:val="24"/>
                <w:kern w:val="0"/>
                <w:lang w:val="en-US" w:eastAsia="zh-CN"/>
                <w:b w:val="0"/>
                <w:i w:val="0"/>
                <w:color w:val="000000"/>
                <w:sz w:val="24"/>
                <w:spacing w:val="0"/>
                <w:w w:val="100"/>
                <w:rFonts w:ascii="宋体" w:hAnsi="Times New Roman"/>
                <w:caps w:val="0"/>
              </w:rPr>
              <w:t xml:space="preserve">-</w:t>
            </w:r>
            <w:r>
              <w:rPr>
                <w:rStyle w:val="NormalCharacter"/>
                <w:szCs w:val="24"/>
                <w:kern w:val="0"/>
                <w:lang w:val="en-US" w:eastAsia="zh-CN"/>
                <w:b w:val="0"/>
                <w:i w:val="0"/>
                <w:color w:val="000000"/>
                <w:sz w:val="24"/>
                <w:spacing w:val="0"/>
                <w:w w:val="100"/>
                <w:rFonts w:ascii="宋体" w:hAnsi="宋体"/>
                <w:caps w:val="0"/>
              </w:rPr>
              <w:t xml:space="preserve">财政拨款</w:t>
            </w:r>
            <w:r>
              <w:rPr>
                <w:rStyle w:val="NormalCharacter"/>
                <w:szCs w:val="24"/>
                <w:kern w:val="0"/>
                <w:lang w:val="en-US" w:eastAsia="zh-CN"/>
                <w:b w:val="0"/>
                <w:i w:val="0"/>
                <w:color w:val="000000"/>
                <w:sz w:val="24"/>
                <w:spacing w:val="0"/>
                <w:w w:val="100"/>
                <w:rFonts w:ascii="宋体" w:hAnsi="宋体"/>
                <w:caps w:val="0"/>
              </w:rPr>
              <w:t xml:space="preserve">:</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left" yAlign="inline"/>
            </w:pPr>
            <w:r>
              <w:rPr>
                <w:rStyle w:val="NormalCharacter"/>
                <w:szCs w:val="24"/>
                <w:kern w:val="2"/>
                <w:lang w:val="en-US" w:eastAsia="zh-CN" w:bidi="ar-SA"/>
                <w:b w:val="0"/>
                <w:i w:val="0"/>
                <w:color w:val="000000"/>
                <w:sz w:val="24"/>
                <w:spacing w:val="0"/>
                <w:w w:val="100"/>
                <w:rFonts w:ascii="宋体" w:hAnsi="Times New Roman"/>
                <w:caps w:val="0"/>
              </w:rPr>
              <w:t xml:space="preserve">11.7</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0"/>
                <w:lang w:val="en-US" w:eastAsia="zh-CN"/>
                <w:b w:val="0"/>
                <w:i w:val="0"/>
                <w:color w:val="000000"/>
                <w:sz w:val="24"/>
                <w:spacing w:val="0"/>
                <w:w w:val="100"/>
                <w:rFonts w:ascii="宋体" w:hAnsi="宋体"/>
                <w:caps w:val="0"/>
              </w:rPr>
              <w:t xml:space="preserve">其中</w:t>
            </w:r>
            <w:r>
              <w:rPr>
                <w:rStyle w:val="NormalCharacter"/>
                <w:szCs w:val="24"/>
                <w:kern w:val="0"/>
                <w:lang w:val="en-US" w:eastAsia="zh-CN"/>
                <w:b w:val="0"/>
                <w:i w:val="0"/>
                <w:color w:val="000000"/>
                <w:sz w:val="24"/>
                <w:spacing w:val="0"/>
                <w:w w:val="100"/>
                <w:rFonts w:ascii="宋体" w:hAnsi="Times New Roman"/>
                <w:caps w:val="0"/>
              </w:rPr>
              <w:t xml:space="preserve">-</w:t>
            </w:r>
            <w:r>
              <w:rPr>
                <w:rStyle w:val="NormalCharacter"/>
                <w:szCs w:val="24"/>
                <w:kern w:val="0"/>
                <w:lang w:val="en-US" w:eastAsia="zh-CN"/>
                <w:b w:val="0"/>
                <w:i w:val="0"/>
                <w:color w:val="000000"/>
                <w:sz w:val="24"/>
                <w:spacing w:val="0"/>
                <w:w w:val="100"/>
                <w:rFonts w:ascii="宋体" w:hAnsi="宋体"/>
                <w:caps w:val="0"/>
              </w:rPr>
              <w:t xml:space="preserve">财政拨款</w:t>
            </w:r>
            <w:r>
              <w:rPr>
                <w:rStyle w:val="NormalCharacter"/>
                <w:szCs w:val="24"/>
                <w:kern w:val="0"/>
                <w:lang w:val="en-US" w:eastAsia="zh-CN"/>
                <w:b w:val="0"/>
                <w:i w:val="0"/>
                <w:color w:val="000000"/>
                <w:sz w:val="24"/>
                <w:spacing w:val="0"/>
                <w:w w:val="100"/>
                <w:rFonts w:ascii="宋体" w:hAnsi="宋体"/>
                <w:caps w:val="0"/>
              </w:rPr>
              <w:t xml:space="preserve">:</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left" yAlign="inline"/>
            </w:pPr>
            <w:r>
              <w:rPr>
                <w:rStyle w:val="NormalCharacter"/>
                <w:szCs w:val="24"/>
                <w:kern w:val="2"/>
                <w:lang w:val="en-US" w:eastAsia="zh-CN" w:bidi="ar-SA"/>
                <w:b w:val="0"/>
                <w:i w:val="0"/>
                <w:color w:val="000000"/>
                <w:sz w:val="24"/>
                <w:spacing w:val="0"/>
                <w:w w:val="100"/>
                <w:rFonts w:ascii="宋体" w:hAnsi="Times New Roman"/>
                <w:caps w:val="0"/>
              </w:rPr>
              <w:t xml:space="preserve">11.7</w:t>
            </w:r>
          </w:p>
        </w:tc>
      </w:tr>
      <w:tr>
        <w:trPr>
          <w:trHeight w:val="1511" w:hRule="atLeast"/>
        </w:trPr>
        <w:tc>
          <w:tcPr>
            <w:textDirection w:val="lrTb"/>
            <w:vMerge w:val="continue"/>
            <w:vAlign w:val="center"/>
            <w:tcW w:type="dxa" w:w="39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baseline"/>
              <w:framePr hAnchor="text" vAnchor="margin" xAlign="left" yAlign="inline"/>
            </w:pP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0"/>
                <w:lang w:val="en-US" w:eastAsia="zh-CN"/>
                <w:b w:val="0"/>
                <w:i w:val="0"/>
                <w:color w:val="000000"/>
                <w:sz w:val="24"/>
                <w:spacing w:val="0"/>
                <w:w w:val="100"/>
                <w:rFonts w:ascii="宋体" w:hAnsi="宋体"/>
                <w:caps w:val="0"/>
              </w:rPr>
              <w:t xml:space="preserve">其它资金</w:t>
            </w:r>
            <w:r>
              <w:rPr>
                <w:rStyle w:val="NormalCharacter"/>
                <w:szCs w:val="24"/>
                <w:kern w:val="0"/>
                <w:lang w:val="en-US" w:eastAsia="zh-CN"/>
                <w:b w:val="0"/>
                <w:i w:val="0"/>
                <w:color w:val="000000"/>
                <w:sz w:val="24"/>
                <w:spacing w:val="0"/>
                <w:w w:val="100"/>
                <w:rFonts w:ascii="宋体" w:hAnsi="宋体"/>
                <w:caps w:val="0"/>
              </w:rPr>
              <w:t xml:space="preserve">:</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b w:val="0"/>
                <w:i w:val="0"/>
                <w:color w:val="000000"/>
                <w:sz w:val="24"/>
                <w:spacing w:val="0"/>
                <w:w w:val="100"/>
                <w:rFonts w:ascii="宋体" w:hAnsi="Times New Roman"/>
                <w:caps w:val="0"/>
              </w:rPr>
              <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0"/>
                <w:lang w:val="en-US" w:eastAsia="zh-CN"/>
                <w:b w:val="0"/>
                <w:i w:val="0"/>
                <w:color w:val="000000"/>
                <w:sz w:val="24"/>
                <w:spacing w:val="0"/>
                <w:w w:val="100"/>
                <w:rFonts w:ascii="宋体" w:hAnsi="宋体"/>
                <w:caps w:val="0"/>
              </w:rPr>
              <w:t xml:space="preserve">其它资金</w:t>
            </w:r>
            <w:r>
              <w:rPr>
                <w:rStyle w:val="NormalCharacter"/>
                <w:szCs w:val="24"/>
                <w:kern w:val="0"/>
                <w:lang w:val="en-US" w:eastAsia="zh-CN"/>
                <w:b w:val="0"/>
                <w:i w:val="0"/>
                <w:color w:val="000000"/>
                <w:sz w:val="24"/>
                <w:spacing w:val="0"/>
                <w:w w:val="100"/>
                <w:rFonts w:ascii="宋体" w:hAnsi="宋体"/>
                <w:caps w:val="0"/>
              </w:rPr>
              <w:t xml:space="preserve">:</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baseline"/>
              <w:framePr hAnchor="text" vAnchor="margin" xAlign="left" yAlign="inline"/>
            </w:pPr>
            <w:r>
              <w:rPr>
                <w:b w:val="0"/>
                <w:i w:val="0"/>
                <w:color w:val="000000"/>
                <w:sz w:val="24"/>
                <w:spacing w:val="0"/>
                <w:w w:val="100"/>
                <w:rFonts w:ascii="宋体" w:hAnsi="Times New Roman"/>
                <w:caps w:val="0"/>
              </w:rPr>
              <w:t/>
            </w:r>
          </w:p>
        </w:tc>
      </w:tr>
      <w:tr>
        <w:trPr>
          <w:trHeight w:val="276" w:hRule="atLeast"/>
        </w:trPr>
        <w:tc>
          <w:tcPr>
            <w:textDirection w:val="lrTb"/>
            <w:vMerge w:val="restart"/>
            <w:vAlign w:val="center"/>
            <w:tcW w:type="dxa" w:w="390"/>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0"/>
                <w:lang w:val="en-US" w:eastAsia="zh-CN"/>
                <w:b w:val="0"/>
                <w:i w:val="0"/>
                <w:color w:val="000000"/>
                <w:sz w:val="24"/>
                <w:spacing w:val="0"/>
                <w:w w:val="100"/>
                <w:rFonts w:ascii="宋体" w:hAnsi="宋体"/>
                <w:caps w:val="0"/>
              </w:rPr>
              <w:t xml:space="preserve">年度目标完成情况</w:t>
            </w:r>
          </w:p>
        </w:tc>
        <w:tc>
          <w:tcPr>
            <w:textDirection w:val="lrTb"/>
            <w:vAlign w:val="center"/>
            <w:tcW w:type="dxa" w:w="4784"/>
            <w:gridSpan w:val="3"/>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0"/>
                <w:lang w:val="en-US" w:eastAsia="zh-CN"/>
                <w:b w:val="0"/>
                <w:i w:val="0"/>
                <w:color w:val="000000"/>
                <w:sz w:val="24"/>
                <w:spacing w:val="0"/>
                <w:w w:val="100"/>
                <w:rFonts w:ascii="宋体" w:hAnsi="宋体"/>
                <w:caps w:val="0"/>
              </w:rPr>
              <w:t xml:space="preserve">预期目标</w:t>
            </w:r>
          </w:p>
        </w:tc>
        <w:tc>
          <w:tcPr>
            <w:textDirection w:val="lrTb"/>
            <w:vAlign w:val="center"/>
            <w:tcW w:type="dxa" w:w="4786"/>
            <w:gridSpan w:val="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0"/>
                <w:lang w:val="en-US" w:eastAsia="zh-CN"/>
                <w:b w:val="0"/>
                <w:i w:val="0"/>
                <w:color w:val="000000"/>
                <w:sz w:val="24"/>
                <w:spacing w:val="0"/>
                <w:w w:val="100"/>
                <w:rFonts w:ascii="宋体" w:hAnsi="宋体"/>
                <w:caps w:val="0"/>
              </w:rPr>
              <w:t xml:space="preserve">实际完成目标</w:t>
            </w:r>
          </w:p>
        </w:tc>
      </w:tr>
      <w:tr>
        <w:trPr>
          <w:trHeight w:val="2044" w:hRule="atLeast"/>
        </w:trPr>
        <w:tc>
          <w:tcPr>
            <w:textDirection w:val="lrTb"/>
            <w:vMerge w:val="continue"/>
            <w:vAlign w:val="center"/>
            <w:tcW w:type="dxa" w:w="39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baseline"/>
              <w:framePr hAnchor="text" vAnchor="margin" xAlign="left" yAlign="inline"/>
            </w:pPr>
          </w:p>
        </w:tc>
        <w:tc>
          <w:tcPr>
            <w:textDirection w:val="lrTb"/>
            <w:vAlign w:val="center"/>
            <w:tcW w:type="dxa" w:w="4784"/>
            <w:gridSpan w:val="3"/>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2"/>
                <w:lang w:val="en-US" w:eastAsia="zh-CN" w:bidi="ar-SA"/>
                <w:b w:val="0"/>
                <w:i w:val="0"/>
                <w:color w:val="000000"/>
                <w:sz w:val="24"/>
                <w:spacing w:val="0"/>
                <w:w w:val="100"/>
                <w:rFonts w:ascii="宋体" w:hAnsi="Times New Roman"/>
                <w:caps w:val="0"/>
              </w:rPr>
              <w:t xml:space="preserve">保障退休人员活动能正常开展</w:t>
            </w:r>
            <w:r>
              <w:rPr>
                <w:rStyle w:val="NormalCharacter"/>
                <w:szCs w:val="24"/>
                <w:kern w:val="2"/>
                <w:lang w:val="en-US" w:eastAsia="zh-CN" w:bidi="ar-SA"/>
                <w:b w:val="0"/>
                <w:i w:val="0"/>
                <w:color w:val="000000"/>
                <w:sz w:val="24"/>
                <w:spacing w:val="0"/>
                <w:w w:val="100"/>
                <w:rFonts w:ascii="宋体" w:hAnsi="Times New Roman"/>
                <w:caps w:val="0"/>
              </w:rPr>
              <w:t xml:space="preserve">。</w:t>
            </w:r>
          </w:p>
        </w:tc>
        <w:tc>
          <w:tcPr>
            <w:textDirection w:val="lrTb"/>
            <w:vAlign w:val="center"/>
            <w:tcW w:type="dxa" w:w="4786"/>
            <w:gridSpan w:val="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80" w:lineRule="exact"/>
              <w:rPr>
                <w:rStyle w:val="NormalCharacter"/>
                <w:szCs w:val="24"/>
                <w:kern w:val="2"/>
                <w:lang w:val="en-US" w:eastAsia="zh-CN" w:bidi="ar-SA"/>
                <w:b w:val="0"/>
                <w:i w:val="0"/>
                <w:color w:val="000000"/>
                <w:sz w:val="24"/>
                <w:spacing w:val="0"/>
                <w:w w:val="100"/>
                <w:rFonts w:ascii="宋体" w:hAnsi="Times New Roman"/>
                <w:caps w:val="0"/>
              </w:rPr>
              <w:snapToGrid/>
              <w:textAlignment w:val="baseline"/>
              <w:framePr hAnchor="text" vAnchor="margin" xAlign="left" yAlign="inline"/>
            </w:pPr>
            <w:r>
              <w:rPr>
                <w:rStyle w:val="NormalCharacter"/>
                <w:szCs w:val="24"/>
                <w:kern w:val="2"/>
                <w:lang w:val="en-US" w:eastAsia="zh-CN" w:bidi="ar-SA"/>
                <w:b w:val="0"/>
                <w:i w:val="0"/>
                <w:sz w:val="24"/>
                <w:spacing w:val="0"/>
                <w:w w:val="100"/>
                <w:rFonts w:ascii="新宋体" w:eastAsia="新宋体" w:hAnsi="新宋体"/>
                <w:caps w:val="0"/>
              </w:rPr>
              <w:t xml:space="preserve">订阅报刊杂志</w:t>
            </w:r>
            <w:r>
              <w:rPr>
                <w:rStyle w:val="NormalCharacter"/>
                <w:szCs w:val="24"/>
                <w:kern w:val="2"/>
                <w:lang w:val="en-US" w:eastAsia="zh-CN" w:bidi="ar-SA"/>
                <w:b w:val="0"/>
                <w:i w:val="0"/>
                <w:sz w:val="24"/>
                <w:spacing w:val="0"/>
                <w:w w:val="100"/>
                <w:rFonts w:ascii="新宋体" w:eastAsia="新宋体" w:hAnsi="新宋体"/>
                <w:caps w:val="0"/>
              </w:rPr>
              <w:t xml:space="preserve">24份，</w:t>
            </w:r>
            <w:r>
              <w:rPr>
                <w:rStyle w:val="NormalCharacter"/>
                <w:szCs w:val="24"/>
                <w:kern w:val="2"/>
                <w:lang w:val="en-US" w:eastAsia="zh-CN" w:bidi="ar-SA"/>
                <w:b w:val="0"/>
                <w:i w:val="0"/>
                <w:sz w:val="24"/>
                <w:spacing w:val="0"/>
                <w:w w:val="100"/>
                <w:rFonts w:ascii="新宋体" w:eastAsia="新宋体" w:hAnsi="新宋体"/>
                <w:caps w:val="0"/>
              </w:rPr>
              <w:t xml:space="preserve">组织开展活动</w:t>
            </w:r>
            <w:r>
              <w:rPr>
                <w:rStyle w:val="NormalCharacter"/>
                <w:szCs w:val="24"/>
                <w:kern w:val="2"/>
                <w:lang w:val="en-US" w:eastAsia="zh-CN" w:bidi="ar-SA"/>
                <w:b w:val="0"/>
                <w:i w:val="0"/>
                <w:sz w:val="24"/>
                <w:spacing w:val="0"/>
                <w:w w:val="100"/>
                <w:rFonts w:ascii="新宋体" w:eastAsia="新宋体" w:hAnsi="新宋体"/>
                <w:caps w:val="0"/>
              </w:rPr>
              <w:t xml:space="preserve">36次，</w:t>
            </w:r>
            <w:r>
              <w:rPr>
                <w:rStyle w:val="NormalCharacter"/>
                <w:szCs w:val="24"/>
                <w:kern w:val="2"/>
                <w:lang w:val="en-US" w:eastAsia="zh-CN" w:bidi="ar-SA"/>
                <w:b w:val="0"/>
                <w:i w:val="0"/>
                <w:sz w:val="24"/>
                <w:spacing w:val="0"/>
                <w:w w:val="100"/>
                <w:rFonts w:ascii="新宋体" w:eastAsia="新宋体" w:hAnsi="新宋体"/>
                <w:caps w:val="0"/>
              </w:rPr>
              <w:t xml:space="preserve">看望病员</w:t>
            </w:r>
            <w:r>
              <w:rPr>
                <w:rStyle w:val="NormalCharacter"/>
                <w:szCs w:val="24"/>
                <w:kern w:val="2"/>
                <w:lang w:val="en-US" w:eastAsia="zh-CN" w:bidi="ar-SA"/>
                <w:b w:val="0"/>
                <w:i w:val="0"/>
                <w:sz w:val="24"/>
                <w:spacing w:val="0"/>
                <w:w w:val="100"/>
                <w:rFonts w:ascii="新宋体" w:eastAsia="新宋体" w:hAnsi="新宋体"/>
                <w:caps w:val="0"/>
              </w:rPr>
              <w:t xml:space="preserve">10人，</w:t>
            </w:r>
            <w:r>
              <w:rPr>
                <w:rStyle w:val="NormalCharacter"/>
                <w:szCs w:val="24"/>
                <w:kern w:val="2"/>
                <w:lang w:val="en-US" w:eastAsia="zh-CN" w:bidi="ar-SA"/>
                <w:b w:val="0"/>
                <w:i w:val="0"/>
                <w:sz w:val="24"/>
                <w:spacing w:val="0"/>
                <w:w w:val="100"/>
                <w:rFonts w:ascii="新宋体" w:eastAsia="新宋体" w:hAnsi="新宋体"/>
                <w:caps w:val="0"/>
              </w:rPr>
              <w:t xml:space="preserve">节日</w:t>
            </w:r>
            <w:r>
              <w:rPr>
                <w:rStyle w:val="NormalCharacter"/>
                <w:szCs w:val="24"/>
                <w:kern w:val="2"/>
                <w:lang w:val="en-US" w:eastAsia="zh-CN" w:bidi="ar-SA"/>
                <w:b w:val="0"/>
                <w:i w:val="0"/>
                <w:sz w:val="24"/>
                <w:spacing w:val="0"/>
                <w:w w:val="100"/>
                <w:rFonts w:ascii="新宋体" w:eastAsia="新宋体" w:hAnsi="新宋体"/>
                <w:caps w:val="0"/>
              </w:rPr>
              <w:t xml:space="preserve">慰问2次，死亡慰问3人，退休职工满意度达到90%以上。</w:t>
            </w:r>
          </w:p>
        </w:tc>
      </w:tr>
      <w:tr>
        <w:trPr>
          <w:trHeight w:val="692" w:hRule="atLeast"/>
        </w:trPr>
        <w:tc>
          <w:tcPr>
            <w:textDirection w:val="lrTb"/>
            <w:vMerge w:val="restart"/>
            <w:vAlign w:val="center"/>
            <w:tcW w:type="dxa" w:w="390"/>
            <w:tcBorders>
              <w:top w:space="0" w:color="000000" w:val="single" w:sz="4"/>
              <w:left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2"/>
                <w:lang w:val="en-US" w:eastAsia="zh-CN" w:bidi="ar-SA"/>
                <w:b w:val="0"/>
                <w:i w:val="0"/>
                <w:color w:val="000000"/>
                <w:sz w:val="24"/>
                <w:spacing w:val="0"/>
                <w:w w:val="100"/>
                <w:rFonts w:ascii="宋体" w:hAnsi="宋体"/>
                <w:caps w:val="0"/>
              </w:rPr>
              <w:t xml:space="preserve">绩效指标完成情况</w:t>
            </w:r>
          </w:p>
        </w:tc>
        <w:tc>
          <w:tcPr>
            <w:textDirection w:val="lrTb"/>
            <w:vAlign w:val="center"/>
            <w:tcW w:type="dxa" w:w="1367"/>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0"/>
                <w:lang w:val="en-US" w:eastAsia="zh-CN"/>
                <w:b w:val="0"/>
                <w:i w:val="0"/>
                <w:color w:val="000000"/>
                <w:sz w:val="24"/>
                <w:spacing w:val="0"/>
                <w:w w:val="100"/>
                <w:rFonts w:ascii="宋体" w:hAnsi="宋体"/>
                <w:caps w:val="0"/>
              </w:rPr>
              <w:t xml:space="preserve">一级指标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0"/>
                <w:lang w:val="en-US" w:eastAsia="zh-CN"/>
                <w:b w:val="0"/>
                <w:i w:val="0"/>
                <w:color w:val="000000"/>
                <w:sz w:val="24"/>
                <w:spacing w:val="0"/>
                <w:w w:val="100"/>
                <w:rFonts w:ascii="宋体" w:hAnsi="宋体"/>
                <w:caps w:val="0"/>
              </w:rPr>
              <w:t xml:space="preserve">二级指标</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0"/>
                <w:lang w:val="en-US" w:eastAsia="zh-CN"/>
                <w:b w:val="0"/>
                <w:i w:val="0"/>
                <w:color w:val="000000"/>
                <w:sz w:val="24"/>
                <w:spacing w:val="0"/>
                <w:w w:val="100"/>
                <w:rFonts w:ascii="宋体" w:hAnsi="宋体"/>
                <w:caps w:val="0"/>
              </w:rPr>
              <w:t xml:space="preserve">三级指标</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0"/>
                <w:lang w:val="en-US" w:eastAsia="zh-CN"/>
                <w:b w:val="0"/>
                <w:i w:val="0"/>
                <w:color w:val="000000"/>
                <w:sz w:val="24"/>
                <w:spacing w:val="0"/>
                <w:w w:val="100"/>
                <w:rFonts w:ascii="宋体" w:hAnsi="宋体"/>
                <w:caps w:val="0"/>
              </w:rPr>
              <w:t xml:space="preserve">预期指标值</w:t>
            </w:r>
            <w:r>
              <w:rPr>
                <w:rStyle w:val="NormalCharacter"/>
                <w:szCs w:val="24"/>
                <w:kern w:val="0"/>
                <w:lang w:val="en-US" w:eastAsia="zh-CN"/>
                <w:b w:val="0"/>
                <w:i w:val="0"/>
                <w:color w:val="000000"/>
                <w:sz w:val="24"/>
                <w:spacing w:val="0"/>
                <w:w w:val="100"/>
                <w:rFonts w:ascii="宋体" w:hAnsi="宋体"/>
                <w:caps w:val="0"/>
              </w:rPr>
              <w:t xml:space="preserve">(</w:t>
            </w:r>
            <w:r>
              <w:rPr>
                <w:rStyle w:val="NormalCharacter"/>
                <w:szCs w:val="24"/>
                <w:kern w:val="0"/>
                <w:lang w:val="en-US" w:eastAsia="zh-CN"/>
                <w:b w:val="0"/>
                <w:i w:val="0"/>
                <w:color w:val="000000"/>
                <w:sz w:val="24"/>
                <w:spacing w:val="0"/>
                <w:w w:val="100"/>
                <w:rFonts w:ascii="宋体" w:hAnsi="宋体"/>
                <w:caps w:val="0"/>
              </w:rPr>
              <w:t xml:space="preserve">包含数字及文字描述</w:t>
            </w:r>
            <w:r>
              <w:rPr>
                <w:rStyle w:val="NormalCharacter"/>
                <w:szCs w:val="24"/>
                <w:kern w:val="0"/>
                <w:lang w:val="en-US" w:eastAsia="zh-CN"/>
                <w:b w:val="0"/>
                <w:i w:val="0"/>
                <w:color w:val="000000"/>
                <w:sz w:val="24"/>
                <w:spacing w:val="0"/>
                <w:w w:val="100"/>
                <w:rFonts w:ascii="宋体" w:hAnsi="宋体"/>
                <w:caps w:val="0"/>
              </w:rPr>
              <w:t xml:space="preserve">)</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0"/>
                <w:lang w:val="en-US" w:eastAsia="zh-CN"/>
                <w:b w:val="0"/>
                <w:i w:val="0"/>
                <w:color w:val="000000"/>
                <w:sz w:val="24"/>
                <w:spacing w:val="0"/>
                <w:w w:val="100"/>
                <w:rFonts w:ascii="宋体" w:hAnsi="宋体"/>
                <w:caps w:val="0"/>
              </w:rPr>
              <w:t xml:space="preserve">实际完成指标值</w:t>
            </w:r>
            <w:r>
              <w:rPr>
                <w:rStyle w:val="NormalCharacter"/>
                <w:szCs w:val="24"/>
                <w:kern w:val="0"/>
                <w:lang w:val="en-US" w:eastAsia="zh-CN"/>
                <w:b w:val="0"/>
                <w:i w:val="0"/>
                <w:color w:val="000000"/>
                <w:sz w:val="24"/>
                <w:spacing w:val="0"/>
                <w:w w:val="100"/>
                <w:rFonts w:ascii="宋体" w:hAnsi="宋体"/>
                <w:caps w:val="0"/>
              </w:rPr>
              <w:t xml:space="preserve">(</w:t>
            </w:r>
            <w:r>
              <w:rPr>
                <w:rStyle w:val="NormalCharacter"/>
                <w:szCs w:val="24"/>
                <w:kern w:val="0"/>
                <w:lang w:val="en-US" w:eastAsia="zh-CN"/>
                <w:b w:val="0"/>
                <w:i w:val="0"/>
                <w:color w:val="000000"/>
                <w:sz w:val="24"/>
                <w:spacing w:val="0"/>
                <w:w w:val="100"/>
                <w:rFonts w:ascii="宋体" w:hAnsi="宋体"/>
                <w:caps w:val="0"/>
              </w:rPr>
              <w:t xml:space="preserve">包含数字及文字描述</w:t>
            </w:r>
            <w:r>
              <w:rPr>
                <w:rStyle w:val="NormalCharacter"/>
                <w:szCs w:val="24"/>
                <w:kern w:val="0"/>
                <w:lang w:val="en-US" w:eastAsia="zh-CN"/>
                <w:b w:val="0"/>
                <w:i w:val="0"/>
                <w:color w:val="000000"/>
                <w:sz w:val="24"/>
                <w:spacing w:val="0"/>
                <w:w w:val="100"/>
                <w:rFonts w:ascii="宋体" w:hAnsi="宋体"/>
                <w:caps w:val="0"/>
              </w:rPr>
              <w:t xml:space="preserve">)</w:t>
            </w:r>
          </w:p>
        </w:tc>
      </w:tr>
      <w:tr>
        <w:trPr>
          <w:trHeight w:val="569" w:hRule="atLeast"/>
        </w:trPr>
        <w:tc>
          <w:tcPr>
            <w:textDirection w:val="lrTb"/>
            <w:vMerge w:val="continue"/>
            <w:vAlign w:val="center"/>
            <w:tcW w:type="dxa" w:w="390"/>
            <w:tcBorders>
              <w:left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p>
        </w:tc>
        <w:tc>
          <w:tcPr>
            <w:textDirection w:val="lrTb"/>
            <w:vAlign w:val="center"/>
            <w:tcW w:type="dxa" w:w="1367"/>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0"/>
                <w:lang w:val="en-US" w:eastAsia="zh-CN"/>
                <w:b w:val="0"/>
                <w:i w:val="0"/>
                <w:color w:val="000000"/>
                <w:sz w:val="24"/>
                <w:spacing w:val="0"/>
                <w:w w:val="100"/>
                <w:rFonts w:ascii="宋体" w:hAnsi="宋体"/>
                <w:caps w:val="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2"/>
                <w:lang w:val="en-US" w:eastAsia="zh-CN" w:bidi="ar-SA"/>
                <w:b w:val="0"/>
                <w:i w:val="0"/>
                <w:color w:val="000000"/>
                <w:sz w:val="24"/>
                <w:spacing w:val="0"/>
                <w:w w:val="100"/>
                <w:rFonts w:ascii="宋体" w:hAnsi="Times New Roman"/>
                <w:caps w:val="0"/>
              </w:rPr>
              <w:t xml:space="preserve">数量指标</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2"/>
                <w:lang w:val="en-US" w:eastAsia="zh-CN" w:bidi="ar-SA"/>
                <w:b w:val="0"/>
                <w:i w:val="0"/>
                <w:color w:val="000000"/>
                <w:sz w:val="24"/>
                <w:spacing w:val="0"/>
                <w:w w:val="100"/>
                <w:rFonts w:ascii="宋体" w:hAnsi="Times New Roman"/>
                <w:caps w:val="0"/>
              </w:rPr>
              <w:t xml:space="preserve">开展退休人员活动</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2"/>
                <w:lang w:val="en-US" w:eastAsia="zh-CN" w:bidi="ar-SA"/>
                <w:b w:val="0"/>
                <w:i w:val="0"/>
                <w:color w:val="000000"/>
                <w:sz w:val="24"/>
                <w:spacing w:val="0"/>
                <w:w w:val="100"/>
                <w:rFonts w:ascii="宋体" w:hAnsi="Times New Roman"/>
                <w:caps w:val="0"/>
              </w:rPr>
              <w:t xml:space="preserve">36次以上</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2"/>
                <w:lang w:val="en-US" w:eastAsia="zh-CN" w:bidi="ar-SA"/>
                <w:b w:val="0"/>
                <w:i w:val="0"/>
                <w:color w:val="000000"/>
                <w:sz w:val="24"/>
                <w:spacing w:val="0"/>
                <w:w w:val="100"/>
                <w:rFonts w:ascii="宋体" w:hAnsi="Times New Roman"/>
                <w:caps w:val="0"/>
              </w:rPr>
              <w:t xml:space="preserve">开展退休人员活动</w:t>
            </w:r>
            <w:r>
              <w:rPr>
                <w:rStyle w:val="NormalCharacter"/>
                <w:szCs w:val="24"/>
                <w:kern w:val="2"/>
                <w:lang w:val="en-US" w:eastAsia="zh-CN" w:bidi="ar-SA"/>
                <w:b w:val="0"/>
                <w:i w:val="0"/>
                <w:color w:val="000000"/>
                <w:sz w:val="24"/>
                <w:spacing w:val="0"/>
                <w:w w:val="100"/>
                <w:rFonts w:ascii="宋体" w:hAnsi="Times New Roman"/>
                <w:caps w:val="0"/>
              </w:rPr>
              <w:t xml:space="preserve">36</w:t>
            </w:r>
            <w:r>
              <w:rPr>
                <w:rStyle w:val="NormalCharacter"/>
                <w:szCs w:val="24"/>
                <w:kern w:val="2"/>
                <w:lang w:val="en-US" w:eastAsia="zh-CN" w:bidi="ar-SA"/>
                <w:b w:val="0"/>
                <w:i w:val="0"/>
                <w:color w:val="000000"/>
                <w:sz w:val="24"/>
                <w:spacing w:val="0"/>
                <w:w w:val="100"/>
                <w:rFonts w:ascii="宋体" w:hAnsi="Times New Roman"/>
                <w:caps w:val="0"/>
              </w:rPr>
              <w:t xml:space="preserve">次</w:t>
            </w:r>
          </w:p>
        </w:tc>
      </w:tr>
      <w:tr>
        <w:trPr>
          <w:trHeight w:val="589" w:hRule="atLeast"/>
        </w:trPr>
        <w:tc>
          <w:tcPr>
            <w:textDirection w:val="lrTb"/>
            <w:vMerge w:val="continue"/>
            <w:vAlign w:val="center"/>
            <w:tcW w:type="dxa" w:w="390"/>
            <w:tcBorders>
              <w:left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p>
        </w:tc>
        <w:tc>
          <w:tcPr>
            <w:textDirection w:val="lrTb"/>
            <w:vAlign w:val="center"/>
            <w:tcW w:type="dxa" w:w="1367"/>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0"/>
                <w:lang w:val="en-US" w:eastAsia="zh-CN"/>
                <w:b w:val="0"/>
                <w:i w:val="0"/>
                <w:color w:val="000000"/>
                <w:sz w:val="24"/>
                <w:spacing w:val="0"/>
                <w:w w:val="100"/>
                <w:rFonts w:ascii="宋体" w:hAnsi="宋体"/>
                <w:caps w:val="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2"/>
                <w:lang w:val="en-US" w:eastAsia="zh-CN" w:bidi="ar-SA"/>
                <w:b w:val="0"/>
                <w:i w:val="0"/>
                <w:color w:val="000000"/>
                <w:sz w:val="24"/>
                <w:spacing w:val="0"/>
                <w:w w:val="100"/>
                <w:rFonts w:ascii="宋体" w:hAnsi="Times New Roman"/>
                <w:caps w:val="0"/>
              </w:rPr>
              <w:t xml:space="preserve">时效指标</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2"/>
                <w:lang w:val="en-US" w:eastAsia="zh-CN" w:bidi="ar-SA"/>
                <w:b w:val="0"/>
                <w:i w:val="0"/>
                <w:color w:val="000000"/>
                <w:sz w:val="24"/>
                <w:spacing w:val="0"/>
                <w:w w:val="100"/>
                <w:rFonts w:ascii="宋体" w:hAnsi="Times New Roman"/>
                <w:caps w:val="0"/>
              </w:rPr>
              <w:t xml:space="preserve">活动时间</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2"/>
                <w:lang w:val="en-US" w:eastAsia="zh-CN" w:bidi="ar-SA"/>
                <w:b w:val="0"/>
                <w:i w:val="0"/>
                <w:color w:val="000000"/>
                <w:sz w:val="24"/>
                <w:spacing w:val="0"/>
                <w:w w:val="100"/>
                <w:rFonts w:ascii="宋体" w:hAnsi="Times New Roman"/>
                <w:caps w:val="0"/>
              </w:rPr>
              <w:t xml:space="preserve">每月10日、20日、30日开展</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2"/>
                <w:lang w:val="en-US" w:eastAsia="zh-CN" w:bidi="ar-SA"/>
                <w:b w:val="0"/>
                <w:i w:val="0"/>
                <w:color w:val="000000"/>
                <w:sz w:val="24"/>
                <w:spacing w:val="0"/>
                <w:w w:val="100"/>
                <w:rFonts w:ascii="宋体" w:hAnsi="Times New Roman"/>
                <w:caps w:val="0"/>
              </w:rPr>
              <w:t xml:space="preserve">开展活动</w:t>
            </w:r>
            <w:r>
              <w:rPr>
                <w:rStyle w:val="NormalCharacter"/>
                <w:szCs w:val="24"/>
                <w:kern w:val="2"/>
                <w:lang w:val="en-US" w:eastAsia="zh-CN" w:bidi="ar-SA"/>
                <w:b w:val="0"/>
                <w:i w:val="0"/>
                <w:color w:val="000000"/>
                <w:sz w:val="24"/>
                <w:spacing w:val="0"/>
                <w:w w:val="100"/>
                <w:rFonts w:ascii="宋体" w:hAnsi="Times New Roman"/>
                <w:caps w:val="0"/>
              </w:rPr>
              <w:t xml:space="preserve">36</w:t>
            </w:r>
            <w:r>
              <w:rPr>
                <w:rStyle w:val="NormalCharacter"/>
                <w:szCs w:val="24"/>
                <w:kern w:val="2"/>
                <w:lang w:val="en-US" w:eastAsia="zh-CN" w:bidi="ar-SA"/>
                <w:b w:val="0"/>
                <w:i w:val="0"/>
                <w:color w:val="000000"/>
                <w:sz w:val="24"/>
                <w:spacing w:val="0"/>
                <w:w w:val="100"/>
                <w:rFonts w:ascii="宋体" w:hAnsi="Times New Roman"/>
                <w:caps w:val="0"/>
              </w:rPr>
              <w:t xml:space="preserve">次</w:t>
            </w:r>
          </w:p>
        </w:tc>
      </w:tr>
      <w:tr>
        <w:trPr>
          <w:trHeight w:val="559" w:hRule="atLeast"/>
        </w:trPr>
        <w:tc>
          <w:tcPr>
            <w:textDirection w:val="lrTb"/>
            <w:vMerge w:val="continue"/>
            <w:vAlign w:val="center"/>
            <w:tcW w:type="dxa" w:w="390"/>
            <w:tcBorders>
              <w:left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p>
        </w:tc>
        <w:tc>
          <w:tcPr>
            <w:textDirection w:val="lrTb"/>
            <w:vAlign w:val="center"/>
            <w:tcW w:type="dxa" w:w="1367"/>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0"/>
                <w:lang w:val="en-US" w:eastAsia="zh-CN"/>
                <w:b w:val="0"/>
                <w:i w:val="0"/>
                <w:color w:val="000000"/>
                <w:sz w:val="24"/>
                <w:spacing w:val="0"/>
                <w:w w:val="100"/>
                <w:rFonts w:ascii="宋体" w:hAnsi="宋体"/>
                <w:caps w:val="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2"/>
                <w:lang w:val="en-US" w:eastAsia="zh-CN" w:bidi="ar-SA"/>
                <w:b w:val="0"/>
                <w:i w:val="0"/>
                <w:color w:val="000000"/>
                <w:sz w:val="24"/>
                <w:spacing w:val="0"/>
                <w:w w:val="100"/>
                <w:rFonts w:ascii="宋体" w:hAnsi="Times New Roman"/>
                <w:caps w:val="0"/>
              </w:rPr>
              <w:t xml:space="preserve">成本指标</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2"/>
                <w:lang w:val="en-US" w:eastAsia="zh-CN" w:bidi="ar-SA"/>
                <w:b w:val="0"/>
                <w:i w:val="0"/>
                <w:color w:val="000000"/>
                <w:sz w:val="24"/>
                <w:spacing w:val="0"/>
                <w:w w:val="100"/>
                <w:rFonts w:ascii="宋体" w:hAnsi="Times New Roman"/>
                <w:caps w:val="0"/>
              </w:rPr>
              <w:t xml:space="preserve">活动经费控制</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2"/>
                <w:lang w:val="en-US" w:eastAsia="zh-CN" w:bidi="ar-SA"/>
                <w:b w:val="0"/>
                <w:i w:val="0"/>
                <w:color w:val="000000"/>
                <w:sz w:val="24"/>
                <w:spacing w:val="0"/>
                <w:w w:val="100"/>
                <w:rFonts w:ascii="宋体" w:hAnsi="Times New Roman"/>
                <w:caps w:val="0"/>
              </w:rPr>
              <w:t xml:space="preserve">人均不高于20元</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2"/>
                <w:lang w:val="en-US" w:eastAsia="zh-CN" w:bidi="ar-SA"/>
                <w:b w:val="0"/>
                <w:i w:val="0"/>
                <w:color w:val="000000"/>
                <w:sz w:val="24"/>
                <w:spacing w:val="0"/>
                <w:w w:val="100"/>
                <w:rFonts w:ascii="宋体" w:hAnsi="Times New Roman"/>
                <w:caps w:val="0"/>
              </w:rPr>
              <w:t xml:space="preserve">人均20元</w:t>
            </w:r>
          </w:p>
        </w:tc>
      </w:tr>
      <w:tr>
        <w:trPr>
          <w:trHeight w:val="569" w:hRule="atLeast"/>
        </w:trPr>
        <w:tc>
          <w:tcPr>
            <w:textDirection w:val="lrTb"/>
            <w:vMerge w:val="continue"/>
            <w:vAlign w:val="center"/>
            <w:tcW w:type="dxa" w:w="390"/>
            <w:tcBorders>
              <w:left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p>
        </w:tc>
        <w:tc>
          <w:tcPr>
            <w:textDirection w:val="lrTb"/>
            <w:vAlign w:val="center"/>
            <w:tcW w:type="dxa" w:w="1367"/>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0"/>
                <w:lang w:val="en-US" w:eastAsia="zh-CN"/>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0"/>
                <w:lang w:val="en-US" w:eastAsia="zh-CN"/>
                <w:b w:val="0"/>
                <w:i w:val="0"/>
                <w:color w:val="000000"/>
                <w:sz w:val="24"/>
                <w:spacing w:val="0"/>
                <w:w w:val="100"/>
                <w:rFonts w:ascii="宋体" w:hAnsi="宋体"/>
                <w:caps w:val="0"/>
              </w:rPr>
              <w:t xml:space="preserve">效益指标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2"/>
                <w:lang w:val="en-US" w:eastAsia="zh-CN" w:bidi="ar-SA"/>
                <w:b w:val="0"/>
                <w:i w:val="0"/>
                <w:color w:val="000000"/>
                <w:sz w:val="24"/>
                <w:spacing w:val="0"/>
                <w:w w:val="100"/>
                <w:rFonts w:ascii="宋体" w:hAnsi="Times New Roman"/>
                <w:caps w:val="0"/>
              </w:rPr>
              <w:t xml:space="preserve">社会效益</w:t>
            </w:r>
            <w:r>
              <w:rPr>
                <w:rStyle w:val="NormalCharacter"/>
                <w:szCs w:val="24"/>
                <w:kern w:val="2"/>
                <w:lang w:val="en-US" w:eastAsia="zh-CN" w:bidi="ar-SA"/>
                <w:b w:val="0"/>
                <w:i w:val="0"/>
                <w:color w:val="000000"/>
                <w:sz w:val="24"/>
                <w:spacing w:val="0"/>
                <w:w w:val="100"/>
                <w:rFonts w:ascii="宋体" w:hAnsi="Times New Roman"/>
                <w:caps w:val="0"/>
              </w:rPr>
              <w:t xml:space="preserve">指标</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2"/>
                <w:lang w:val="en-US" w:eastAsia="zh-CN" w:bidi="ar-SA"/>
                <w:b w:val="0"/>
                <w:i w:val="0"/>
                <w:color w:val="000000"/>
                <w:sz w:val="24"/>
                <w:spacing w:val="0"/>
                <w:w w:val="100"/>
                <w:rFonts w:ascii="宋体" w:hAnsi="Times New Roman"/>
                <w:caps w:val="0"/>
              </w:rPr>
              <w:t xml:space="preserve">老有所乐</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2"/>
                <w:lang w:val="en-US" w:eastAsia="zh-CN" w:bidi="ar-SA"/>
                <w:b w:val="0"/>
                <w:i w:val="0"/>
                <w:color w:val="000000"/>
                <w:sz w:val="24"/>
                <w:spacing w:val="0"/>
                <w:w w:val="100"/>
                <w:rFonts w:ascii="宋体" w:hAnsi="Times New Roman"/>
                <w:caps w:val="0"/>
              </w:rPr>
              <w:t xml:space="preserve">提高95%</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2"/>
                <w:lang w:val="en-US" w:eastAsia="zh-CN" w:bidi="ar-SA"/>
                <w:b w:val="0"/>
                <w:i w:val="0"/>
                <w:color w:val="000000"/>
                <w:sz w:val="24"/>
                <w:spacing w:val="0"/>
                <w:w w:val="100"/>
                <w:rFonts w:ascii="宋体" w:hAnsi="Times New Roman"/>
                <w:caps w:val="0"/>
              </w:rPr>
              <w:t xml:space="preserve">提高95%</w:t>
            </w:r>
          </w:p>
        </w:tc>
      </w:tr>
      <w:tr>
        <w:trPr>
          <w:trHeight w:val="1050" w:hRule="atLeast"/>
        </w:trPr>
        <w:tc>
          <w:tcPr>
            <w:textDirection w:val="lrTb"/>
            <w:vMerge w:val="continue"/>
            <w:vAlign w:val="center"/>
            <w:tcW w:type="dxa" w:w="390"/>
            <w:tcBorders>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p>
        </w:tc>
        <w:tc>
          <w:tcPr>
            <w:textDirection w:val="lrTb"/>
            <w:vAlign w:val="center"/>
            <w:tcW w:type="dxa" w:w="1367"/>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0"/>
                <w:lang w:val="en-US" w:eastAsia="zh-CN"/>
                <w:b w:val="0"/>
                <w:i w:val="0"/>
                <w:color w:val="000000"/>
                <w:sz w:val="24"/>
                <w:spacing w:val="0"/>
                <w:w w:val="100"/>
                <w:rFonts w:ascii="宋体" w:hAnsi="宋体"/>
                <w:caps w:val="0"/>
              </w:rPr>
              <w:t xml:space="preserve">满意度指标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0"/>
                <w:lang w:val="en-US" w:eastAsia="zh-CN"/>
                <w:b w:val="0"/>
                <w:i w:val="0"/>
                <w:color w:val="000000"/>
                <w:sz w:val="24"/>
                <w:spacing w:val="0"/>
                <w:w w:val="100"/>
                <w:rFonts w:ascii="宋体" w:hAnsi="宋体"/>
                <w:caps w:val="0"/>
              </w:rPr>
              <w:t xml:space="preserve">满意度指标</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Times New Roman"/>
                <w:caps w:val="0"/>
              </w:rPr>
              <w:snapToGrid/>
              <w:textAlignment w:val="center"/>
              <w:framePr hAnchor="text" vAnchor="margin" xAlign="left" yAlign="inline"/>
            </w:pPr>
            <w:r>
              <w:rPr>
                <w:rStyle w:val="NormalCharacter"/>
                <w:szCs w:val="24"/>
                <w:kern w:val="2"/>
                <w:lang w:val="en-US" w:eastAsia="zh-CN" w:bidi="ar-SA"/>
                <w:b w:val="0"/>
                <w:i w:val="0"/>
                <w:color w:val="000000"/>
                <w:sz w:val="24"/>
                <w:spacing w:val="0"/>
                <w:w w:val="100"/>
                <w:rFonts w:ascii="宋体" w:hAnsi="Times New Roman"/>
                <w:caps w:val="0"/>
              </w:rPr>
              <w:t xml:space="preserve">服务对象满意度</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left" yAlign="inline"/>
            </w:pPr>
            <w:r>
              <w:rPr>
                <w:rStyle w:val="NormalCharacter"/>
                <w:szCs w:val="24"/>
                <w:kern w:val="2"/>
                <w:lang w:val="en-US" w:eastAsia="zh-CN" w:bidi="ar-SA"/>
                <w:b w:val="0"/>
                <w:i w:val="0"/>
                <w:color w:val="000000"/>
                <w:sz w:val="24"/>
                <w:spacing w:val="0"/>
                <w:w w:val="100"/>
                <w:rFonts w:ascii="宋体" w:hAnsi="Times New Roman"/>
                <w:caps w:val="0"/>
              </w:rPr>
              <w:t xml:space="preserve">95%</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Times New Roman"/>
                <w:caps w:val="0"/>
              </w:rPr>
              <w:snapToGrid/>
              <w:textAlignment w:val="center"/>
              <w:framePr hAnchor="text" vAnchor="margin" xAlign="left" yAlign="inline"/>
            </w:pPr>
            <w:r>
              <w:rPr>
                <w:rStyle w:val="NormalCharacter"/>
                <w:szCs w:val="24"/>
                <w:kern w:val="2"/>
                <w:lang w:val="en-US" w:eastAsia="zh-CN" w:bidi="ar-SA"/>
                <w:b w:val="0"/>
                <w:i w:val="0"/>
                <w:color w:val="000000"/>
                <w:sz w:val="24"/>
                <w:spacing w:val="0"/>
                <w:w w:val="100"/>
                <w:rFonts w:ascii="宋体" w:hAnsi="Times New Roman"/>
                <w:caps w:val="0"/>
              </w:rPr>
              <w:t xml:space="preserve">95%</w:t>
            </w:r>
          </w:p>
        </w:tc>
      </w:tr>
    </w:tbl>
    <w:p>
      <w:pPr>
        <w:pStyle w:val="Normal"/>
        <w:jc w:val="both"/>
        <w:spacing w:before="0" w:beforeAutospacing="0" w:after="0" w:afterAutospacing="0" w:line="580" w:lineRule="exact"/>
        <w:rPr>
          <w:rStyle w:val="NormalCharacter"/>
          <w:szCs w:val="32"/>
          <w:kern w:val="2"/>
          <w:lang w:val="en-US" w:eastAsia="zh-CN" w:bidi="ar-SA"/>
          <w:b w:val="0"/>
          <w:i w:val="0"/>
          <w:sz w:val="32"/>
          <w:spacing w:val="0"/>
          <w:w w:val="100"/>
          <w:rFonts w:ascii="仿宋_GB2312" w:eastAsia="仿宋_GB2312" w:hAnsi="仿宋_GB2312"/>
          <w:caps w:val="0"/>
        </w:rPr>
        <w:snapToGrid/>
        <w:ind w:left="630"/>
        <w:textAlignment w:val="baseline"/>
      </w:pPr>
      <w:r>
        <w:rPr>
          <w:b w:val="0"/>
          <w:i w:val="0"/>
          <w:sz w:val="32"/>
          <w:spacing w:val="0"/>
          <w:w w:val="100"/>
          <w:rFonts w:ascii="仿宋_GB2312" w:eastAsia="仿宋_GB2312" w:hAnsi="仿宋_GB2312"/>
          <w:caps w:val="0"/>
        </w:rPr>
        <w:t/>
      </w:r>
    </w:p>
    <w:p>
      <w:pPr>
        <w:pStyle w:val="Normal"/>
        <w:jc w:val="both"/>
        <w:spacing w:before="0" w:beforeAutospacing="0" w:after="0" w:afterAutospacing="0" w:line="580" w:lineRule="exact"/>
        <w:rPr>
          <w:rStyle w:val="NormalCharacter"/>
          <w:szCs w:val="32"/>
          <w:kern w:val="2"/>
          <w:lang w:val="en-US" w:eastAsia="zh-CN" w:bidi="ar-SA"/>
          <w:b w:val="0"/>
          <w:i w:val="0"/>
          <w:sz w:val="32"/>
          <w:spacing w:val="0"/>
          <w:w w:val="100"/>
          <w:rFonts w:ascii="仿宋_GB2312" w:eastAsia="仿宋_GB2312" w:hAnsi="仿宋_GB2312"/>
          <w:caps w:val="0"/>
        </w:rPr>
        <w:snapToGrid/>
        <w:ind w:left="630"/>
        <w:textAlignment w:val="baseline"/>
      </w:pPr>
      <w:r>
        <w:rPr>
          <w:b w:val="0"/>
          <w:i w:val="0"/>
          <w:sz w:val="32"/>
          <w:spacing w:val="0"/>
          <w:w w:val="100"/>
          <w:rFonts w:ascii="仿宋_GB2312" w:eastAsia="仿宋_GB2312" w:hAnsi="仿宋_GB2312"/>
          <w:caps w:val="0"/>
        </w:rPr>
        <w:t/>
      </w:r>
    </w:p>
    <w:p>
      <w:pPr>
        <w:pStyle w:val="Normal"/>
        <w:jc w:val="both"/>
        <w:spacing w:before="0" w:beforeAutospacing="0" w:after="0" w:afterAutospacing="0" w:line="580" w:lineRule="exact"/>
        <w:rPr>
          <w:rStyle w:val="NormalCharacter"/>
          <w:szCs w:val="32"/>
          <w:kern w:val="2"/>
          <w:lang w:val="en-US" w:eastAsia="zh-CN" w:bidi="ar-SA"/>
          <w:b w:val="0"/>
          <w:i w:val="0"/>
          <w:sz w:val="32"/>
          <w:spacing w:val="0"/>
          <w:w w:val="100"/>
          <w:rFonts w:ascii="仿宋_GB2312" w:eastAsia="仿宋_GB2312" w:hAnsi="仿宋_GB2312"/>
          <w:caps w:val="0"/>
        </w:rPr>
        <w:snapToGrid/>
        <w:ind w:left="630"/>
        <w:textAlignment w:val="baseline"/>
      </w:pPr>
      <w:r>
        <w:rPr>
          <w:rStyle w:val="NormalCharacter"/>
          <w:szCs w:val="32"/>
          <w:kern w:val="2"/>
          <w:lang w:val="en-US" w:eastAsia="zh-CN" w:bidi="ar-SA"/>
          <w:b w:val="0"/>
          <w:i w:val="0"/>
          <w:sz w:val="32"/>
          <w:spacing w:val="0"/>
          <w:w w:val="100"/>
          <w:rFonts w:ascii="楷体_GB2312" w:eastAsia="楷体_GB2312" w:hAnsi="楷体_GB2312"/>
          <w:caps w:val="0"/>
        </w:rPr>
        <w:t xml:space="preserve">2.</w:t>
      </w:r>
      <w:r>
        <w:rPr>
          <w:rStyle w:val="NormalCharacter"/>
          <w:szCs w:val="32"/>
          <w:kern w:val="2"/>
          <w:lang w:val="en-US" w:eastAsia="zh-CN" w:bidi="ar-SA"/>
          <w:b w:val="0"/>
          <w:i w:val="0"/>
          <w:sz w:val="32"/>
          <w:spacing w:val="0"/>
          <w:w w:val="100"/>
          <w:rFonts w:ascii="楷体_GB2312" w:eastAsia="楷体_GB2312" w:hAnsi="楷体_GB2312"/>
          <w:caps w:val="0"/>
        </w:rPr>
        <w:t xml:space="preserve">部门绩效评价结果。</w:t>
      </w:r>
    </w:p>
    <w:p>
      <w:pPr>
        <w:pStyle w:val="Normal"/>
        <w:jc w:val="both"/>
        <w:spacing w:before="0" w:beforeAutospacing="0" w:after="0" w:afterAutospacing="0" w:line="580" w:lineRule="exact"/>
        <w:rPr>
          <w:rStyle w:val="NormalCharacter"/>
          <w:szCs w:val="32"/>
          <w:kern w:val="2"/>
          <w:lang w:val="en-US" w:eastAsia="zh-CN" w:bidi="ar-SA"/>
          <w:b w:val="0"/>
          <w:i w:val="0"/>
          <w:sz w:val="32"/>
          <w:spacing w:val="0"/>
          <w:w w:val="100"/>
          <w:rFonts w:ascii="仿宋_GB2312" w:eastAsia="仿宋_GB2312" w:hAnsi="仿宋_GB2312"/>
          <w:caps w:val="0"/>
        </w:rPr>
        <w:snapToGrid/>
        <w:ind w:firstLine="640" w:firstLineChars="200"/>
        <w:textAlignment w:val="baseline"/>
      </w:pPr>
      <w:r>
        <w:rPr>
          <w:rStyle w:val="NormalCharacter"/>
          <w:szCs w:val="32"/>
          <w:kern w:val="2"/>
          <w:lang w:val="en-US" w:eastAsia="zh-CN" w:bidi="ar-SA"/>
          <w:b w:val="0"/>
          <w:i w:val="0"/>
          <w:sz w:val="32"/>
          <w:spacing w:val="0"/>
          <w:w w:val="100"/>
          <w:rFonts w:ascii="仿宋_GB2312" w:eastAsia="仿宋_GB2312" w:hAnsi="仿宋_GB2312"/>
          <w:caps w:val="0"/>
        </w:rPr>
        <w:t xml:space="preserve">本部门按要求对</w:t>
      </w:r>
      <w:r>
        <w:rPr>
          <w:rStyle w:val="NormalCharacter"/>
          <w:szCs w:val="32"/>
          <w:kern w:val="2"/>
          <w:lang w:val="en-US" w:eastAsia="zh-CN" w:bidi="ar-SA"/>
          <w:b w:val="0"/>
          <w:i w:val="0"/>
          <w:sz w:val="32"/>
          <w:spacing w:val="0"/>
          <w:w w:val="100"/>
          <w:rFonts w:ascii="仿宋_GB2312" w:eastAsia="仿宋_GB2312" w:hAnsi="仿宋_GB2312"/>
          <w:caps w:val="0"/>
        </w:rPr>
        <w:t xml:space="preserve">2020</w:t>
      </w:r>
      <w:r>
        <w:rPr>
          <w:rStyle w:val="NormalCharacter"/>
          <w:szCs w:val="32"/>
          <w:kern w:val="2"/>
          <w:lang w:val="en-US" w:eastAsia="zh-CN" w:bidi="ar-SA"/>
          <w:b w:val="0"/>
          <w:i w:val="0"/>
          <w:sz w:val="32"/>
          <w:spacing w:val="0"/>
          <w:w w:val="100"/>
          <w:rFonts w:ascii="仿宋_GB2312" w:eastAsia="仿宋_GB2312" w:hAnsi="仿宋_GB2312"/>
          <w:caps w:val="0"/>
        </w:rPr>
        <w:t xml:space="preserve">年部门整体支出绩效评价情况开展自评，《</w:t>
      </w:r>
      <w:r>
        <w:rPr>
          <w:rStyle w:val="NormalCharacter"/>
          <w:szCs w:val="32"/>
          <w:kern w:val="2"/>
          <w:lang w:val="en-US" w:eastAsia="zh-CN" w:bidi="ar-SA"/>
          <w:b w:val="0"/>
          <w:i w:val="0"/>
          <w:sz w:val="32"/>
          <w:spacing w:val="0"/>
          <w:w w:val="100"/>
          <w:rFonts w:ascii="仿宋_GB2312" w:eastAsia="仿宋_GB2312" w:hAnsi="仿宋_GB2312"/>
          <w:caps w:val="0"/>
        </w:rPr>
        <w:t xml:space="preserve">夹江县交通运输局</w:t>
      </w:r>
      <w:r>
        <w:rPr>
          <w:rStyle w:val="NormalCharacter"/>
          <w:szCs w:val="32"/>
          <w:kern w:val="2"/>
          <w:lang w:val="en-US" w:eastAsia="zh-CN" w:bidi="ar-SA"/>
          <w:b w:val="0"/>
          <w:i w:val="0"/>
          <w:sz w:val="32"/>
          <w:spacing w:val="0"/>
          <w:w w:val="100"/>
          <w:rFonts w:ascii="仿宋_GB2312" w:eastAsia="仿宋_GB2312" w:hAnsi="仿宋_GB2312"/>
          <w:caps w:val="0"/>
        </w:rPr>
        <w:t xml:space="preserve">部门</w:t>
      </w:r>
      <w:r>
        <w:rPr>
          <w:rStyle w:val="NormalCharacter"/>
          <w:szCs w:val="32"/>
          <w:kern w:val="2"/>
          <w:lang w:val="en-US" w:eastAsia="zh-CN" w:bidi="ar-SA"/>
          <w:b w:val="0"/>
          <w:i w:val="0"/>
          <w:sz w:val="32"/>
          <w:spacing w:val="0"/>
          <w:w w:val="100"/>
          <w:rFonts w:ascii="仿宋_GB2312" w:eastAsia="仿宋_GB2312" w:hAnsi="仿宋_GB2312"/>
          <w:caps w:val="0"/>
        </w:rPr>
        <w:t xml:space="preserve">2020</w:t>
      </w:r>
      <w:r>
        <w:rPr>
          <w:rStyle w:val="NormalCharacter"/>
          <w:szCs w:val="32"/>
          <w:kern w:val="2"/>
          <w:lang w:val="en-US" w:eastAsia="zh-CN" w:bidi="ar-SA"/>
          <w:b w:val="0"/>
          <w:i w:val="0"/>
          <w:sz w:val="32"/>
          <w:spacing w:val="0"/>
          <w:w w:val="100"/>
          <w:rFonts w:ascii="仿宋_GB2312" w:eastAsia="仿宋_GB2312" w:hAnsi="仿宋_GB2312"/>
          <w:caps w:val="0"/>
        </w:rPr>
        <w:t xml:space="preserve">年部门整体支出绩效评价报告》见附件（附件</w:t>
      </w:r>
      <w:r>
        <w:rPr>
          <w:rStyle w:val="NormalCharacter"/>
          <w:szCs w:val="32"/>
          <w:kern w:val="2"/>
          <w:lang w:val="en-US" w:eastAsia="zh-CN" w:bidi="ar-SA"/>
          <w:b w:val="0"/>
          <w:i w:val="0"/>
          <w:sz w:val="32"/>
          <w:spacing w:val="0"/>
          <w:w w:val="100"/>
          <w:rFonts w:ascii="仿宋_GB2312" w:eastAsia="仿宋_GB2312" w:hAnsi="仿宋_GB2312"/>
          <w:caps w:val="0"/>
        </w:rPr>
        <w:t xml:space="preserve">1</w:t>
      </w:r>
      <w:r>
        <w:rPr>
          <w:rStyle w:val="NormalCharacter"/>
          <w:szCs w:val="32"/>
          <w:kern w:val="2"/>
          <w:lang w:val="en-US" w:eastAsia="zh-CN" w:bidi="ar-SA"/>
          <w:b w:val="0"/>
          <w:i w:val="0"/>
          <w:sz w:val="32"/>
          <w:spacing w:val="0"/>
          <w:w w:val="100"/>
          <w:rFonts w:ascii="仿宋_GB2312" w:eastAsia="仿宋_GB2312" w:hAnsi="仿宋_GB2312"/>
          <w:caps w:val="0"/>
        </w:rPr>
        <w:t xml:space="preserve">）。</w:t>
      </w:r>
    </w:p>
    <w:p>
      <w:pPr>
        <w:pStyle w:val="Normal"/>
        <w:widowControl/>
        <w:jc w:val="left"/>
        <w:spacing w:before="0" w:beforeAutospacing="0" w:after="0" w:afterAutospacing="0" w:lineRule="auto" w:line="240"/>
        <w:rPr>
          <w:rStyle w:val="NormalCharacter"/>
          <w:szCs w:val="32"/>
          <w:kern w:val="2"/>
          <w:lang w:val="en-US" w:eastAsia="zh-CN" w:bidi="ar-SA"/>
          <w:b w:val="0"/>
          <w:i w:val="0"/>
          <w:sz w:val="32"/>
          <w:spacing w:val="0"/>
          <w:w w:val="100"/>
          <w:rFonts w:ascii="仿宋_GB2312" w:eastAsia="仿宋_GB2312" w:hAnsi="仿宋_GB2312"/>
          <w:caps w:val="0"/>
        </w:rPr>
        <w:snapToGrid/>
        <w:textAlignment w:val="baseline"/>
      </w:pPr>
      <w:r>
        <w:rPr>
          <w:rStyle w:val="NormalCharacter"/>
          <w:szCs w:val="32"/>
          <w:kern w:val="2"/>
          <w:lang w:val="en-US" w:eastAsia="zh-CN" w:bidi="ar-SA"/>
          <w:b w:val="0"/>
          <w:i w:val="0"/>
          <w:sz w:val="32"/>
          <w:spacing w:val="0"/>
          <w:w w:val="100"/>
          <w:rFonts w:ascii="仿宋_GB2312" w:eastAsia="仿宋_GB2312" w:hAnsi="仿宋_GB2312"/>
          <w:caps w:val="0"/>
        </w:rPr>
        <w:t xml:space="preserve">本部门自行组织对</w:t>
      </w:r>
      <w:r>
        <w:rPr>
          <w:rStyle w:val="NormalCharacter"/>
          <w:szCs w:val="32"/>
          <w:kern w:val="2"/>
          <w:lang w:val="en-US" w:eastAsia="zh-CN" w:bidi="ar-SA"/>
          <w:b w:val="0"/>
          <w:i w:val="0"/>
          <w:sz w:val="32"/>
          <w:spacing w:val="0"/>
          <w:w w:val="100"/>
          <w:rFonts w:ascii="仿宋_GB2312" w:eastAsia="仿宋_GB2312" w:hAnsi="仿宋_GB2312"/>
          <w:caps w:val="0"/>
        </w:rPr>
        <w:t xml:space="preserve">“</w:t>
      </w:r>
      <w:r>
        <w:rPr>
          <w:rStyle w:val="NormalCharacter"/>
          <w:szCs w:val="32"/>
          <w:kern w:val="2"/>
          <w:lang w:val="en-US" w:eastAsia="zh-CN" w:bidi="ar-SA"/>
          <w:b w:val="0"/>
          <w:i w:val="0"/>
          <w:sz w:val="32"/>
          <w:spacing w:val="0"/>
          <w:w w:val="100"/>
          <w:rFonts w:ascii="仿宋_GB2312" w:eastAsia="仿宋_GB2312" w:hAnsi="仿宋_GB2312"/>
          <w:caps w:val="0"/>
        </w:rPr>
        <w:t xml:space="preserve">公路小修保养项目</w:t>
      </w:r>
      <w:r>
        <w:rPr>
          <w:rStyle w:val="NormalCharacter"/>
          <w:szCs w:val="32"/>
          <w:kern w:val="2"/>
          <w:lang w:val="en-US" w:eastAsia="zh-CN" w:bidi="ar-SA"/>
          <w:b w:val="0"/>
          <w:i w:val="0"/>
          <w:sz w:val="32"/>
          <w:spacing w:val="0"/>
          <w:w w:val="100"/>
          <w:rFonts w:ascii="仿宋_GB2312" w:eastAsia="仿宋_GB2312" w:hAnsi="仿宋_GB2312"/>
          <w:caps w:val="0"/>
        </w:rPr>
        <w:t xml:space="preserve">”、“退休干部活动</w:t>
      </w:r>
      <w:r>
        <w:rPr>
          <w:rStyle w:val="NormalCharacter"/>
          <w:szCs w:val="32"/>
          <w:kern w:val="2"/>
          <w:lang w:val="en-US" w:eastAsia="zh-CN" w:bidi="ar-SA"/>
          <w:b w:val="0"/>
          <w:i w:val="0"/>
          <w:sz w:val="32"/>
          <w:spacing w:val="0"/>
          <w:w w:val="100"/>
          <w:rFonts w:ascii="仿宋_GB2312" w:eastAsia="仿宋_GB2312" w:hAnsi="仿宋_GB2312"/>
          <w:caps w:val="0"/>
        </w:rPr>
        <w:t xml:space="preserve">项目</w:t>
      </w:r>
      <w:r>
        <w:rPr>
          <w:rStyle w:val="NormalCharacter"/>
          <w:szCs w:val="32"/>
          <w:kern w:val="2"/>
          <w:lang w:val="en-US" w:eastAsia="zh-CN" w:bidi="ar-SA"/>
          <w:b w:val="0"/>
          <w:i w:val="0"/>
          <w:sz w:val="32"/>
          <w:spacing w:val="0"/>
          <w:w w:val="100"/>
          <w:rFonts w:ascii="仿宋_GB2312" w:eastAsia="仿宋_GB2312" w:hAnsi="仿宋_GB2312"/>
          <w:caps w:val="0"/>
        </w:rPr>
        <w:t xml:space="preserve">”、“超限站运行经费</w:t>
      </w:r>
      <w:r>
        <w:rPr>
          <w:rStyle w:val="NormalCharacter"/>
          <w:szCs w:val="32"/>
          <w:kern w:val="2"/>
          <w:lang w:val="en-US" w:eastAsia="zh-CN" w:bidi="ar-SA"/>
          <w:b w:val="0"/>
          <w:i w:val="0"/>
          <w:sz w:val="32"/>
          <w:spacing w:val="0"/>
          <w:w w:val="100"/>
          <w:rFonts w:ascii="仿宋_GB2312" w:eastAsia="仿宋_GB2312" w:hAnsi="仿宋_GB2312"/>
          <w:caps w:val="0"/>
        </w:rPr>
        <w:t xml:space="preserve">项</w:t>
      </w:r>
      <w:r>
        <w:rPr>
          <w:rStyle w:val="NormalCharacter"/>
          <w:szCs w:val="32"/>
          <w:kern w:val="2"/>
          <w:lang w:val="en-US" w:eastAsia="zh-CN" w:bidi="ar-SA"/>
          <w:b w:val="0"/>
          <w:i w:val="0"/>
          <w:sz w:val="32"/>
          <w:spacing w:val="0"/>
          <w:w w:val="100"/>
          <w:rFonts w:ascii="仿宋_GB2312" w:eastAsia="仿宋_GB2312" w:hAnsi="仿宋_GB2312"/>
          <w:caps w:val="0"/>
        </w:rPr>
        <w:t xml:space="preserve">目</w:t>
      </w:r>
      <w:r>
        <w:rPr>
          <w:rStyle w:val="NormalCharacter"/>
          <w:szCs w:val="32"/>
          <w:kern w:val="2"/>
          <w:lang w:val="en-US" w:eastAsia="zh-CN" w:bidi="ar-SA"/>
          <w:b w:val="0"/>
          <w:i w:val="0"/>
          <w:sz w:val="32"/>
          <w:spacing w:val="0"/>
          <w:w w:val="100"/>
          <w:rFonts w:ascii="仿宋_GB2312" w:eastAsia="仿宋_GB2312" w:hAnsi="仿宋_GB2312"/>
          <w:caps w:val="0"/>
        </w:rPr>
        <w:t xml:space="preserve">”</w:t>
      </w:r>
      <w:r>
        <w:rPr>
          <w:rStyle w:val="NormalCharacter"/>
          <w:szCs w:val="32"/>
          <w:kern w:val="2"/>
          <w:lang w:val="en-US" w:eastAsia="zh-CN" w:bidi="ar-SA"/>
          <w:b w:val="0"/>
          <w:i w:val="0"/>
          <w:sz w:val="32"/>
          <w:spacing w:val="0"/>
          <w:w w:val="100"/>
          <w:rFonts w:ascii="仿宋_GB2312" w:eastAsia="仿宋_GB2312" w:hAnsi="仿宋_GB2312"/>
          <w:caps w:val="0"/>
        </w:rPr>
        <w:t xml:space="preserve">、“海巡艇专项业务费项目”、“下岗转业志愿兵就业岗位资金项目”</w:t>
      </w:r>
      <w:r>
        <w:rPr>
          <w:rStyle w:val="NormalCharacter"/>
          <w:szCs w:val="32"/>
          <w:kern w:val="2"/>
          <w:lang w:val="en-US" w:eastAsia="zh-CN" w:bidi="ar-SA"/>
          <w:b w:val="0"/>
          <w:i w:val="0"/>
          <w:sz w:val="32"/>
          <w:spacing w:val="0"/>
          <w:w w:val="100"/>
          <w:rFonts w:ascii="仿宋_GB2312" w:eastAsia="仿宋_GB2312" w:hAnsi="仿宋_GB2312"/>
          <w:caps w:val="0"/>
        </w:rPr>
        <w:t xml:space="preserve">开展了绩效评价，《</w:t>
      </w:r>
      <w:r>
        <w:rPr>
          <w:rStyle w:val="NormalCharacter"/>
          <w:szCs w:val="32"/>
          <w:kern w:val="2"/>
          <w:lang w:val="en-US" w:eastAsia="zh-CN" w:bidi="ar-SA"/>
          <w:b w:val="0"/>
          <w:i w:val="0"/>
          <w:sz w:val="32"/>
          <w:spacing w:val="0"/>
          <w:w w:val="100"/>
          <w:rFonts w:ascii="仿宋_GB2312" w:eastAsia="仿宋_GB2312" w:hAnsi="仿宋_GB2312"/>
          <w:caps w:val="0"/>
        </w:rPr>
        <w:t xml:space="preserve">夹江县交通运输局</w:t>
      </w:r>
      <w:r>
        <w:rPr>
          <w:rStyle w:val="NormalCharacter"/>
          <w:szCs w:val="32"/>
          <w:kern w:val="2"/>
          <w:lang w:val="en-US" w:eastAsia="zh-CN" w:bidi="ar-SA"/>
          <w:b w:val="0"/>
          <w:i w:val="0"/>
          <w:sz w:val="32"/>
          <w:spacing w:val="0"/>
          <w:w w:val="100"/>
          <w:rFonts w:ascii="仿宋_GB2312" w:eastAsia="仿宋_GB2312" w:hAnsi="仿宋_GB2312"/>
          <w:caps w:val="0"/>
        </w:rPr>
        <w:t xml:space="preserve">项目</w:t>
      </w:r>
      <w:r>
        <w:rPr>
          <w:rStyle w:val="NormalCharacter"/>
          <w:szCs w:val="32"/>
          <w:kern w:val="2"/>
          <w:lang w:val="en-US" w:eastAsia="zh-CN" w:bidi="ar-SA"/>
          <w:b w:val="0"/>
          <w:i w:val="0"/>
          <w:sz w:val="32"/>
          <w:spacing w:val="0"/>
          <w:w w:val="100"/>
          <w:rFonts w:ascii="仿宋_GB2312" w:eastAsia="仿宋_GB2312" w:hAnsi="仿宋_GB2312"/>
          <w:caps w:val="0"/>
        </w:rPr>
        <w:t xml:space="preserve">2020</w:t>
      </w:r>
      <w:r>
        <w:rPr>
          <w:rStyle w:val="NormalCharacter"/>
          <w:szCs w:val="32"/>
          <w:kern w:val="2"/>
          <w:lang w:val="en-US" w:eastAsia="zh-CN" w:bidi="ar-SA"/>
          <w:b w:val="0"/>
          <w:i w:val="0"/>
          <w:sz w:val="32"/>
          <w:spacing w:val="0"/>
          <w:w w:val="100"/>
          <w:rFonts w:ascii="仿宋_GB2312" w:eastAsia="仿宋_GB2312" w:hAnsi="仿宋_GB2312"/>
          <w:caps w:val="0"/>
        </w:rPr>
        <w:t xml:space="preserve">年绩效评价报告》见附件（附件</w:t>
      </w:r>
      <w:r>
        <w:rPr>
          <w:rStyle w:val="NormalCharacter"/>
          <w:szCs w:val="32"/>
          <w:kern w:val="2"/>
          <w:lang w:val="en-US" w:eastAsia="zh-CN" w:bidi="ar-SA"/>
          <w:b w:val="0"/>
          <w:i w:val="0"/>
          <w:sz w:val="32"/>
          <w:spacing w:val="0"/>
          <w:w w:val="100"/>
          <w:rFonts w:ascii="仿宋_GB2312" w:eastAsia="仿宋_GB2312" w:hAnsi="仿宋_GB2312"/>
          <w:caps w:val="0"/>
        </w:rPr>
        <w:t xml:space="preserve">2</w:t>
      </w:r>
      <w:r>
        <w:rPr>
          <w:rStyle w:val="NormalCharacter"/>
          <w:szCs w:val="32"/>
          <w:kern w:val="2"/>
          <w:lang w:val="en-US" w:eastAsia="zh-CN" w:bidi="ar-SA"/>
          <w:b w:val="0"/>
          <w:i w:val="0"/>
          <w:sz w:val="32"/>
          <w:spacing w:val="0"/>
          <w:w w:val="100"/>
          <w:rFonts w:ascii="仿宋_GB2312" w:eastAsia="仿宋_GB2312" w:hAnsi="仿宋_GB2312"/>
          <w:caps w:val="0"/>
        </w:rPr>
        <w:t xml:space="preserve">）。</w:t>
      </w:r>
    </w:p>
    <w:p>
      <w:pPr>
        <w:pStyle w:val="Normal"/>
        <w:jc w:val="both"/>
        <w:spacing w:before="0" w:beforeAutospacing="0" w:after="0" w:afterAutospacing="0" w:line="580" w:lineRule="exact"/>
        <w:rPr>
          <w:rStyle w:val="NormalCharacter"/>
          <w:szCs w:val="32"/>
          <w:kern w:val="2"/>
          <w:lang w:val="en-US" w:eastAsia="zh-CN" w:bidi="ar-SA"/>
          <w:b w:val="1"/>
          <w:i w:val="0"/>
          <w:color w:val="000000"/>
          <w:sz w:val="32"/>
          <w:spacing w:val="0"/>
          <w:w w:val="100"/>
          <w:rFonts w:ascii="仿宋_GB2312" w:eastAsia="仿宋_GB2312" w:hAnsi="Times New Roman"/>
          <w:caps w:val="0"/>
        </w:rPr>
        <w:snapToGrid/>
        <w:ind w:firstLine="643" w:firstLineChars="200"/>
        <w:textAlignment w:val="baseline"/>
      </w:pPr>
      <w:r>
        <w:rPr>
          <w:b w:val="1"/>
          <w:i w:val="0"/>
          <w:color w:val="000000"/>
          <w:sz w:val="32"/>
          <w:spacing w:val="0"/>
          <w:w w:val="100"/>
          <w:rFonts w:ascii="仿宋_GB2312" w:eastAsia="仿宋_GB2312" w:hAnsi="Times New Roman"/>
          <w:caps w:val="0"/>
        </w:rPr>
        <w:t/>
      </w:r>
    </w:p>
    <w:p>
      <w:pPr>
        <w:pStyle w:val="Normal"/>
        <w:widowControl/>
        <w:jc w:val="left"/>
        <w:spacing w:before="0" w:beforeAutospacing="0" w:after="0" w:afterAutospacing="0" w:lineRule="auto" w:line="240"/>
        <w:rPr>
          <w:rStyle w:val="NormalCharacter"/>
          <w:szCs w:val="32"/>
          <w:kern w:val="2"/>
          <w:lang w:val="en-US" w:eastAsia="zh-CN" w:bidi="ar-SA"/>
          <w:b w:val="1"/>
          <w:i w:val="0"/>
          <w:color w:val="000000"/>
          <w:sz w:val="32"/>
          <w:spacing w:val="0"/>
          <w:w w:val="100"/>
          <w:rFonts w:ascii="仿宋_GB2312" w:eastAsia="仿宋_GB2312" w:hAnsi="Times New Roman"/>
          <w:caps w:val="0"/>
        </w:rPr>
        <w:snapToGrid/>
        <w:textAlignment w:val="baseline"/>
      </w:pPr>
      <w:r>
        <w:rPr>
          <w:rStyle w:val="NormalCharacter"/>
          <w:szCs w:val="32"/>
          <w:kern w:val="2"/>
          <w:lang w:val="en-US" w:eastAsia="zh-CN" w:bidi="ar-SA"/>
          <w:b w:val="1"/>
          <w:i w:val="0"/>
          <w:color w:val="000000"/>
          <w:sz w:val="32"/>
          <w:spacing w:val="0"/>
          <w:w w:val="100"/>
          <w:rFonts w:ascii="仿宋_GB2312" w:eastAsia="仿宋_GB2312" w:hAnsi="Times New Roman"/>
          <w:caps w:val="0"/>
        </w:rPr>
        <w:br type="page"/>
      </w:r>
    </w:p>
    <w:p>
      <w:pPr>
        <w:pStyle w:val="Normal"/>
        <w:widowControl/>
        <w:jc w:val="left"/>
        <w:spacing w:before="0" w:beforeAutospacing="0" w:after="0" w:afterAutospacing="0" w:lineRule="auto" w:line="240"/>
        <w:rPr>
          <w:rStyle w:val="NormalCharacter"/>
          <w:szCs w:val="32"/>
          <w:kern w:val="2"/>
          <w:lang w:val="en-US" w:eastAsia="zh-CN" w:bidi="ar-SA"/>
          <w:b w:val="1"/>
          <w:i w:val="0"/>
          <w:color w:val="000000"/>
          <w:sz w:val="32"/>
          <w:spacing w:val="0"/>
          <w:w w:val="100"/>
          <w:rFonts w:ascii="仿宋_GB2312" w:eastAsia="仿宋_GB2312" w:hAnsi="Times New Roman"/>
          <w:caps w:val="0"/>
        </w:rPr>
        <w:snapToGrid/>
        <w:textAlignment w:val="baseline"/>
      </w:pPr>
      <w:r>
        <w:rPr>
          <w:b w:val="1"/>
          <w:i w:val="0"/>
          <w:color w:val="000000"/>
          <w:sz w:val="32"/>
          <w:spacing w:val="0"/>
          <w:w w:val="100"/>
          <w:rFonts w:ascii="仿宋_GB2312" w:eastAsia="仿宋_GB2312" w:hAnsi="Times New Roman"/>
          <w:caps w:val="0"/>
        </w:rPr>
        <w:t/>
      </w:r>
    </w:p>
    <w:p>
      <w:pPr>
        <w:pStyle w:val="Normal"/>
        <w:jc w:val="center"/>
        <w:numPr>
          <w:ilvl w:val="0"/>
          <w:numId w:val="5"/>
        </w:numPr>
        <w:spacing w:before="0" w:beforeAutospacing="0" w:after="0" w:afterAutospacing="0" w:line="600" w:lineRule="exact"/>
        <w:rPr>
          <w:rStyle w:val="UserStyle_1"/>
          <w:szCs w:val="44"/>
          <w:bCs/>
          <w:kern w:val="44"/>
          <w:lang w:val="en-US" w:eastAsia="zh-CN" w:bidi="ar-SA"/>
          <w:b w:val="0"/>
          <w:i w:val="0"/>
          <w:sz w:val="44"/>
          <w:spacing w:val="0"/>
          <w:w w:val="100"/>
          <w:rFonts w:ascii="黑体" w:cs="Times New Roman" w:eastAsia="黑体" w:hAnsi="黑体"/>
          <w:caps w:val="0"/>
        </w:rPr>
        <w:snapToGrid/>
        <w:ind w:firstLine="660" w:firstLineChars="150"/>
        <w:textAlignment w:val="baseline"/>
        <w:framePr/>
      </w:pPr>
      <w:r>
        <w:rPr>
          <w:rStyle w:val="NormalCharacter"/>
          <w:szCs w:val="44"/>
          <w:kern w:val="2"/>
          <w:lang w:val="en-US" w:eastAsia="zh-CN" w:bidi="ar-SA"/>
          <w:b w:val="0"/>
          <w:i w:val="0"/>
          <w:color w:val="000000"/>
          <w:sz w:val="44"/>
          <w:spacing w:val="0"/>
          <w:w w:val="100"/>
          <w:rFonts w:ascii="黑体" w:eastAsia="黑体" w:hAnsi="黑体"/>
          <w:caps w:val="0"/>
        </w:rPr>
        <w:t xml:space="preserve">名</w:t>
      </w:r>
      <w:r>
        <w:rPr>
          <w:rStyle w:val="UserStyle_1"/>
          <w:szCs w:val="44"/>
          <w:bCs/>
          <w:kern w:val="44"/>
          <w:lang w:val="en-US" w:eastAsia="zh-CN" w:bidi="ar-SA"/>
          <w:b w:val="0"/>
          <w:i w:val="0"/>
          <w:sz w:val="44"/>
          <w:spacing w:val="0"/>
          <w:w w:val="100"/>
          <w:rFonts w:ascii="黑体" w:cs="Times New Roman" w:eastAsia="黑体" w:hAnsi="黑体"/>
          <w:caps w:val="0"/>
        </w:rPr>
        <w:t xml:space="preserve">词解释</w:t>
      </w:r>
    </w:p>
    <w:p>
      <w:pPr>
        <w:pStyle w:val="Normal"/>
        <w:jc w:val="left"/>
        <w:spacing w:before="0" w:beforeAutospacing="0" w:after="0" w:afterAutospacing="0" w:line="600" w:lineRule="exact"/>
        <w:rPr>
          <w:rStyle w:val="NormalCharacter"/>
          <w:szCs w:val="44"/>
          <w:kern w:val="2"/>
          <w:lang w:val="en-US" w:eastAsia="zh-CN" w:bidi="ar-SA"/>
          <w:b w:val="1"/>
          <w:i w:val="0"/>
          <w:color w:val="000000"/>
          <w:sz w:val="44"/>
          <w:spacing w:val="0"/>
          <w:w w:val="100"/>
          <w:rFonts w:ascii="宋体" w:hAnsi="Times New Roman"/>
          <w:caps w:val="0"/>
        </w:rPr>
        <w:snapToGrid/>
        <w:textAlignment w:val="baseline"/>
      </w:pPr>
      <w:r>
        <w:rPr>
          <w:b w:val="1"/>
          <w:i w:val="0"/>
          <w:color w:val="000000"/>
          <w:sz w:val="44"/>
          <w:spacing w:val="0"/>
          <w:w w:val="100"/>
          <w:rFonts w:ascii="宋体" w:hAnsi="Times New Roman"/>
          <w:caps w:val="0"/>
        </w:rPr>
        <w:t/>
      </w:r>
    </w:p>
    <w:p>
      <w:pPr>
        <w:pStyle w:val="UserStyle_20"/>
        <w:jc w:val="both"/>
        <w:numPr>
          <w:ilvl w:val="0"/>
          <w:numId w:val="6"/>
        </w:numPr>
        <w:spacing w:before="0" w:beforeAutospacing="0" w:after="0" w:afterAutospacing="0" w:lineRule="auto" w:line="240"/>
        <w:rPr>
          <w:rStyle w:val="NormalCharacter"/>
          <w:szCs w:val="32"/>
          <w:lang w:val="en-US" w:eastAsia="zh-CN" w:bidi="ar-SA"/>
          <w:b w:val="0"/>
          <w:i w:val="0"/>
          <w:color w:val="000000"/>
          <w:sz w:val="32"/>
          <w:spacing w:val="0"/>
          <w:w w:val="100"/>
          <w:rFonts w:ascii="仿宋_GB2312" w:eastAsia="仿宋_GB2312"/>
          <w:caps w:val="0"/>
        </w:rPr>
        <w:snapToGrid/>
        <w:ind w:left="0" w:firstLineChars="0" w:leftChars="0"/>
        <w:textAlignment w:val="baseline"/>
      </w:pPr>
      <w:r>
        <w:rPr>
          <w:rStyle w:val="NormalCharacter"/>
          <w:szCs w:val="32"/>
          <w:lang w:val="en-US" w:eastAsia="zh-CN" w:bidi="ar-SA"/>
          <w:b w:val="0"/>
          <w:i w:val="0"/>
          <w:color w:val="000000"/>
          <w:sz w:val="32"/>
          <w:spacing w:val="0"/>
          <w:w w:val="100"/>
          <w:rFonts w:ascii="仿宋_GB2312" w:eastAsia="仿宋_GB2312"/>
          <w:caps w:val="0"/>
        </w:rPr>
        <w:t xml:space="preserve">财政拨款收入：指单位从同级财政部门取得的财政预算资金。</w:t>
      </w:r>
    </w:p>
    <w:p>
      <w:pPr>
        <w:pStyle w:val="UserStyle_20"/>
        <w:jc w:val="both"/>
        <w:numPr>
          <w:ilvl w:val="0"/>
          <w:numId w:val="6"/>
        </w:numPr>
        <w:spacing w:before="0" w:beforeAutospacing="0" w:after="0" w:afterAutospacing="0" w:lineRule="auto" w:line="240"/>
        <w:rPr>
          <w:rStyle w:val="NormalCharacter"/>
          <w:szCs w:val="32"/>
          <w:lang w:val="en-US" w:eastAsia="zh-CN" w:bidi="ar-SA"/>
          <w:b w:val="0"/>
          <w:i w:val="0"/>
          <w:color w:val="000000"/>
          <w:sz w:val="32"/>
          <w:spacing w:val="0"/>
          <w:w w:val="100"/>
          <w:rFonts w:ascii="仿宋_GB2312" w:eastAsia="仿宋_GB2312"/>
          <w:caps w:val="0"/>
        </w:rPr>
        <w:snapToGrid/>
        <w:ind w:left="0" w:firstLineChars="0" w:leftChars="0"/>
        <w:textAlignment w:val="baseline"/>
      </w:pPr>
      <w:r>
        <w:rPr>
          <w:rStyle w:val="NormalCharacter"/>
          <w:szCs w:val="32"/>
          <w:lang w:val="en-US" w:eastAsia="zh-CN" w:bidi="ar-SA"/>
          <w:b w:val="0"/>
          <w:i w:val="0"/>
          <w:color w:val="000000"/>
          <w:sz w:val="32"/>
          <w:spacing w:val="0"/>
          <w:w w:val="100"/>
          <w:rFonts w:ascii="仿宋_GB2312" w:eastAsia="仿宋_GB2312"/>
          <w:caps w:val="0"/>
        </w:rPr>
        <w:t xml:space="preserve">事业收入：指事业单位开展专业业务活动及辅助活动取得的收入。如…（二级预算单位事业收入情况）等。</w:t>
      </w:r>
    </w:p>
    <w:p>
      <w:pPr>
        <w:pStyle w:val="UserStyle_20"/>
        <w:jc w:val="both"/>
        <w:numPr>
          <w:ilvl w:val="0"/>
          <w:numId w:val="6"/>
        </w:numPr>
        <w:spacing w:before="0" w:beforeAutospacing="0" w:after="0" w:afterAutospacing="0" w:lineRule="auto" w:line="240"/>
        <w:rPr>
          <w:rStyle w:val="NormalCharacter"/>
          <w:szCs w:val="32"/>
          <w:lang w:val="en-US" w:eastAsia="zh-CN" w:bidi="ar-SA"/>
          <w:b w:val="0"/>
          <w:i w:val="0"/>
          <w:color w:val="000000"/>
          <w:sz w:val="32"/>
          <w:spacing w:val="0"/>
          <w:w w:val="100"/>
          <w:rFonts w:ascii="仿宋_GB2312" w:eastAsia="仿宋_GB2312"/>
          <w:caps w:val="0"/>
        </w:rPr>
        <w:snapToGrid/>
        <w:ind w:left="0" w:firstLineChars="0" w:leftChars="0"/>
        <w:textAlignment w:val="baseline"/>
      </w:pPr>
      <w:r>
        <w:rPr>
          <w:rStyle w:val="NormalCharacter"/>
          <w:szCs w:val="32"/>
          <w:lang w:val="en-US" w:eastAsia="zh-CN" w:bidi="ar-SA"/>
          <w:b w:val="0"/>
          <w:i w:val="0"/>
          <w:color w:val="000000"/>
          <w:sz w:val="32"/>
          <w:spacing w:val="0"/>
          <w:w w:val="100"/>
          <w:rFonts w:ascii="仿宋_GB2312" w:eastAsia="仿宋_GB2312"/>
          <w:caps w:val="0"/>
        </w:rPr>
        <w:t xml:space="preserve">经营收入：指事业单位在专业业务活动及其辅助活动之外开展非独立核算经营活动取得的收入。如…（二级预算单位经营收入情况）等。</w:t>
      </w:r>
    </w:p>
    <w:p>
      <w:pPr>
        <w:pStyle w:val="UserStyle_20"/>
        <w:jc w:val="both"/>
        <w:numPr>
          <w:ilvl w:val="0"/>
          <w:numId w:val="6"/>
        </w:numPr>
        <w:spacing w:before="0" w:beforeAutospacing="0" w:after="0" w:afterAutospacing="0" w:lineRule="auto" w:line="240"/>
        <w:rPr>
          <w:rStyle w:val="NormalCharacter"/>
          <w:szCs w:val="32"/>
          <w:lang w:val="en-US" w:eastAsia="zh-CN" w:bidi="ar-SA"/>
          <w:b w:val="0"/>
          <w:i w:val="0"/>
          <w:color w:val="000000"/>
          <w:sz w:val="32"/>
          <w:spacing w:val="0"/>
          <w:w w:val="100"/>
          <w:rFonts w:ascii="仿宋_GB2312" w:eastAsia="仿宋_GB2312"/>
          <w:caps w:val="0"/>
        </w:rPr>
        <w:snapToGrid/>
        <w:ind w:left="0" w:firstLineChars="0" w:leftChars="0"/>
        <w:textAlignment w:val="baseline"/>
      </w:pPr>
      <w:r>
        <w:rPr>
          <w:rStyle w:val="NormalCharacter"/>
          <w:szCs w:val="32"/>
          <w:lang w:val="en-US" w:eastAsia="zh-CN" w:bidi="ar-SA"/>
          <w:b w:val="0"/>
          <w:i w:val="0"/>
          <w:color w:val="000000"/>
          <w:sz w:val="32"/>
          <w:spacing w:val="0"/>
          <w:w w:val="100"/>
          <w:rFonts w:ascii="仿宋_GB2312" w:eastAsia="仿宋_GB2312"/>
          <w:caps w:val="0"/>
        </w:rPr>
        <w:t xml:space="preserve">其他收入：指单位取得的除上述收入以外的各项收入。主要是…（收入类型）等。</w:t>
      </w:r>
      <w:r>
        <w:rPr>
          <w:rStyle w:val="NormalCharacter"/>
          <w:szCs w:val="32"/>
          <w:lang w:val="en-US" w:eastAsia="zh-CN" w:bidi="ar-SA"/>
          <w:b w:val="0"/>
          <w:i w:val="0"/>
          <w:color w:val="000000"/>
          <w:sz w:val="32"/>
          <w:spacing w:val="0"/>
          <w:w w:val="100"/>
          <w:rFonts w:ascii="仿宋_GB2312" w:eastAsia="仿宋_GB2312"/>
          <w:caps w:val="0"/>
        </w:rPr>
        <w:t xml:space="preserve"> </w:t>
      </w:r>
    </w:p>
    <w:p>
      <w:pPr>
        <w:pStyle w:val="UserStyle_20"/>
        <w:jc w:val="both"/>
        <w:numPr>
          <w:ilvl w:val="0"/>
          <w:numId w:val="6"/>
        </w:numPr>
        <w:spacing w:before="0" w:beforeAutospacing="0" w:after="0" w:afterAutospacing="0" w:lineRule="auto" w:line="240"/>
        <w:rPr>
          <w:rStyle w:val="NormalCharacter"/>
          <w:szCs w:val="32"/>
          <w:lang w:val="en-US" w:eastAsia="zh-CN" w:bidi="ar-SA"/>
          <w:b w:val="0"/>
          <w:i w:val="0"/>
          <w:color w:val="000000"/>
          <w:sz w:val="32"/>
          <w:spacing w:val="0"/>
          <w:w w:val="100"/>
          <w:rFonts w:ascii="仿宋_GB2312" w:eastAsia="仿宋_GB2312"/>
          <w:caps w:val="0"/>
        </w:rPr>
        <w:snapToGrid/>
        <w:ind w:left="0" w:firstLineChars="0" w:leftChars="0"/>
        <w:textAlignment w:val="baseline"/>
      </w:pPr>
      <w:r>
        <w:rPr>
          <w:rStyle w:val="NormalCharacter"/>
          <w:szCs w:val="32"/>
          <w:lang w:val="en-US" w:eastAsia="zh-CN" w:bidi="ar-SA"/>
          <w:b w:val="0"/>
          <w:i w:val="0"/>
          <w:color w:val="000000"/>
          <w:sz w:val="32"/>
          <w:spacing w:val="0"/>
          <w:w w:val="100"/>
          <w:rFonts w:ascii="仿宋_GB2312" w:eastAsia="仿宋_GB2312"/>
          <w:caps w:val="0"/>
        </w:rPr>
        <w:t xml:space="preserve">使用非财政拨款结余：指事业单位使用以前年度积累的非财政拨款结余弥补当年收支差额的金额。</w:t>
      </w:r>
      <w:r>
        <w:rPr>
          <w:rStyle w:val="NormalCharacter"/>
          <w:szCs w:val="32"/>
          <w:lang w:val="en-US" w:eastAsia="zh-CN" w:bidi="ar-SA"/>
          <w:b w:val="0"/>
          <w:i w:val="0"/>
          <w:color w:val="000000"/>
          <w:sz w:val="32"/>
          <w:spacing w:val="0"/>
          <w:w w:val="100"/>
          <w:rFonts w:ascii="仿宋_GB2312" w:eastAsia="仿宋_GB2312"/>
          <w:caps w:val="0"/>
        </w:rPr>
        <w:t xml:space="preserve"> </w:t>
      </w:r>
    </w:p>
    <w:p>
      <w:pPr>
        <w:pStyle w:val="UserStyle_20"/>
        <w:jc w:val="both"/>
        <w:numPr>
          <w:ilvl w:val="0"/>
          <w:numId w:val="6"/>
        </w:numPr>
        <w:spacing w:before="0" w:beforeAutospacing="0" w:after="0" w:afterAutospacing="0" w:lineRule="auto" w:line="240"/>
        <w:rPr>
          <w:rStyle w:val="NormalCharacter"/>
          <w:szCs w:val="32"/>
          <w:lang w:val="en-US" w:eastAsia="zh-CN" w:bidi="ar-SA"/>
          <w:b w:val="0"/>
          <w:i w:val="0"/>
          <w:color w:val="000000"/>
          <w:sz w:val="32"/>
          <w:spacing w:val="0"/>
          <w:w w:val="100"/>
          <w:rFonts w:ascii="仿宋_GB2312" w:eastAsia="仿宋_GB2312"/>
          <w:caps w:val="0"/>
        </w:rPr>
        <w:snapToGrid/>
        <w:ind w:left="0" w:firstLineChars="0" w:leftChars="0"/>
        <w:textAlignment w:val="baseline"/>
      </w:pPr>
      <w:r>
        <w:rPr>
          <w:rStyle w:val="NormalCharacter"/>
          <w:szCs w:val="32"/>
          <w:lang w:val="en-US" w:eastAsia="zh-CN" w:bidi="ar-SA"/>
          <w:b w:val="0"/>
          <w:i w:val="0"/>
          <w:color w:val="000000"/>
          <w:sz w:val="32"/>
          <w:spacing w:val="0"/>
          <w:w w:val="100"/>
          <w:rFonts w:ascii="仿宋_GB2312" w:eastAsia="仿宋_GB2312"/>
          <w:caps w:val="0"/>
        </w:rPr>
        <w:t xml:space="preserve">年初结转和结余：指以前年度尚未完成、结转到本年按有关规定继续使用的资金。</w:t>
      </w:r>
      <w:r>
        <w:rPr>
          <w:rStyle w:val="NormalCharacter"/>
          <w:szCs w:val="32"/>
          <w:lang w:val="en-US" w:eastAsia="zh-CN" w:bidi="ar-SA"/>
          <w:b w:val="0"/>
          <w:i w:val="0"/>
          <w:color w:val="000000"/>
          <w:sz w:val="32"/>
          <w:spacing w:val="0"/>
          <w:w w:val="100"/>
          <w:rFonts w:ascii="仿宋_GB2312" w:eastAsia="仿宋_GB2312"/>
          <w:caps w:val="0"/>
        </w:rPr>
        <w:t xml:space="preserve"> </w:t>
      </w:r>
    </w:p>
    <w:p>
      <w:pPr>
        <w:pStyle w:val="UserStyle_20"/>
        <w:jc w:val="both"/>
        <w:numPr>
          <w:ilvl w:val="0"/>
          <w:numId w:val="6"/>
        </w:numPr>
        <w:spacing w:before="0" w:beforeAutospacing="0" w:after="0" w:afterAutospacing="0" w:lineRule="auto" w:line="240"/>
        <w:rPr>
          <w:rStyle w:val="NormalCharacter"/>
          <w:szCs w:val="32"/>
          <w:lang w:val="en-US" w:eastAsia="zh-CN" w:bidi="ar-SA"/>
          <w:b w:val="0"/>
          <w:i w:val="0"/>
          <w:color w:val="000000"/>
          <w:sz w:val="32"/>
          <w:spacing w:val="0"/>
          <w:w w:val="100"/>
          <w:rFonts w:ascii="仿宋_GB2312" w:eastAsia="仿宋_GB2312"/>
          <w:caps w:val="0"/>
        </w:rPr>
        <w:snapToGrid/>
        <w:ind w:left="0" w:firstLineChars="0" w:leftChars="0"/>
        <w:textAlignment w:val="baseline"/>
      </w:pPr>
      <w:r>
        <w:rPr>
          <w:rStyle w:val="NormalCharacter"/>
          <w:szCs w:val="32"/>
          <w:lang w:val="en-US" w:eastAsia="zh-CN" w:bidi="ar-SA"/>
          <w:b w:val="0"/>
          <w:i w:val="0"/>
          <w:color w:val="000000"/>
          <w:sz w:val="32"/>
          <w:spacing w:val="0"/>
          <w:w w:val="100"/>
          <w:rFonts w:ascii="仿宋_GB2312" w:eastAsia="仿宋_GB2312"/>
          <w:caps w:val="0"/>
        </w:rPr>
        <w:t xml:space="preserve">结余分配：指事业单位按照会计制度规定缴纳的所得税、提取的专用结余以及转入非财政拨款结余的金额等。</w:t>
      </w:r>
    </w:p>
    <w:p>
      <w:pPr>
        <w:pStyle w:val="UserStyle_20"/>
        <w:jc w:val="both"/>
        <w:numPr>
          <w:ilvl w:val="0"/>
          <w:numId w:val="6"/>
        </w:numPr>
        <w:spacing w:before="0" w:beforeAutospacing="0" w:after="0" w:afterAutospacing="0" w:lineRule="auto" w:line="240"/>
        <w:rPr>
          <w:rStyle w:val="NormalCharacter"/>
          <w:szCs w:val="32"/>
          <w:lang w:val="en-US" w:eastAsia="zh-CN" w:bidi="ar-SA"/>
          <w:b w:val="0"/>
          <w:i w:val="0"/>
          <w:color w:val="000000"/>
          <w:sz w:val="32"/>
          <w:spacing w:val="0"/>
          <w:w w:val="100"/>
          <w:rFonts w:ascii="仿宋_GB2312" w:eastAsia="仿宋_GB2312"/>
          <w:caps w:val="0"/>
        </w:rPr>
        <w:snapToGrid/>
        <w:ind w:left="0" w:firstLineChars="0" w:leftChars="0"/>
        <w:textAlignment w:val="baseline"/>
      </w:pPr>
      <w:r>
        <w:rPr>
          <w:rStyle w:val="NormalCharacter"/>
          <w:szCs w:val="32"/>
          <w:lang w:val="en-US" w:eastAsia="zh-CN" w:bidi="ar-SA"/>
          <w:b w:val="0"/>
          <w:i w:val="0"/>
          <w:color w:val="000000"/>
          <w:sz w:val="32"/>
          <w:spacing w:val="0"/>
          <w:w w:val="100"/>
          <w:rFonts w:ascii="仿宋_GB2312" w:eastAsia="仿宋_GB2312"/>
          <w:caps w:val="0"/>
        </w:rPr>
        <w:t xml:space="preserve">年末结转和结余：指单位按有关规定结转到下年或以后年度继续使用的资金。</w:t>
      </w:r>
    </w:p>
    <w:p>
      <w:pPr>
        <w:pStyle w:val="Normal"/>
        <w:jc w:val="both"/>
        <w:numPr>
          <w:ilvl w:val="0"/>
          <w:numId w:val="6"/>
        </w:numPr>
        <w:spacing w:before="0" w:beforeAutospacing="0" w:after="0" w:afterAutospacing="0" w:lineRule="auto" w:line="240"/>
        <w:rPr>
          <w:rStyle w:val="NormalCharacter"/>
          <w:szCs w:val="32"/>
          <w:kern w:val="2"/>
          <w:lang w:val="en-US" w:eastAsia="zh-CN" w:bidi="ar-SA"/>
          <w:b w:val="0"/>
          <w:i w:val="0"/>
          <w:color w:val="000000"/>
          <w:sz w:val="32"/>
          <w:spacing w:val="0"/>
          <w:w w:val="100"/>
          <w:rFonts w:ascii="仿宋_GB2312" w:eastAsia="仿宋_GB2312" w:hAnsi="Times New Roman"/>
          <w:caps w:val="0"/>
        </w:rPr>
        <w:snapToGrid/>
        <w:ind w:left="0" w:firstLineChars="0" w:leftChars="0"/>
        <w:textAlignment w:val="baseline"/>
      </w:pPr>
      <w:r>
        <w:rPr>
          <w:rStyle w:val="Strong"/>
          <w:szCs w:val="32"/>
          <w:kern w:val="2"/>
          <w:lang w:val="en-US" w:eastAsia="zh-CN" w:bidi="ar-SA"/>
          <w:b w:val="0"/>
          <w:i w:val="0"/>
          <w:color w:val="000000"/>
          <w:sz w:val="32"/>
          <w:spacing w:val="0"/>
          <w:w w:val="100"/>
          <w:rFonts w:ascii="仿宋" w:eastAsia="仿宋" w:hAnsi="仿宋"/>
          <w:caps w:val="0"/>
        </w:rPr>
        <w:t xml:space="preserve">教育支出（类）进修及培训（款）培训支出（项）</w:t>
      </w:r>
      <w:r>
        <w:rPr>
          <w:rStyle w:val="NormalCharacter"/>
          <w:szCs w:val="32"/>
          <w:kern w:val="2"/>
          <w:lang w:val="en-US" w:eastAsia="zh-CN" w:bidi="ar-SA"/>
          <w:b w:val="0"/>
          <w:i w:val="0"/>
          <w:color w:val="000000"/>
          <w:sz w:val="32"/>
          <w:spacing w:val="0"/>
          <w:w w:val="100"/>
          <w:rFonts w:ascii="仿宋" w:eastAsia="仿宋" w:hAnsi="仿宋"/>
          <w:caps w:val="0"/>
        </w:rPr>
        <w:t xml:space="preserve">：反映各部门安排的用于培训的支出。教育部门的师资培训,党校、行政学院等专业干部教育机构的支出,以及退役士兵、转业士官的培训支出,不在本科目反映</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w:t>
      </w:r>
    </w:p>
    <w:p>
      <w:pPr>
        <w:pStyle w:val="Normal"/>
        <w:jc w:val="both"/>
        <w:numPr>
          <w:ilvl w:val="0"/>
          <w:numId w:val="6"/>
        </w:numPr>
        <w:spacing w:before="0" w:beforeAutospacing="0" w:after="0" w:afterAutospacing="0" w:lineRule="auto" w:line="240"/>
        <w:rPr>
          <w:rStyle w:val="NormalCharacter"/>
          <w:szCs w:val="32"/>
          <w:kern w:val="2"/>
          <w:lang w:val="en-US" w:eastAsia="zh-CN" w:bidi="ar-SA"/>
          <w:b w:val="0"/>
          <w:i w:val="0"/>
          <w:color w:val="000000"/>
          <w:sz w:val="32"/>
          <w:spacing w:val="0"/>
          <w:w w:val="100"/>
          <w:rFonts w:ascii="仿宋" w:eastAsia="仿宋" w:hAnsi="仿宋"/>
          <w:caps w:val="0"/>
        </w:rPr>
        <w:snapToGrid/>
        <w:ind w:left="0" w:firstLineChars="0" w:leftChars="0"/>
        <w:textAlignment w:val="baseline"/>
      </w:pPr>
      <w:r>
        <w:rPr>
          <w:rStyle w:val="Strong"/>
          <w:szCs w:val="32"/>
          <w:kern w:val="2"/>
          <w:lang w:val="en-US" w:eastAsia="zh-CN" w:bidi="ar-SA"/>
          <w:b w:val="0"/>
          <w:i w:val="0"/>
          <w:color w:val="000000"/>
          <w:sz w:val="32"/>
          <w:spacing w:val="0"/>
          <w:w w:val="100"/>
          <w:rFonts w:ascii="仿宋" w:eastAsia="仿宋" w:hAnsi="仿宋"/>
          <w:caps w:val="0"/>
        </w:rPr>
        <w:t xml:space="preserve">社会保障和就业支出（类）行政事业单位离退休（款）未归口管理的行政单位离退休（项）：</w:t>
      </w:r>
      <w:r>
        <w:rPr>
          <w:rStyle w:val="NormalCharacter"/>
          <w:szCs w:val="32"/>
          <w:kern w:val="2"/>
          <w:lang w:val="en-US" w:eastAsia="zh-CN" w:bidi="ar-SA"/>
          <w:b w:val="0"/>
          <w:i w:val="0"/>
          <w:color w:val="000000"/>
          <w:sz w:val="32"/>
          <w:spacing w:val="0"/>
          <w:w w:val="100"/>
          <w:rFonts w:ascii="仿宋" w:eastAsia="仿宋" w:hAnsi="仿宋"/>
          <w:caps w:val="0"/>
        </w:rPr>
        <w:t xml:space="preserve">反映未实行归口管理的行政单位(包括实行公务员管理的事业单位)开支的离退休支出。</w:t>
      </w:r>
    </w:p>
    <w:p>
      <w:pPr>
        <w:pStyle w:val="Normal"/>
        <w:jc w:val="both"/>
        <w:numPr>
          <w:ilvl w:val="0"/>
          <w:numId w:val="6"/>
        </w:numPr>
        <w:spacing w:before="0" w:beforeAutospacing="0" w:after="0" w:afterAutospacing="0" w:lineRule="auto" w:line="240"/>
        <w:rPr>
          <w:rStyle w:val="NormalCharacter"/>
          <w:szCs w:val="32"/>
          <w:kern w:val="2"/>
          <w:lang w:val="en-US" w:eastAsia="zh-CN" w:bidi="ar-SA"/>
          <w:b w:val="0"/>
          <w:i w:val="0"/>
          <w:color w:val="000000"/>
          <w:sz w:val="32"/>
          <w:spacing w:val="0"/>
          <w:w w:val="100"/>
          <w:rFonts w:ascii="仿宋" w:eastAsia="仿宋" w:hAnsi="仿宋"/>
          <w:caps w:val="0"/>
        </w:rPr>
        <w:snapToGrid/>
        <w:ind w:left="0" w:firstLineChars="0" w:leftChars="0"/>
        <w:textAlignment w:val="baseline"/>
      </w:pPr>
      <w:r>
        <w:rPr>
          <w:rStyle w:val="Strong"/>
          <w:szCs w:val="32"/>
          <w:kern w:val="2"/>
          <w:lang w:val="en-US" w:eastAsia="zh-CN" w:bidi="ar-SA"/>
          <w:b w:val="0"/>
          <w:i w:val="0"/>
          <w:color w:val="000000"/>
          <w:sz w:val="32"/>
          <w:spacing w:val="0"/>
          <w:w w:val="100"/>
          <w:rFonts w:ascii="仿宋" w:eastAsia="仿宋" w:hAnsi="仿宋"/>
          <w:caps w:val="0"/>
        </w:rPr>
        <w:t xml:space="preserve">社会保障和就业支出（类）行政事业单位离退休（款）机关事业单位基本养老保险缴费支出（项）</w:t>
      </w:r>
      <w:r>
        <w:rPr>
          <w:rStyle w:val="NormalCharacter"/>
          <w:szCs w:val="32"/>
          <w:kern w:val="2"/>
          <w:lang w:val="en-US" w:eastAsia="zh-CN" w:bidi="ar-SA"/>
          <w:b w:val="0"/>
          <w:i w:val="0"/>
          <w:color w:val="000000"/>
          <w:sz w:val="32"/>
          <w:spacing w:val="0"/>
          <w:w w:val="100"/>
          <w:rFonts w:ascii="仿宋" w:eastAsia="仿宋" w:hAnsi="仿宋"/>
          <w:caps w:val="0"/>
        </w:rPr>
        <w:t xml:space="preserve">：反映机关事业单位实施养老保险制度由单位缴纳的基本养老保险费支出。</w:t>
      </w:r>
    </w:p>
    <w:p>
      <w:pPr>
        <w:pStyle w:val="Normal"/>
        <w:jc w:val="both"/>
        <w:numPr>
          <w:ilvl w:val="0"/>
          <w:numId w:val="6"/>
        </w:numPr>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left="0" w:firstLineChars="0" w:leftChars="0"/>
        <w:textAlignment w:val="baseline"/>
      </w:pPr>
      <w:r>
        <w:rPr>
          <w:rStyle w:val="Strong"/>
          <w:szCs w:val="32"/>
          <w:kern w:val="2"/>
          <w:lang w:val="en-US" w:eastAsia="zh-CN" w:bidi="ar-SA"/>
          <w:b w:val="0"/>
          <w:i w:val="0"/>
          <w:color w:val="000000"/>
          <w:sz w:val="32"/>
          <w:spacing w:val="0"/>
          <w:w w:val="100"/>
          <w:rFonts w:ascii="仿宋" w:eastAsia="仿宋" w:hAnsi="仿宋"/>
          <w:caps w:val="0"/>
        </w:rPr>
        <w:t xml:space="preserve">社会保障和就业支出（类）行政事业单位离退休（款）机关事业单位职</w:t>
      </w:r>
      <w:r>
        <w:rPr>
          <w:rStyle w:val="Strong"/>
          <w:szCs w:val="32"/>
          <w:kern w:val="2"/>
          <w:lang w:val="en-US" w:eastAsia="zh-CN" w:bidi="ar-SA"/>
          <w:b w:val="0"/>
          <w:i w:val="0"/>
          <w:sz w:val="32"/>
          <w:spacing w:val="0"/>
          <w:w w:val="100"/>
          <w:rFonts w:ascii="仿宋" w:eastAsia="仿宋" w:hAnsi="仿宋"/>
          <w:caps w:val="0"/>
        </w:rPr>
        <w:t xml:space="preserve">业年金缴费支出（项）</w:t>
      </w:r>
      <w:r>
        <w:rPr>
          <w:rStyle w:val="NormalCharacter"/>
          <w:szCs w:val="32"/>
          <w:kern w:val="2"/>
          <w:lang w:val="en-US" w:eastAsia="zh-CN" w:bidi="ar-SA"/>
          <w:b w:val="0"/>
          <w:i w:val="0"/>
          <w:sz w:val="32"/>
          <w:spacing w:val="0"/>
          <w:w w:val="100"/>
          <w:rFonts w:ascii="仿宋" w:eastAsia="仿宋" w:hAnsi="仿宋"/>
          <w:caps w:val="0"/>
        </w:rPr>
        <w:t xml:space="preserve">：反映机关事业单位实施养老保险制度由单位实际缴纳的职业年金支出。</w:t>
      </w:r>
    </w:p>
    <w:p>
      <w:pPr>
        <w:pStyle w:val="Normal"/>
        <w:jc w:val="both"/>
        <w:numPr>
          <w:ilvl w:val="0"/>
          <w:numId w:val="6"/>
        </w:numPr>
        <w:spacing w:before="0" w:beforeAutospacing="0" w:after="0" w:afterAutospacing="0" w:lineRule="auto" w:line="240"/>
        <w:rPr>
          <w:rStyle w:val="NormalCharacter"/>
          <w:szCs w:val="32"/>
          <w:kern w:val="2"/>
          <w:lang w:val="en-US" w:eastAsia="zh-CN" w:bidi="ar-SA"/>
          <w:b w:val="0"/>
          <w:i w:val="0"/>
          <w:color w:val="000000"/>
          <w:sz w:val="32"/>
          <w:spacing w:val="0"/>
          <w:w w:val="100"/>
          <w:rFonts w:ascii="仿宋" w:eastAsia="仿宋" w:hAnsi="仿宋"/>
          <w:caps w:val="0"/>
        </w:rPr>
        <w:snapToGrid/>
        <w:ind w:left="0" w:firstLineChars="0" w:leftChars="0"/>
        <w:textAlignment w:val="baseline"/>
      </w:pPr>
      <w:r>
        <w:rPr>
          <w:rStyle w:val="Strong"/>
          <w:szCs w:val="32"/>
          <w:kern w:val="2"/>
          <w:lang w:val="en-US" w:eastAsia="zh-CN" w:bidi="ar-SA"/>
          <w:b w:val="0"/>
          <w:i w:val="0"/>
          <w:color w:val="000000"/>
          <w:sz w:val="32"/>
          <w:spacing w:val="0"/>
          <w:w w:val="100"/>
          <w:rFonts w:ascii="仿宋" w:eastAsia="仿宋" w:hAnsi="仿宋"/>
          <w:caps w:val="0"/>
        </w:rPr>
        <w:t xml:space="preserve">社会保障和就业支出（类）行政事业单位离退休（款）</w:t>
      </w:r>
      <w:r>
        <w:rPr>
          <w:rStyle w:val="NormalCharacter"/>
          <w:szCs w:val="32"/>
          <w:kern w:val="2"/>
          <w:lang w:val="en-US" w:eastAsia="zh-CN" w:bidi="ar-SA"/>
          <w:b w:val="0"/>
          <w:i w:val="0"/>
          <w:color w:val="000000"/>
          <w:sz w:val="32"/>
          <w:spacing w:val="0"/>
          <w:w w:val="100"/>
          <w:rFonts w:ascii="仿宋" w:eastAsia="仿宋" w:hAnsi="仿宋"/>
          <w:caps w:val="0"/>
        </w:rPr>
        <w:t xml:space="preserve">其他行政职业单位离退休支出（项）：反映用于其他行政事业单位离退休方面的支出。</w:t>
      </w:r>
    </w:p>
    <w:p>
      <w:pPr>
        <w:pStyle w:val="Normal"/>
        <w:jc w:val="both"/>
        <w:numPr>
          <w:ilvl w:val="0"/>
          <w:numId w:val="6"/>
        </w:numPr>
        <w:spacing w:before="0" w:beforeAutospacing="0" w:after="0" w:afterAutospacing="0" w:lineRule="auto" w:line="240"/>
        <w:rPr>
          <w:rStyle w:val="NormalCharacter"/>
          <w:szCs w:val="32"/>
          <w:kern w:val="2"/>
          <w:lang w:val="en-US" w:eastAsia="zh-CN" w:bidi="ar-SA"/>
          <w:b w:val="0"/>
          <w:i w:val="0"/>
          <w:color w:val="000000"/>
          <w:sz w:val="32"/>
          <w:spacing w:val="0"/>
          <w:w w:val="100"/>
          <w:rFonts w:ascii="仿宋" w:eastAsia="仿宋" w:hAnsi="仿宋"/>
          <w:caps w:val="0"/>
        </w:rPr>
        <w:snapToGrid/>
        <w:ind w:left="0" w:firstLineChars="0" w:leftChars="0"/>
        <w:textAlignment w:val="baseline"/>
      </w:pPr>
      <w:r>
        <w:rPr>
          <w:rStyle w:val="NormalCharacter"/>
          <w:szCs w:val="32"/>
          <w:kern w:val="2"/>
          <w:lang w:val="en-US" w:eastAsia="zh-CN" w:bidi="ar-SA"/>
          <w:b w:val="0"/>
          <w:i w:val="0"/>
          <w:sz w:val="32"/>
          <w:spacing w:val="0"/>
          <w:w w:val="100"/>
          <w:rFonts w:ascii="仿宋" w:eastAsia="仿宋" w:hAnsi="仿宋"/>
          <w:caps w:val="0"/>
        </w:rPr>
        <w:t xml:space="preserve">10.</w:t>
      </w:r>
      <w:r>
        <w:rPr>
          <w:rStyle w:val="Strong"/>
          <w:szCs w:val="32"/>
          <w:kern w:val="2"/>
          <w:lang w:val="en-US" w:eastAsia="zh-CN" w:bidi="ar-SA"/>
          <w:b w:val="0"/>
          <w:i w:val="0"/>
          <w:color w:val="000000"/>
          <w:sz w:val="32"/>
          <w:spacing w:val="0"/>
          <w:w w:val="100"/>
          <w:rFonts w:ascii="仿宋" w:eastAsia="仿宋" w:hAnsi="仿宋"/>
          <w:caps w:val="0"/>
        </w:rPr>
        <w:t xml:space="preserve">社会保障和就业支出（类）抚恤（款）</w:t>
      </w:r>
      <w:r>
        <w:rPr>
          <w:rStyle w:val="NormalCharacter"/>
          <w:szCs w:val="32"/>
          <w:kern w:val="2"/>
          <w:lang w:val="en-US" w:eastAsia="zh-CN" w:bidi="ar-SA"/>
          <w:b w:val="0"/>
          <w:i w:val="0"/>
          <w:color w:val="000000"/>
          <w:sz w:val="32"/>
          <w:spacing w:val="0"/>
          <w:w w:val="100"/>
          <w:rFonts w:ascii="仿宋" w:eastAsia="仿宋" w:hAnsi="仿宋"/>
          <w:caps w:val="0"/>
        </w:rPr>
        <w:t xml:space="preserve">死亡抚恤（项）：反映按规定用于烈士和牺牲、病故人员家属的一次性和定期抚恤金以及丧葬补助费。</w:t>
      </w:r>
    </w:p>
    <w:p>
      <w:pPr>
        <w:pStyle w:val="Normal"/>
        <w:jc w:val="both"/>
        <w:numPr>
          <w:ilvl w:val="0"/>
          <w:numId w:val="6"/>
        </w:numPr>
        <w:spacing w:before="0" w:beforeAutospacing="0" w:after="0" w:afterAutospacing="0" w:lineRule="auto" w:line="240"/>
        <w:rPr>
          <w:rStyle w:val="NormalCharacter"/>
          <w:szCs w:val="32"/>
          <w:kern w:val="2"/>
          <w:lang w:val="en-US" w:eastAsia="zh-CN" w:bidi="ar-SA"/>
          <w:b w:val="0"/>
          <w:i w:val="0"/>
          <w:color w:val="000000"/>
          <w:sz w:val="32"/>
          <w:spacing w:val="0"/>
          <w:w w:val="100"/>
          <w:rFonts w:ascii="仿宋" w:eastAsia="仿宋" w:hAnsi="仿宋"/>
          <w:caps w:val="0"/>
        </w:rPr>
        <w:snapToGrid/>
        <w:ind w:left="0" w:firstLineChars="0" w:leftChars="0"/>
        <w:textAlignment w:val="baseline"/>
      </w:pPr>
      <w:r>
        <w:rPr>
          <w:rStyle w:val="Strong"/>
          <w:szCs w:val="32"/>
          <w:kern w:val="2"/>
          <w:lang w:val="en-US" w:eastAsia="zh-CN" w:bidi="ar-SA"/>
          <w:b w:val="0"/>
          <w:i w:val="0"/>
          <w:color w:val="000000"/>
          <w:sz w:val="32"/>
          <w:spacing w:val="0"/>
          <w:w w:val="100"/>
          <w:rFonts w:ascii="仿宋" w:eastAsia="仿宋" w:hAnsi="仿宋"/>
          <w:caps w:val="0"/>
        </w:rPr>
        <w:t xml:space="preserve">医疗卫生与计划生育支出（类）医疗保障（款）行政单位医疗（项）：</w:t>
      </w:r>
      <w:r>
        <w:rPr>
          <w:rStyle w:val="NormalCharacter"/>
          <w:szCs w:val="32"/>
          <w:kern w:val="2"/>
          <w:lang w:val="en-US" w:eastAsia="zh-CN" w:bidi="ar-SA"/>
          <w:b w:val="0"/>
          <w:i w:val="0"/>
          <w:color w:val="000000"/>
          <w:sz w:val="32"/>
          <w:spacing w:val="0"/>
          <w:w w:val="100"/>
          <w:rFonts w:ascii="仿宋" w:eastAsia="仿宋" w:hAnsi="仿宋"/>
          <w:caps w:val="0"/>
        </w:rPr>
        <w:t xml:space="preserve">反映财政部门集中安排的行政单位基本医疗保险缴费经费,未参加医疗保险的行政单位的公费医疗经费，按国家规定享受离休人员、红军老战士待遇人员的医疗经费。</w:t>
      </w:r>
    </w:p>
    <w:p>
      <w:pPr>
        <w:pStyle w:val="Normal"/>
        <w:jc w:val="both"/>
        <w:numPr>
          <w:ilvl w:val="0"/>
          <w:numId w:val="6"/>
        </w:numPr>
        <w:spacing w:before="0" w:beforeAutospacing="0" w:after="0" w:afterAutospacing="0" w:lineRule="auto" w:line="240"/>
        <w:rPr>
          <w:rStyle w:val="NormalCharacter"/>
          <w:szCs w:val="32"/>
          <w:kern w:val="2"/>
          <w:lang w:val="en-US" w:eastAsia="zh-CN" w:bidi="ar-SA"/>
          <w:b w:val="0"/>
          <w:i w:val="0"/>
          <w:color w:val="000000"/>
          <w:sz w:val="32"/>
          <w:spacing w:val="0"/>
          <w:w w:val="100"/>
          <w:rFonts w:ascii="仿宋" w:eastAsia="仿宋" w:hAnsi="仿宋"/>
          <w:caps w:val="0"/>
        </w:rPr>
        <w:snapToGrid/>
        <w:ind w:left="0" w:firstLineChars="0" w:leftChars="0"/>
        <w:textAlignment w:val="baseline"/>
      </w:pPr>
      <w:r>
        <w:rPr>
          <w:rStyle w:val="Strong"/>
          <w:szCs w:val="32"/>
          <w:kern w:val="2"/>
          <w:lang w:val="en-US" w:eastAsia="zh-CN" w:bidi="ar-SA"/>
          <w:b w:val="0"/>
          <w:i w:val="0"/>
          <w:color w:val="000000"/>
          <w:sz w:val="32"/>
          <w:spacing w:val="0"/>
          <w:w w:val="100"/>
          <w:rFonts w:ascii="仿宋" w:eastAsia="仿宋" w:hAnsi="仿宋"/>
          <w:caps w:val="0"/>
        </w:rPr>
        <w:t xml:space="preserve">医疗卫生与计划生育支出（类）医疗保障（款）事业单位医疗（项）：</w:t>
      </w:r>
      <w:r>
        <w:rPr>
          <w:rStyle w:val="NormalCharacter"/>
          <w:szCs w:val="32"/>
          <w:kern w:val="2"/>
          <w:lang w:val="en-US" w:eastAsia="zh-CN" w:bidi="ar-SA"/>
          <w:b w:val="0"/>
          <w:i w:val="0"/>
          <w:color w:val="000000"/>
          <w:sz w:val="32"/>
          <w:spacing w:val="0"/>
          <w:w w:val="100"/>
          <w:rFonts w:ascii="仿宋" w:eastAsia="仿宋" w:hAnsi="仿宋"/>
          <w:caps w:val="0"/>
        </w:rPr>
        <w:t xml:space="preserve">反映财政部门集中安排的事业单位基本医疗保险缴费经费,未参加医疗保险的事业单位的公费医疗经费，按国家规定享受离休人员待遇人员的医疗经费。</w:t>
      </w:r>
    </w:p>
    <w:p>
      <w:pPr>
        <w:pStyle w:val="Normal"/>
        <w:jc w:val="both"/>
        <w:numPr>
          <w:ilvl w:val="0"/>
          <w:numId w:val="6"/>
        </w:numPr>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left="0" w:firstLineChars="0" w:leftChars="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城乡社区支出（类）国有土地使用权出让及对应专项债务收入安排的支出（款）</w:t>
      </w:r>
      <w:r>
        <w:rPr>
          <w:rStyle w:val="NormalCharacter"/>
          <w:szCs w:val="32"/>
          <w:kern w:val="2"/>
          <w:lang w:val="en-US" w:eastAsia="zh-CN" w:bidi="ar-SA"/>
          <w:b w:val="0"/>
          <w:i w:val="0"/>
          <w:sz w:val="32"/>
          <w:spacing w:val="0"/>
          <w:w w:val="100"/>
          <w:rFonts w:ascii="仿宋" w:eastAsia="仿宋" w:hAnsi="仿宋"/>
          <w:caps w:val="0"/>
        </w:rPr>
        <w:t xml:space="preserve">征地和拆迁补偿支出（项）：反映地方人民政府在征地和收购土地过程中支付的土地补偿费、安置补助费、地上附着和青苗补偿费、拆迁补偿支出。</w:t>
      </w:r>
    </w:p>
    <w:p>
      <w:pPr>
        <w:pStyle w:val="Normal"/>
        <w:jc w:val="both"/>
        <w:numPr>
          <w:ilvl w:val="0"/>
          <w:numId w:val="6"/>
        </w:numPr>
        <w:spacing w:before="0" w:beforeAutospacing="0" w:after="0" w:afterAutospacing="0" w:lineRule="auto" w:line="240"/>
        <w:rPr>
          <w:rStyle w:val="NormalCharacter"/>
          <w:szCs w:val="32"/>
          <w:kern w:val="2"/>
          <w:lang w:val="en-US" w:eastAsia="zh-CN" w:bidi="ar-SA"/>
          <w:b w:val="0"/>
          <w:i w:val="0"/>
          <w:color w:val="000000"/>
          <w:sz w:val="32"/>
          <w:spacing w:val="0"/>
          <w:w w:val="100"/>
          <w:rFonts w:ascii="仿宋" w:eastAsia="仿宋" w:hAnsi="仿宋"/>
          <w:caps w:val="0"/>
        </w:rPr>
        <w:snapToGrid/>
        <w:ind w:left="0" w:firstLineChars="0" w:leftChars="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城乡社区支出（类）国有土地使用权出让及对应专项债务收入安排的支出（款）其他国有土地使用权出让收入安排的支出（项）：反映土地出让收入用于其他方面的支出。不包括市县级政府当年按规定用土地出让收入向中央和省级政府缴纳的新增建设用地土地有偿使用费的支出。</w:t>
      </w:r>
    </w:p>
    <w:p>
      <w:pPr>
        <w:pStyle w:val="Normal"/>
        <w:jc w:val="both"/>
        <w:numPr>
          <w:ilvl w:val="0"/>
          <w:numId w:val="6"/>
        </w:numPr>
        <w:spacing w:before="0" w:beforeAutospacing="0" w:after="0" w:afterAutospacing="0" w:lineRule="auto" w:line="240"/>
        <w:rPr>
          <w:rStyle w:val="NormalCharacter"/>
          <w:szCs w:val="32"/>
          <w:kern w:val="2"/>
          <w:lang w:val="en-US" w:eastAsia="zh-CN" w:bidi="ar-SA"/>
          <w:b w:val="0"/>
          <w:i w:val="0"/>
          <w:color w:val="000000"/>
          <w:sz w:val="32"/>
          <w:spacing w:val="0"/>
          <w:w w:val="100"/>
          <w:rFonts w:ascii="仿宋" w:eastAsia="仿宋" w:hAnsi="仿宋"/>
          <w:caps w:val="0"/>
        </w:rPr>
        <w:snapToGrid/>
        <w:ind w:left="0" w:firstLineChars="0" w:leftChars="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交通运输支出（类）公路水路运输（款）行政运行（项）：反映行政单位（包括实行公务员管理的事业单位）的基本支出。</w:t>
      </w:r>
    </w:p>
    <w:p>
      <w:pPr>
        <w:pStyle w:val="Normal"/>
        <w:jc w:val="both"/>
        <w:numPr>
          <w:ilvl w:val="0"/>
          <w:numId w:val="6"/>
        </w:numPr>
        <w:spacing w:before="0" w:beforeAutospacing="0" w:after="0" w:afterAutospacing="0" w:lineRule="auto" w:line="240"/>
        <w:rPr>
          <w:rStyle w:val="NormalCharacter"/>
          <w:szCs w:val="32"/>
          <w:kern w:val="2"/>
          <w:lang w:val="en-US" w:eastAsia="zh-CN" w:bidi="ar-SA"/>
          <w:b w:val="0"/>
          <w:i w:val="0"/>
          <w:color w:val="000000"/>
          <w:sz w:val="32"/>
          <w:spacing w:val="0"/>
          <w:w w:val="100"/>
          <w:rFonts w:ascii="仿宋" w:eastAsia="仿宋" w:hAnsi="仿宋"/>
          <w:caps w:val="0"/>
        </w:rPr>
        <w:snapToGrid/>
        <w:ind w:left="0" w:firstLineChars="0" w:leftChars="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交通运输支出（类）公路水路运输（款）一般行政管理事务（项）：反映行政单位（包括实行公务员管理的事业单位）未单独设置项级科目的其他项目支出。</w:t>
      </w:r>
    </w:p>
    <w:p>
      <w:pPr>
        <w:pStyle w:val="Normal"/>
        <w:jc w:val="both"/>
        <w:numPr>
          <w:ilvl w:val="0"/>
          <w:numId w:val="6"/>
        </w:numPr>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left="0" w:firstLineChars="0" w:leftChars="0"/>
        <w:textAlignment w:val="baseline"/>
      </w:pPr>
      <w:r>
        <w:rPr>
          <w:rStyle w:val="NormalCharacter"/>
          <w:szCs w:val="32"/>
          <w:kern w:val="2"/>
          <w:lang w:val="en-US" w:eastAsia="zh-CN" w:bidi="ar-SA"/>
          <w:b w:val="0"/>
          <w:i w:val="0"/>
          <w:sz w:val="32"/>
          <w:spacing w:val="0"/>
          <w:w w:val="100"/>
          <w:rFonts w:ascii="仿宋" w:eastAsia="仿宋" w:hAnsi="仿宋"/>
          <w:caps w:val="0"/>
        </w:rPr>
        <w:t xml:space="preserve">交通运输支出（类）公路水路运输（款）公路建设（项）：反映新建公路支出，公路改建支出，特大型桥梁建设支出，公路客货运站（场）建设支出。</w:t>
      </w:r>
    </w:p>
    <w:p>
      <w:pPr>
        <w:pStyle w:val="Normal"/>
        <w:jc w:val="both"/>
        <w:numPr>
          <w:ilvl w:val="0"/>
          <w:numId w:val="6"/>
        </w:numPr>
        <w:spacing w:before="0" w:beforeAutospacing="0" w:after="0" w:afterAutospacing="0" w:lineRule="auto" w:line="240"/>
        <w:rPr>
          <w:rStyle w:val="NormalCharacter"/>
          <w:szCs w:val="32"/>
          <w:kern w:val="2"/>
          <w:lang w:val="en-US" w:eastAsia="zh-CN" w:bidi="ar-SA"/>
          <w:b w:val="0"/>
          <w:i w:val="0"/>
          <w:color w:val="000000"/>
          <w:sz w:val="32"/>
          <w:spacing w:val="0"/>
          <w:w w:val="100"/>
          <w:rFonts w:ascii="仿宋" w:eastAsia="仿宋" w:hAnsi="仿宋"/>
          <w:caps w:val="0"/>
        </w:rPr>
        <w:snapToGrid/>
        <w:ind w:left="0" w:firstLineChars="0" w:leftChars="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交通运输支出（类）公路水路运输（款）公路养护（项）：公路养护，反映公路养护支出。</w:t>
      </w:r>
    </w:p>
    <w:p>
      <w:pPr>
        <w:pStyle w:val="Normal"/>
        <w:jc w:val="both"/>
        <w:numPr>
          <w:ilvl w:val="0"/>
          <w:numId w:val="6"/>
        </w:numPr>
        <w:spacing w:before="0" w:beforeAutospacing="0" w:after="0" w:afterAutospacing="0" w:lineRule="auto" w:line="240"/>
        <w:rPr>
          <w:rStyle w:val="NormalCharacter"/>
          <w:szCs w:val="32"/>
          <w:kern w:val="2"/>
          <w:lang w:val="en-US" w:eastAsia="zh-CN" w:bidi="ar-SA"/>
          <w:b w:val="0"/>
          <w:i w:val="0"/>
          <w:color w:val="000000"/>
          <w:sz w:val="32"/>
          <w:spacing w:val="0"/>
          <w:w w:val="100"/>
          <w:rFonts w:ascii="仿宋" w:eastAsia="仿宋" w:hAnsi="仿宋"/>
          <w:caps w:val="0"/>
        </w:rPr>
        <w:snapToGrid/>
        <w:ind w:left="0" w:firstLineChars="0" w:leftChars="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交通运输支出（类）公路水路运输（款）公路运输管理（项）：反映公路运输管理支出。</w:t>
      </w:r>
    </w:p>
    <w:p>
      <w:pPr>
        <w:pStyle w:val="Normal"/>
        <w:jc w:val="both"/>
        <w:numPr>
          <w:ilvl w:val="0"/>
          <w:numId w:val="6"/>
        </w:numPr>
        <w:spacing w:before="0" w:beforeAutospacing="0" w:after="0" w:afterAutospacing="0" w:lineRule="auto" w:line="240"/>
        <w:rPr>
          <w:rStyle w:val="NormalCharacter"/>
          <w:szCs w:val="32"/>
          <w:kern w:val="2"/>
          <w:lang w:val="en-US" w:eastAsia="zh-CN" w:bidi="ar-SA"/>
          <w:b w:val="0"/>
          <w:i w:val="0"/>
          <w:color w:val="000000"/>
          <w:sz w:val="32"/>
          <w:spacing w:val="0"/>
          <w:w w:val="100"/>
          <w:rFonts w:ascii="仿宋" w:eastAsia="仿宋" w:hAnsi="仿宋"/>
          <w:caps w:val="0"/>
        </w:rPr>
        <w:snapToGrid/>
        <w:ind w:left="0" w:firstLineChars="0" w:leftChars="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交通运输支出（类）公路水路运输（款）海事管理（项）反映海事管理方面的支出。</w:t>
      </w:r>
    </w:p>
    <w:p>
      <w:pPr>
        <w:pStyle w:val="Normal"/>
        <w:jc w:val="both"/>
        <w:numPr>
          <w:ilvl w:val="0"/>
          <w:numId w:val="6"/>
        </w:numPr>
        <w:spacing w:before="0" w:beforeAutospacing="0" w:after="0" w:afterAutospacing="0" w:lineRule="auto" w:line="240"/>
        <w:rPr>
          <w:rStyle w:val="NormalCharacter"/>
          <w:szCs w:val="32"/>
          <w:kern w:val="2"/>
          <w:lang w:val="en-US" w:eastAsia="zh-CN" w:bidi="ar-SA"/>
          <w:b w:val="0"/>
          <w:i w:val="0"/>
          <w:color w:val="000000"/>
          <w:sz w:val="32"/>
          <w:spacing w:val="0"/>
          <w:w w:val="100"/>
          <w:rFonts w:ascii="仿宋" w:eastAsia="仿宋" w:hAnsi="仿宋"/>
          <w:caps w:val="0"/>
        </w:rPr>
        <w:snapToGrid/>
        <w:ind w:left="0" w:firstLineChars="0" w:leftChars="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交通运输支出（类）公路水路运输（款）其他公路水路运输支出（项）：反映除上述项目以外其他用于公路水路运输方面的支出。</w:t>
      </w:r>
    </w:p>
    <w:p>
      <w:pPr>
        <w:pStyle w:val="Normal"/>
        <w:jc w:val="both"/>
        <w:numPr>
          <w:ilvl w:val="0"/>
          <w:numId w:val="6"/>
        </w:numPr>
        <w:spacing w:before="0" w:beforeAutospacing="0" w:after="0" w:afterAutospacing="0" w:lineRule="auto" w:line="240"/>
        <w:rPr>
          <w:rStyle w:val="NormalCharacter"/>
          <w:szCs w:val="32"/>
          <w:kern w:val="2"/>
          <w:lang w:val="en-US" w:eastAsia="zh-CN" w:bidi="ar-SA"/>
          <w:b w:val="0"/>
          <w:i w:val="0"/>
          <w:color w:val="000000"/>
          <w:sz w:val="32"/>
          <w:spacing w:val="0"/>
          <w:w w:val="100"/>
          <w:rFonts w:ascii="仿宋" w:eastAsia="仿宋" w:hAnsi="仿宋"/>
          <w:caps w:val="0"/>
        </w:rPr>
        <w:snapToGrid/>
        <w:ind w:left="0" w:firstLineChars="0" w:leftChars="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交通运输支出（类）铁路运输（款）铁路安全（项）：反映涉及铁路安全方面的支出。</w:t>
      </w:r>
    </w:p>
    <w:p>
      <w:pPr>
        <w:pStyle w:val="Normal"/>
        <w:jc w:val="both"/>
        <w:numPr>
          <w:ilvl w:val="0"/>
          <w:numId w:val="6"/>
        </w:numPr>
        <w:spacing w:before="0" w:beforeAutospacing="0" w:after="0" w:afterAutospacing="0" w:lineRule="auto" w:line="240"/>
        <w:rPr>
          <w:rStyle w:val="NormalCharacter"/>
          <w:szCs w:val="32"/>
          <w:kern w:val="2"/>
          <w:lang w:val="en-US" w:eastAsia="zh-CN" w:bidi="ar-SA"/>
          <w:b w:val="0"/>
          <w:i w:val="0"/>
          <w:color w:val="000000"/>
          <w:sz w:val="32"/>
          <w:spacing w:val="0"/>
          <w:w w:val="100"/>
          <w:rFonts w:ascii="仿宋" w:eastAsia="仿宋" w:hAnsi="仿宋"/>
          <w:caps w:val="0"/>
        </w:rPr>
        <w:snapToGrid/>
        <w:ind w:left="0" w:firstLineChars="0" w:leftChars="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交通运输支出（类）成品油价格改革对交通运输的补贴（款）对农村道路客运的补贴（项）：反映石油价格改革财政对农村道路客运的补贴。</w:t>
      </w:r>
    </w:p>
    <w:p>
      <w:pPr>
        <w:pStyle w:val="Normal"/>
        <w:jc w:val="both"/>
        <w:numPr>
          <w:ilvl w:val="0"/>
          <w:numId w:val="6"/>
        </w:numPr>
        <w:spacing w:before="0" w:beforeAutospacing="0" w:after="0" w:afterAutospacing="0" w:lineRule="auto" w:line="240"/>
        <w:rPr>
          <w:rStyle w:val="NormalCharacter"/>
          <w:szCs w:val="32"/>
          <w:kern w:val="2"/>
          <w:lang w:val="en-US" w:eastAsia="zh-CN" w:bidi="ar-SA"/>
          <w:b w:val="0"/>
          <w:i w:val="0"/>
          <w:color w:val="000000"/>
          <w:sz w:val="32"/>
          <w:spacing w:val="0"/>
          <w:w w:val="100"/>
          <w:rFonts w:ascii="仿宋" w:eastAsia="仿宋" w:hAnsi="仿宋"/>
          <w:caps w:val="0"/>
        </w:rPr>
        <w:snapToGrid/>
        <w:ind w:left="0" w:firstLineChars="0" w:leftChars="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交通运输支出（类）车辆购置税支出（款）车辆购置税用于公路等基础设施建设支出（项）：反映车辆购置税收入安排用于公路等基础设施建设的支出。</w:t>
      </w:r>
    </w:p>
    <w:p>
      <w:pPr>
        <w:pStyle w:val="Normal"/>
        <w:jc w:val="both"/>
        <w:numPr>
          <w:ilvl w:val="0"/>
          <w:numId w:val="6"/>
        </w:numPr>
        <w:spacing w:before="0" w:beforeAutospacing="0" w:after="0" w:afterAutospacing="0" w:lineRule="auto" w:line="240"/>
        <w:rPr>
          <w:rStyle w:val="NormalCharacter"/>
          <w:szCs w:val="32"/>
          <w:kern w:val="2"/>
          <w:lang w:val="en-US" w:eastAsia="zh-CN" w:bidi="ar-SA"/>
          <w:b w:val="0"/>
          <w:i w:val="0"/>
          <w:color w:val="000000"/>
          <w:sz w:val="32"/>
          <w:spacing w:val="0"/>
          <w:w w:val="100"/>
          <w:rFonts w:ascii="仿宋" w:eastAsia="仿宋" w:hAnsi="仿宋"/>
          <w:caps w:val="0"/>
        </w:rPr>
        <w:snapToGrid/>
        <w:ind w:left="0" w:firstLineChars="0" w:leftChars="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住房保障支出（类）住房改革支出（款）住房公积金（项）：反映行政事业单位按人力资源和社会保障部、财政部规定的基本工资和津贴补贴以及规定比例为职工缴纳的住房公积金。</w:t>
      </w:r>
    </w:p>
    <w:p>
      <w:pPr>
        <w:pStyle w:val="Normal"/>
        <w:jc w:val="both"/>
        <w:numPr>
          <w:ilvl w:val="0"/>
          <w:numId w:val="6"/>
        </w:numPr>
        <w:spacing w:before="0" w:beforeAutospacing="0" w:after="0" w:afterAutospacing="0" w:lineRule="auto" w:line="240"/>
        <w:rPr>
          <w:rStyle w:val="NormalCharacter"/>
          <w:szCs w:val="32"/>
          <w:kern w:val="2"/>
          <w:lang w:val="en-US" w:eastAsia="zh-CN" w:bidi="ar-SA"/>
          <w:b w:val="0"/>
          <w:i w:val="0"/>
          <w:color w:val="000000"/>
          <w:sz w:val="32"/>
          <w:spacing w:val="0"/>
          <w:w w:val="100"/>
          <w:rFonts w:ascii="仿宋" w:eastAsia="仿宋" w:hAnsi="仿宋"/>
          <w:caps w:val="0"/>
        </w:rPr>
        <w:snapToGrid/>
        <w:ind w:left="0" w:firstLineChars="0" w:leftChars="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其他支出（类）其他支出（款）其他支出（项）：反映除上述项目以外其他不能划分到具体功能科目中的支出项目。</w:t>
      </w:r>
    </w:p>
    <w:p>
      <w:pPr>
        <w:pStyle w:val="Normal"/>
        <w:jc w:val="both"/>
        <w:numPr>
          <w:ilvl w:val="0"/>
          <w:numId w:val="6"/>
        </w:numPr>
        <w:spacing w:before="0" w:beforeAutospacing="0" w:after="0" w:afterAutospacing="0" w:lineRule="auto" w:line="240"/>
        <w:rPr>
          <w:rStyle w:val="NormalCharacter"/>
          <w:szCs w:val="32"/>
          <w:kern w:val="2"/>
          <w:lang w:val="en-US" w:eastAsia="zh-CN" w:bidi="ar-SA"/>
          <w:b w:val="0"/>
          <w:i w:val="0"/>
          <w:color w:val="000000"/>
          <w:sz w:val="32"/>
          <w:spacing w:val="0"/>
          <w:w w:val="100"/>
          <w:rFonts w:ascii="仿宋" w:eastAsia="仿宋" w:hAnsi="仿宋"/>
          <w:caps w:val="0"/>
        </w:rPr>
        <w:snapToGrid/>
        <w:ind w:left="0" w:firstLineChars="0" w:leftChars="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基本支出：指为保障机构正常运转、完成日常工作任务而发生的人员支出和公用支出。</w:t>
      </w:r>
    </w:p>
    <w:p>
      <w:pPr>
        <w:pStyle w:val="Normal"/>
        <w:jc w:val="both"/>
        <w:numPr>
          <w:ilvl w:val="0"/>
          <w:numId w:val="6"/>
        </w:numPr>
        <w:spacing w:before="0" w:beforeAutospacing="0" w:after="0" w:afterAutospacing="0" w:lineRule="auto" w:line="240"/>
        <w:rPr>
          <w:rStyle w:val="NormalCharacter"/>
          <w:szCs w:val="32"/>
          <w:kern w:val="2"/>
          <w:lang w:val="en-US" w:eastAsia="zh-CN" w:bidi="ar-SA"/>
          <w:b w:val="0"/>
          <w:i w:val="0"/>
          <w:color w:val="000000"/>
          <w:sz w:val="32"/>
          <w:spacing w:val="0"/>
          <w:w w:val="100"/>
          <w:rFonts w:ascii="仿宋" w:eastAsia="仿宋" w:hAnsi="仿宋"/>
          <w:caps w:val="0"/>
        </w:rPr>
        <w:snapToGrid/>
        <w:ind w:left="0" w:firstLineChars="0" w:leftChars="0"/>
        <w:textAlignment w:val="baseline"/>
      </w:pPr>
      <w:r>
        <w:rPr>
          <w:rStyle w:val="NormalCharacter"/>
          <w:szCs w:val="32"/>
          <w:kern w:val="2"/>
          <w:lang w:val="en-US" w:eastAsia="zh-CN" w:bidi="ar-SA"/>
          <w:b w:val="0"/>
          <w:i w:val="0"/>
          <w:color w:val="000000"/>
          <w:sz w:val="32"/>
          <w:spacing w:val="0"/>
          <w:w w:val="100"/>
          <w:rFonts w:ascii="仿宋" w:eastAsia="仿宋" w:hAnsi="仿宋"/>
          <w:caps w:val="0"/>
        </w:rPr>
        <w:t xml:space="preserve">项目支出：指在基本支出之外为完成特定行政任务和事业发展目标所发生的支出。 </w:t>
      </w:r>
    </w:p>
    <w:p>
      <w:pPr>
        <w:pStyle w:val="UserStyle_20"/>
        <w:jc w:val="both"/>
        <w:numPr>
          <w:ilvl w:val="0"/>
          <w:numId w:val="6"/>
        </w:numPr>
        <w:spacing w:before="0" w:beforeAutospacing="0" w:after="0" w:afterAutospacing="0" w:lineRule="auto" w:line="240"/>
        <w:rPr>
          <w:rStyle w:val="NormalCharacter"/>
          <w:szCs w:val="32"/>
          <w:lang w:val="en-US" w:eastAsia="zh-CN" w:bidi="ar-SA"/>
          <w:b w:val="0"/>
          <w:i w:val="0"/>
          <w:color w:val="000000"/>
          <w:sz w:val="32"/>
          <w:spacing w:val="0"/>
          <w:w w:val="100"/>
          <w:rFonts w:ascii="仿宋" w:eastAsia="仿宋" w:hAnsi="仿宋"/>
          <w:caps w:val="0"/>
        </w:rPr>
        <w:snapToGrid/>
        <w:ind w:left="0" w:firstLineChars="0" w:leftChars="0"/>
        <w:textAlignment w:val="baseline"/>
      </w:pPr>
      <w:r>
        <w:rPr>
          <w:rStyle w:val="NormalCharacter"/>
          <w:szCs w:val="32"/>
          <w:lang w:val="en-US" w:eastAsia="zh-CN" w:bidi="ar-SA"/>
          <w:b w:val="0"/>
          <w:i w:val="0"/>
          <w:color w:val="000000"/>
          <w:sz w:val="32"/>
          <w:spacing w:val="0"/>
          <w:w w:val="100"/>
          <w:rFonts w:ascii="仿宋" w:eastAsia="仿宋" w:hAnsi="仿宋"/>
          <w:caps w:val="0"/>
        </w:rPr>
        <w:t xml:space="preserve">“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UserStyle_20"/>
        <w:jc w:val="both"/>
        <w:numPr>
          <w:ilvl w:val="0"/>
          <w:numId w:val="6"/>
        </w:numPr>
        <w:spacing w:before="0" w:beforeAutospacing="0" w:after="0" w:afterAutospacing="0" w:lineRule="auto" w:line="240"/>
        <w:rPr>
          <w:rStyle w:val="NormalCharacter"/>
          <w:szCs w:val="32"/>
          <w:lang w:val="en-US" w:eastAsia="zh-CN" w:bidi="ar-SA"/>
          <w:b w:val="0"/>
          <w:i w:val="0"/>
          <w:color w:val="000000"/>
          <w:sz w:val="32"/>
          <w:spacing w:val="0"/>
          <w:w w:val="100"/>
          <w:rFonts w:ascii="仿宋" w:eastAsia="仿宋" w:hAnsi="仿宋"/>
          <w:caps w:val="0"/>
        </w:rPr>
        <w:snapToGrid/>
        <w:ind w:left="0" w:firstLineChars="0" w:leftChars="0"/>
        <w:textAlignment w:val="baseline"/>
      </w:pPr>
      <w:r>
        <w:rPr>
          <w:rStyle w:val="NormalCharacter"/>
          <w:szCs w:val="32"/>
          <w:lang w:val="en-US" w:eastAsia="zh-CN" w:bidi="ar-SA"/>
          <w:b w:val="0"/>
          <w:i w:val="0"/>
          <w:color w:val="000000"/>
          <w:sz w:val="32"/>
          <w:spacing w:val="0"/>
          <w:w w:val="100"/>
          <w:rFonts w:ascii="仿宋" w:eastAsia="仿宋" w:hAnsi="仿宋"/>
          <w:caps w:val="0"/>
        </w:rPr>
        <w:t xml:space="preserve">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Normal"/>
        <w:jc w:val="both"/>
        <w:numPr>
          <w:ilvl w:val="0"/>
          <w:numId w:val="6"/>
        </w:numPr>
        <w:spacing w:before="0" w:beforeAutospacing="0" w:after="0" w:afterAutospacing="0" w:lineRule="auto" w:line="240"/>
        <w:rPr>
          <w:rStyle w:val="NormalCharacter"/>
          <w:szCs w:val="32"/>
          <w:kern w:val="2"/>
          <w:lang w:val="en-US" w:eastAsia="zh-CN" w:bidi="ar-SA"/>
          <w:b w:val="0"/>
          <w:i w:val="0"/>
          <w:color w:val="000000"/>
          <w:sz w:val="32"/>
          <w:spacing w:val="0"/>
          <w:w w:val="100"/>
          <w:rFonts w:ascii="仿宋_GB2312" w:eastAsia="仿宋_GB2312" w:hAnsi="Times New Roman"/>
          <w:caps w:val="0"/>
        </w:rPr>
        <w:snapToGrid/>
        <w:ind w:left="0" w:firstLineChars="0" w:leftChars="0"/>
        <w:textAlignment w:val="baseline"/>
      </w:pP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基本支出：指为保障机构正常运转、完成日常工作任务而发生的人员支出和公用支出。</w:t>
      </w:r>
    </w:p>
    <w:p>
      <w:pPr>
        <w:pStyle w:val="Normal"/>
        <w:jc w:val="both"/>
        <w:numPr>
          <w:ilvl w:val="0"/>
          <w:numId w:val="6"/>
        </w:numPr>
        <w:spacing w:before="0" w:beforeAutospacing="0" w:after="0" w:afterAutospacing="0" w:lineRule="auto" w:line="240"/>
        <w:rPr>
          <w:rStyle w:val="NormalCharacter"/>
          <w:szCs w:val="32"/>
          <w:kern w:val="2"/>
          <w:lang w:val="en-US" w:eastAsia="zh-CN" w:bidi="ar-SA"/>
          <w:b w:val="0"/>
          <w:i w:val="0"/>
          <w:color w:val="000000"/>
          <w:sz w:val="32"/>
          <w:spacing w:val="0"/>
          <w:w w:val="100"/>
          <w:rFonts w:ascii="仿宋_GB2312" w:eastAsia="仿宋_GB2312" w:hAnsi="Times New Roman"/>
          <w:caps w:val="0"/>
        </w:rPr>
        <w:snapToGrid/>
        <w:ind w:left="0" w:firstLineChars="0" w:leftChars="0"/>
        <w:textAlignment w:val="baseline"/>
      </w:pP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项目支出：指在基本支出之外为完成特定行政任务和事业发展目标所发生的支出。</w:t>
      </w: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 </w:t>
      </w:r>
    </w:p>
    <w:p>
      <w:pPr>
        <w:pStyle w:val="Normal"/>
        <w:jc w:val="both"/>
        <w:numPr>
          <w:ilvl w:val="0"/>
          <w:numId w:val="6"/>
        </w:numPr>
        <w:spacing w:before="0" w:beforeAutospacing="0" w:after="0" w:afterAutospacing="0" w:lineRule="auto" w:line="240"/>
        <w:rPr>
          <w:rStyle w:val="NormalCharacter"/>
          <w:szCs w:val="32"/>
          <w:kern w:val="2"/>
          <w:lang w:val="en-US" w:eastAsia="zh-CN" w:bidi="ar-SA"/>
          <w:b w:val="0"/>
          <w:i w:val="0"/>
          <w:color w:val="000000"/>
          <w:sz w:val="32"/>
          <w:spacing w:val="0"/>
          <w:w w:val="100"/>
          <w:rFonts w:ascii="仿宋_GB2312" w:eastAsia="仿宋_GB2312" w:hAnsi="Times New Roman"/>
          <w:caps w:val="0"/>
        </w:rPr>
        <w:snapToGrid/>
        <w:ind w:left="0" w:firstLineChars="0" w:leftChars="0"/>
        <w:textAlignment w:val="baseline"/>
      </w:pPr>
      <w:r>
        <w:rPr>
          <w:rStyle w:val="NormalCharacter"/>
          <w:szCs w:val="32"/>
          <w:kern w:val="2"/>
          <w:lang w:val="en-US" w:eastAsia="zh-CN" w:bidi="ar-SA"/>
          <w:b w:val="0"/>
          <w:i w:val="0"/>
          <w:color w:val="000000"/>
          <w:sz w:val="32"/>
          <w:spacing w:val="0"/>
          <w:w w:val="100"/>
          <w:rFonts w:ascii="仿宋_GB2312" w:eastAsia="仿宋_GB2312" w:hAnsi="Times New Roman"/>
          <w:caps w:val="0"/>
        </w:rPr>
        <w:t xml:space="preserve">经营支出：指事业单位在专业业务活动及其辅助活动之外开展非独立核算经营活动发生的支出。</w:t>
      </w:r>
    </w:p>
    <w:p>
      <w:pPr>
        <w:pStyle w:val="UserStyle_20"/>
        <w:jc w:val="both"/>
        <w:numPr>
          <w:ilvl w:val="0"/>
          <w:numId w:val="6"/>
        </w:numPr>
        <w:spacing w:before="0" w:beforeAutospacing="0" w:after="0" w:afterAutospacing="0" w:lineRule="auto" w:line="240"/>
        <w:rPr>
          <w:rStyle w:val="NormalCharacter"/>
          <w:szCs w:val="32"/>
          <w:lang w:val="en-US" w:eastAsia="zh-CN" w:bidi="ar-SA"/>
          <w:b w:val="0"/>
          <w:i w:val="0"/>
          <w:color w:val="000000"/>
          <w:sz w:val="32"/>
          <w:spacing w:val="0"/>
          <w:w w:val="100"/>
          <w:rFonts w:ascii="仿宋_GB2312" w:eastAsia="仿宋_GB2312"/>
          <w:caps w:val="0"/>
        </w:rPr>
        <w:snapToGrid/>
        <w:ind w:left="0" w:firstLineChars="0" w:leftChars="0"/>
        <w:textAlignment w:val="baseline"/>
      </w:pPr>
      <w:r>
        <w:rPr>
          <w:rStyle w:val="NormalCharacter"/>
          <w:szCs w:val="32"/>
          <w:lang w:val="en-US" w:eastAsia="zh-CN" w:bidi="ar-SA"/>
          <w:b w:val="0"/>
          <w:i w:val="0"/>
          <w:color w:val="000000"/>
          <w:sz w:val="32"/>
          <w:spacing w:val="0"/>
          <w:w w:val="100"/>
          <w:rFonts w:ascii="仿宋_GB2312" w:eastAsia="仿宋_GB2312"/>
          <w:caps w:val="0"/>
        </w:rPr>
        <w:t xml:space="preserve">“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UserStyle_20"/>
        <w:jc w:val="both"/>
        <w:numPr>
          <w:ilvl w:val="0"/>
          <w:numId w:val="6"/>
        </w:numPr>
        <w:spacing w:before="0" w:beforeAutospacing="0" w:after="0" w:afterAutospacing="0" w:lineRule="auto" w:line="240"/>
        <w:rPr>
          <w:rStyle w:val="NormalCharacter"/>
          <w:szCs w:val="32"/>
          <w:lang w:val="en-US" w:eastAsia="zh-CN" w:bidi="ar-SA"/>
          <w:b w:val="0"/>
          <w:i w:val="0"/>
          <w:color w:val="000000"/>
          <w:sz w:val="32"/>
          <w:spacing w:val="0"/>
          <w:w w:val="100"/>
          <w:rFonts w:ascii="仿宋_GB2312" w:eastAsia="仿宋_GB2312"/>
          <w:caps w:val="0"/>
        </w:rPr>
        <w:snapToGrid/>
        <w:ind w:left="0" w:firstLineChars="0" w:leftChars="0"/>
        <w:textAlignment w:val="baseline"/>
      </w:pPr>
      <w:r>
        <w:rPr>
          <w:rStyle w:val="NormalCharacter"/>
          <w:szCs w:val="32"/>
          <w:lang w:val="en-US" w:eastAsia="zh-CN" w:bidi="ar-SA"/>
          <w:b w:val="0"/>
          <w:i w:val="0"/>
          <w:color w:val="000000"/>
          <w:sz w:val="32"/>
          <w:spacing w:val="0"/>
          <w:w w:val="100"/>
          <w:rFonts w:ascii="仿宋_GB2312" w:eastAsia="仿宋_GB2312"/>
          <w:caps w:val="0"/>
        </w:rPr>
        <w:t xml:space="preserve">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Normal"/>
        <w:jc w:val="center"/>
        <w:spacing w:before="0" w:beforeAutospacing="0" w:after="0" w:afterAutospacing="0" w:line="600" w:lineRule="exact"/>
        <w:rPr>
          <w:rStyle w:val="NormalCharacter"/>
          <w:szCs w:val="44"/>
          <w:kern w:val="2"/>
          <w:lang w:val="en-US" w:eastAsia="zh-CN" w:bidi="ar-SA"/>
          <w:b w:val="1"/>
          <w:i w:val="0"/>
          <w:color w:val="000000"/>
          <w:sz w:val="44"/>
          <w:spacing w:val="0"/>
          <w:w w:val="100"/>
          <w:rFonts w:ascii="宋体" w:hAnsi="Times New Roman"/>
          <w:caps w:val="0"/>
        </w:rPr>
        <w:snapToGrid/>
        <w:textAlignment w:val="baseline"/>
        <w:framePr/>
      </w:pPr>
      <w:r>
        <w:rPr>
          <w:rStyle w:val="NormalCharacter"/>
          <w:szCs w:val="44"/>
          <w:kern w:val="2"/>
          <w:lang w:val="en-US" w:eastAsia="zh-CN" w:bidi="ar-SA"/>
          <w:b w:val="1"/>
          <w:i w:val="0"/>
          <w:color w:val="000000"/>
          <w:sz w:val="44"/>
          <w:spacing w:val="0"/>
          <w:w w:val="100"/>
          <w:rFonts w:ascii="宋体" w:hAnsi="Times New Roman"/>
          <w:caps w:val="0"/>
        </w:rPr>
        <w:br type="page"/>
      </w:r>
    </w:p>
    <w:p>
      <w:pPr>
        <w:pStyle w:val="Normal"/>
        <w:jc w:val="center"/>
        <w:spacing w:before="0" w:beforeAutospacing="0" w:after="0" w:afterAutospacing="0" w:line="600" w:lineRule="exact"/>
        <w:rPr>
          <w:rStyle w:val="UserStyle_1"/>
          <w:szCs w:val="44"/>
          <w:bCs/>
          <w:kern w:val="44"/>
          <w:lang w:val="en-US" w:eastAsia="zh-CN" w:bidi="ar-SA"/>
          <w:b w:val="0"/>
          <w:i w:val="0"/>
          <w:sz w:val="44"/>
          <w:spacing w:val="0"/>
          <w:w w:val="100"/>
          <w:rFonts w:ascii="黑体" w:cs="Times New Roman" w:eastAsia="黑体" w:hAnsi="黑体"/>
          <w:caps w:val="0"/>
        </w:rPr>
        <w:snapToGrid/>
        <w:textAlignment w:val="baseline"/>
        <w:framePr/>
      </w:pPr>
      <w:r>
        <w:rPr>
          <w:rStyle w:val="NormalCharacter"/>
          <w:szCs w:val="44"/>
          <w:kern w:val="2"/>
          <w:lang w:val="en-US" w:eastAsia="zh-CN" w:bidi="ar-SA"/>
          <w:b w:val="0"/>
          <w:i w:val="0"/>
          <w:color w:val="000000"/>
          <w:sz w:val="44"/>
          <w:spacing w:val="0"/>
          <w:w w:val="100"/>
          <w:rFonts w:ascii="黑体" w:eastAsia="黑体" w:hAnsi="黑体"/>
          <w:caps w:val="0"/>
        </w:rPr>
        <w:t xml:space="preserve">第</w:t>
      </w:r>
      <w:r>
        <w:rPr>
          <w:rStyle w:val="UserStyle_1"/>
          <w:szCs w:val="44"/>
          <w:bCs/>
          <w:kern w:val="44"/>
          <w:lang w:val="en-US" w:eastAsia="zh-CN" w:bidi="ar-SA"/>
          <w:b w:val="0"/>
          <w:i w:val="0"/>
          <w:sz w:val="44"/>
          <w:spacing w:val="0"/>
          <w:w w:val="100"/>
          <w:rFonts w:ascii="黑体" w:cs="Times New Roman" w:eastAsia="黑体" w:hAnsi="黑体"/>
          <w:caps w:val="0"/>
        </w:rPr>
        <w:t xml:space="preserve">四部分</w:t>
      </w:r>
      <w:r>
        <w:rPr>
          <w:rStyle w:val="UserStyle_1"/>
          <w:szCs w:val="44"/>
          <w:bCs/>
          <w:kern w:val="44"/>
          <w:lang w:val="en-US" w:eastAsia="zh-CN" w:bidi="ar-SA"/>
          <w:b w:val="0"/>
          <w:i w:val="0"/>
          <w:sz w:val="44"/>
          <w:spacing w:val="0"/>
          <w:w w:val="100"/>
          <w:rFonts w:ascii="黑体" w:cs="Times New Roman" w:eastAsia="黑体" w:hAnsi="黑体"/>
          <w:caps w:val="0"/>
        </w:rPr>
        <w:t xml:space="preserve"> </w:t>
      </w:r>
      <w:r>
        <w:rPr>
          <w:rStyle w:val="UserStyle_1"/>
          <w:szCs w:val="44"/>
          <w:bCs/>
          <w:kern w:val="44"/>
          <w:lang w:val="en-US" w:eastAsia="zh-CN" w:bidi="ar-SA"/>
          <w:b w:val="0"/>
          <w:i w:val="0"/>
          <w:sz w:val="44"/>
          <w:spacing w:val="0"/>
          <w:w w:val="100"/>
          <w:rFonts w:ascii="黑体" w:cs="Times New Roman" w:eastAsia="黑体" w:hAnsi="黑体"/>
          <w:caps w:val="0"/>
        </w:rPr>
        <w:t xml:space="preserve">附件</w:t>
      </w:r>
    </w:p>
    <w:p>
      <w:pPr>
        <w:pStyle w:val="Normal"/>
        <w:jc w:val="left"/>
        <w:spacing w:before="0" w:beforeAutospacing="0" w:after="0" w:afterAutospacing="0" w:line="600" w:lineRule="exact"/>
        <w:rPr>
          <w:rStyle w:val="NormalCharacter"/>
          <w:szCs w:val="32"/>
          <w:kern w:val="2"/>
          <w:lang w:val="en-US" w:eastAsia="zh-CN" w:bidi="ar-SA"/>
          <w:b w:val="0"/>
          <w:i w:val="0"/>
          <w:sz w:val="32"/>
          <w:spacing w:val="0"/>
          <w:w w:val="100"/>
          <w:rFonts w:ascii="方正小标宋简体" w:eastAsia="方正小标宋简体" w:hAnsi="方正小标宋简体"/>
          <w:caps w:val="0"/>
        </w:rPr>
        <w:snapToGrid/>
        <w:textAlignment w:val="baseline"/>
        <w:framePr/>
      </w:pPr>
      <w:r>
        <w:rPr>
          <w:rStyle w:val="NormalCharacter"/>
          <w:szCs w:val="32"/>
          <w:kern w:val="2"/>
          <w:lang w:val="en-US" w:eastAsia="zh-CN" w:bidi="ar-SA"/>
          <w:b w:val="0"/>
          <w:i w:val="0"/>
          <w:sz w:val="32"/>
          <w:spacing w:val="0"/>
          <w:w w:val="100"/>
          <w:rFonts w:ascii="黑体" w:eastAsia="黑体" w:hAnsi="黑体"/>
          <w:caps w:val="0"/>
        </w:rPr>
        <w:t xml:space="preserve">附件</w:t>
      </w:r>
      <w:r>
        <w:rPr>
          <w:rStyle w:val="NormalCharacter"/>
          <w:szCs w:val="32"/>
          <w:kern w:val="2"/>
          <w:lang w:val="en-US" w:eastAsia="zh-CN" w:bidi="ar-SA"/>
          <w:b w:val="0"/>
          <w:i w:val="0"/>
          <w:sz w:val="32"/>
          <w:spacing w:val="0"/>
          <w:w w:val="100"/>
          <w:rFonts w:ascii="黑体" w:eastAsia="黑体" w:hAnsi="黑体"/>
          <w:caps w:val="0"/>
        </w:rPr>
        <w:t xml:space="preserve">1</w:t>
      </w:r>
    </w:p>
    <w:p>
      <w:pPr>
        <w:pStyle w:val="Normal"/>
        <w:jc w:val="center"/>
        <w:spacing w:before="0" w:beforeAutospacing="0" w:after="0" w:afterAutospacing="0" w:line="580" w:lineRule="exact"/>
        <w:rPr>
          <w:rStyle w:val="NormalCharacter"/>
          <w:szCs w:val="44"/>
          <w:kern w:val="2"/>
          <w:lang w:val="en-US" w:eastAsia="zh-CN" w:bidi="ar-SA"/>
          <w:b w:val="0"/>
          <w:i w:val="0"/>
          <w:sz w:val="44"/>
          <w:spacing w:val="0"/>
          <w:w w:val="100"/>
          <w:rFonts w:ascii="方正小标宋简体" w:eastAsia="方正小标宋简体" w:hAnsi="方正小标宋简体"/>
          <w:caps w:val="0"/>
        </w:rPr>
        <w:snapToGrid/>
        <w:textAlignment w:val="baseline"/>
      </w:pPr>
      <w:r>
        <w:rPr>
          <w:b w:val="0"/>
          <w:i w:val="0"/>
          <w:sz w:val="44"/>
          <w:spacing w:val="0"/>
          <w:w w:val="100"/>
          <w:rFonts w:ascii="方正小标宋简体" w:eastAsia="方正小标宋简体" w:hAnsi="方正小标宋简体"/>
          <w:caps w:val="0"/>
        </w:rPr>
        <w:t/>
      </w:r>
    </w:p>
    <w:p>
      <w:pPr>
        <w:pStyle w:val="Normal"/>
        <w:widowControl/>
        <w:jc w:val="both"/>
        <w:spacing w:before="0" w:beforeAutospacing="0" w:after="0" w:afterAutospacing="0" w:line="600" w:lineRule="atLeast"/>
        <w:rPr>
          <w:rStyle w:val="NormalCharacter"/>
          <w:szCs w:val="36"/>
          <w:kern w:val="2"/>
          <w:lang w:val="en-US" w:eastAsia="zh-CN" w:bidi="ar-SA"/>
          <w:b w:val="1"/>
          <w:i w:val="0"/>
          <w:sz w:val="36"/>
          <w:spacing w:val="0"/>
          <w:w w:val="100"/>
          <w:rFonts w:ascii="黑体" w:eastAsia="黑体" w:hAnsi="黑体"/>
          <w:caps w:val="0"/>
        </w:rPr>
        <w:snapToGrid/>
        <w:ind w:firstLine="2711" w:firstLineChars="750"/>
        <w:textAlignment w:val="baseline"/>
      </w:pPr>
      <w:r>
        <w:rPr>
          <w:rStyle w:val="NormalCharacter"/>
          <w:szCs w:val="36"/>
          <w:kern w:val="2"/>
          <w:lang w:val="en-US" w:eastAsia="zh-CN" w:bidi="ar-SA"/>
          <w:b w:val="1"/>
          <w:i w:val="0"/>
          <w:sz w:val="36"/>
          <w:spacing w:val="0"/>
          <w:w w:val="100"/>
          <w:rFonts w:ascii="黑体" w:eastAsia="黑体" w:hAnsi="黑体"/>
          <w:caps w:val="0"/>
        </w:rPr>
        <w:t xml:space="preserve">20</w:t>
      </w:r>
      <w:r>
        <w:rPr>
          <w:rStyle w:val="NormalCharacter"/>
          <w:szCs w:val="36"/>
          <w:kern w:val="2"/>
          <w:lang w:val="en-US" w:eastAsia="zh-CN" w:bidi="ar-SA"/>
          <w:b w:val="1"/>
          <w:i w:val="0"/>
          <w:sz w:val="36"/>
          <w:spacing w:val="0"/>
          <w:w w:val="100"/>
          <w:rFonts w:ascii="黑体" w:eastAsia="黑体" w:hAnsi="黑体"/>
          <w:caps w:val="0"/>
        </w:rPr>
        <w:t xml:space="preserve">20</w:t>
      </w:r>
      <w:r>
        <w:rPr>
          <w:rStyle w:val="NormalCharacter"/>
          <w:szCs w:val="36"/>
          <w:kern w:val="2"/>
          <w:lang w:val="en-US" w:eastAsia="zh-CN" w:bidi="ar-SA"/>
          <w:b w:val="1"/>
          <w:i w:val="0"/>
          <w:sz w:val="36"/>
          <w:spacing w:val="0"/>
          <w:w w:val="100"/>
          <w:rFonts w:ascii="黑体" w:eastAsia="黑体" w:hAnsi="黑体"/>
          <w:caps w:val="0"/>
        </w:rPr>
        <w:t xml:space="preserve">年夹江县交通运输局</w:t>
      </w:r>
    </w:p>
    <w:p>
      <w:pPr>
        <w:pStyle w:val="Normal"/>
        <w:widowControl/>
        <w:jc w:val="both"/>
        <w:spacing w:before="0" w:beforeAutospacing="0" w:after="0" w:afterAutospacing="0" w:line="600" w:lineRule="atLeast"/>
        <w:rPr>
          <w:rStyle w:val="NormalCharacter"/>
          <w:szCs w:val="36"/>
          <w:kern w:val="2"/>
          <w:lang w:val="en-US" w:eastAsia="zh-CN" w:bidi="ar-SA"/>
          <w:b w:val="1"/>
          <w:i w:val="0"/>
          <w:sz w:val="36"/>
          <w:spacing w:val="0"/>
          <w:w w:val="100"/>
          <w:rFonts w:ascii="黑体" w:eastAsia="黑体" w:hAnsi="黑体"/>
          <w:caps w:val="0"/>
        </w:rPr>
        <w:snapToGrid/>
        <w:ind w:firstLine="3253" w:firstLineChars="900"/>
        <w:textAlignment w:val="baseline"/>
      </w:pPr>
      <w:r>
        <w:rPr>
          <w:rStyle w:val="NormalCharacter"/>
          <w:szCs w:val="36"/>
          <w:kern w:val="2"/>
          <w:lang w:val="en-US" w:eastAsia="zh-CN" w:bidi="ar-SA"/>
          <w:b w:val="1"/>
          <w:i w:val="0"/>
          <w:sz w:val="36"/>
          <w:spacing w:val="0"/>
          <w:w w:val="100"/>
          <w:rFonts w:ascii="黑体" w:eastAsia="黑体" w:hAnsi="黑体"/>
          <w:caps w:val="0"/>
        </w:rPr>
        <w:t xml:space="preserve">整体支出绩效报告</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为深入落实《预算法》和《国务院关于深化预算管理制度改革的决定》，根据开展2020年财政绩效评价工作的通知文件要求，夹江县交通运输局对2020年财政性资金实施了绩效评价,现将有关情况报告如下：</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一、</w:t>
      </w:r>
      <w:r>
        <w:rPr>
          <w:rStyle w:val="NormalCharacter"/>
          <w:szCs w:val="32"/>
          <w:kern w:val="2"/>
          <w:lang w:val="zh-CN" w:eastAsia="zh-CN" w:bidi="ar-SA"/>
          <w:b w:val="0"/>
          <w:i w:val="0"/>
          <w:sz w:val="32"/>
          <w:spacing w:val="0"/>
          <w:w w:val="100"/>
          <w:rFonts w:ascii="仿宋" w:eastAsia="仿宋" w:hAnsi="仿宋"/>
          <w:caps w:val="0"/>
        </w:rPr>
        <w:t xml:space="preserve">部门（单位）概况</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（一）机构组成</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 </w:t>
      </w:r>
      <w:r>
        <w:rPr>
          <w:rStyle w:val="NormalCharacter"/>
          <w:szCs w:val="32"/>
          <w:kern w:val="2"/>
          <w:lang w:val="en-US" w:eastAsia="zh-CN" w:bidi="ar-SA"/>
          <w:b w:val="0"/>
          <w:i w:val="0"/>
          <w:sz w:val="32"/>
          <w:spacing w:val="0"/>
          <w:w w:val="100"/>
          <w:rFonts w:ascii="仿宋" w:eastAsia="仿宋" w:hAnsi="仿宋"/>
          <w:caps w:val="0"/>
        </w:rPr>
        <w:t xml:space="preserve">本部门设全额拨款一级预算行政单位1个，内设6个股室：办公室、财务审计股、综合规划股、运输管理股、工程建设管理股、安全监管股。夹江县交通运输局下属全额拨款二级预算单位4个，其中：参照公务员法管理的事业单位3个，分别是县港航中心、县道路运输服务中心、县公路运输执法大队；其他事业单位1个，分别县公路建设服务中心。</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（二）机构职能</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1、贯彻执行国家、省、市、县有关交通运输行业法律、法规和方针、政策。组织拟订全县公路、水路等行业规划、政策并监督执行。会同有关部门拟订、执行涉及交通的有关地方经济政策。</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2、根据国家和省、市的总体布置，编制和实施全县公路和水路行业发展规划、中长期规划和年度计划，负责全县交通行业统计和信息上报。</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3、开展全县交通运输信息化建设，监测分析运行情况。开展全县公路、水路行业环境保护和节能减排工作；指导实施交通项目和交通行业计量、质量、技术标准和规范工作。</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4、负责交通行业预决算并监督执行；负责全县交通财政拨款、非税收入和其他专项资金的筹集、管理、下拨、使用和监督工作；负责交通国有资产的监管；指导检查全县交通行业财务管理和会计核算、审计工作。</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5、负责提出全县公路、水路固定资产投资规模和方向、县财政性资金安排建议。负责对交通项目建设和交通行业建设的招标投标及政府采购活动的管理监督。</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6、负责对全县经营性道路运输源头企业安全、公路工程建设及养护安全、水上交通安全和交通企事业单位内部安全管理进行综合指导与监督，督促落实企业安全生产主体责任；负责组织协调全县交通行业责任事故应急救援和突发事件的处置，协调事故调查处理工作。</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7、负责交通机关和行政事业单位、交通企业人员的组织、人事管理、劳动工资和机构编制、职工培训工作；负责交通机关、事业单位、企业、新经济组织党的建设、政治理论学习工作；负责交通事业单位领导班子建设、干部管理工作；指导交通行业人才预测、劳动社会保障工作；负责交通系统离退休干部、职工服务，管理工作；指导交通行业职业技能、技术教育工作；指导交通行业协会、学会工作及职工队伍建设；指导交通直属单位党支部，系统工会、青年和妇女工作；指导交通机关、事业单位、企业、新经济组织精神文明建设。</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8、负责有关交通涉外工作，指导交通行业利用外资工作；开展国际、省际、市际、县际交通经济技术合作与交流工作。</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9、承担道路交通运输市场营运和安全监管责任，组织制定道路运输有关政策和运营规范并监督实施，负责城乡客运、货运、巡游出租汽车、网约预约出租车、旅游包车行业管理工作，会同有关部门制定运输价格，负责全县物流产业规划和行业管理。</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10、承担水上交通运营和监管责任。负责水上交通安全事故、船舶及相关水上设施污染事故的应急处置，依法组织或参与事故调查处理工作。负责水上交通管制、运输船舶及相关水上设施检验、登记和防止污染、救助打捞、通讯导航、危险品运输的监督管理工作，负责船员管理，负责渔船检验、登记和监督管理相关工作。</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11、承担交通项目建设的实施和监管工作，负责监督全县交通项目执行国家、省、市的政策、技术规范和标准，履行国家基本建设程序；负责全县交通建设项目行业管理，培育、管理交通建设市场；监督管理交通建设项目的招投标、工程造价、工程质量、工程变更和施工安全工作；负责全县重大交通建设项目的组织实施；负责全县交通PPP项目运营管理工作。</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12、负责宣传贯彻执行公路管理的相关法律、法规和规章，负责依法制止和查处各种违反路政管理法律、法规和规章的行为；负责依法管理和保护公路路产，依法控制公路两侧建筑红线，依法管理公路两侧建筑控制区；负责审定、监督穿（跨）越公路的其他建筑设施事宜，核批、监督公路的特殊占用及超限运输，并对其实施行为进行监督检查。</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13、负责贯彻执行国家有关公路交通管理的法律、法规、政策，负责协助制定并组织实施全县公路发展战略、规划和管理办法;负责全县普通国道、省道、县道公路桥梁的日常养护、小修保养、预防性养护、大中修工程、灾毁抢修及应急保通工作;监督指导乡、村道路桥梁的养护工作；负责编报公路统计报表，定期公布公路养护、工程施工完成情况。</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14、负责贯彻执行国家有关工程质量监督的方针、政策、规定和标准，制定全县交通工程质量监督实施细则；负责全县县、乡、村等农村公路和渡改桥等工程建设项目的质量监督工作。组织开展交通工程质量检查，定期发布工程质量信息。负责统计、分析全县县、乡、村等农村公路和渡改桥等工程建设项目质量监督检测数据，定期发布工程质量动态，负责出具项目交（竣）工验收质量检测意见，按规定进行交（竣）工验收质量鉴定。负责受理交通工程质量事故的检举、投诉，组织对工程质量事故的调查处理；检查监督项目业主、设计、监理、施工和试验检测机构的工程质量保证体系及合同执行情况，对全县交通建设项目从业的监理、检测单位和人员进行行业监管及信用评价信息收集，并及时将不良行为信息报送相关部门。</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15、承担县人民政府交通战备、保护通信线路和大件运输管理的工作责任；负责全县交通战备基础设施规划、建设协调；负责全县的国防运力动员和征用、国防交通工程管理、军事运输及突发事件交通保障和军民共建、双拥等工作；组织编制快速反应保障方案，负责境内交通战备、通信建设方面的协调服务工作；承担组织全县交通战备演练、综合保障、协调服务工作；指导、监督、协调全县公路、铁路等部门的国防交通工作。</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16、负责指导乡镇交通管理站交通业务工作。</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17、统筹领导协调和监督指导全县交通综合执法。负责监督指导、重大案件查处和跨区域执法的组织协调工作，承担由县本级办理的交通违法案件。推进交通依法行政。</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18、负责职责范围内的安全生产和职业健康、生态环境保护、审批服务便民化等工作。</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19、完成县委、县政府交办的其他工作。</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20、职能转变。</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统筹推进承担行政职能的事业单位改革。四川省夹江县地方海事处、县道路运输管理所、县公路路政管理大队不再承担相关行政职责。上述行政职责交由县交通运输局机关有关内设机构承担。</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（三）人员概况</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交通系统编制人数143人，其中行政（机关工勤）15人，事业128人。截止2020年底实有人数132人，其中行政（机关工勤）20人，事业112人（县港航中心4人、县道路运输服务中心20人、县公路运输执法大队23人、县公路建设服务中心25人）。</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二、部门财政资金收支情况</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（一）部门财政资金收入情况。</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2020年夹江县交通运输局部门年初结转和结余9396.96万元。本年收入合计8261.13万元，其中，一般公共预算财政拨款收入7885.75万元,政府性基金预算拨款758.78万元，其他收入66.52万元。2020年末结转和结余6450.85万元。</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（二）部门财政资金支出情况。 </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2020年交通运输局部门支出总额17074.94万元，其中，教育支出7.04万元，社会保障和就业支出207.65万，医疗卫生和计划生育支出53.4万元，城乡社区支出485.52万元，交通运输支出8501.73万元，住房保障支出175.46万元，其它支出1163.46万元。</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三、部门财政支出管理情况</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（一）预算编制情况。</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夹江县交通运输局在20</w:t>
      </w:r>
      <w:r>
        <w:rPr>
          <w:rStyle w:val="NormalCharacter"/>
          <w:szCs w:val="32"/>
          <w:kern w:val="2"/>
          <w:lang w:val="en-US" w:eastAsia="zh-CN" w:bidi="ar-SA"/>
          <w:b w:val="0"/>
          <w:i w:val="0"/>
          <w:sz w:val="32"/>
          <w:spacing w:val="0"/>
          <w:w w:val="100"/>
          <w:rFonts w:ascii="仿宋" w:eastAsia="仿宋" w:hAnsi="仿宋"/>
          <w:caps w:val="0"/>
        </w:rPr>
        <w:t xml:space="preserve">20</w:t>
      </w:r>
      <w:r>
        <w:rPr>
          <w:rStyle w:val="NormalCharacter"/>
          <w:szCs w:val="32"/>
          <w:kern w:val="2"/>
          <w:lang w:val="zh-CN" w:eastAsia="zh-CN" w:bidi="ar-SA"/>
          <w:b w:val="0"/>
          <w:i w:val="0"/>
          <w:sz w:val="32"/>
          <w:spacing w:val="0"/>
          <w:w w:val="100"/>
          <w:rFonts w:ascii="仿宋" w:eastAsia="仿宋" w:hAnsi="仿宋"/>
          <w:caps w:val="0"/>
        </w:rPr>
        <w:t xml:space="preserve">年按照县级相关部门的通知和要求及时的、准确的完成了预算的编制工作；部门整体绩效目标能完整、合理的反映部门年度职能的履行情况，对于项目支出绩效目标编制能购明确和量化；对于转移支付提前下达的能够按照规定提前下达转移支付。</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（二）执行管理情况。</w:t>
      </w:r>
      <w:r>
        <w:rPr>
          <w:rStyle w:val="NormalCharacter"/>
          <w:szCs w:val="32"/>
          <w:kern w:val="2"/>
          <w:lang w:val="zh-CN" w:eastAsia="zh-CN" w:bidi="ar-SA"/>
          <w:b w:val="0"/>
          <w:i w:val="0"/>
          <w:sz w:val="32"/>
          <w:spacing w:val="0"/>
          <w:w w:val="100"/>
          <w:rFonts w:ascii="仿宋" w:eastAsia="仿宋" w:hAnsi="仿宋"/>
          <w:caps w:val="0"/>
        </w:rPr>
        <w:tab/>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2020年我局继续加强预算执行管理，严格执行批复预算，按照收支平衡的原则，合理安排各项资金，根据执行进度对基本支出按照月度均衡原则、项目支出按实际需要及时申请用款计划，确保足额支出安排，无超预算支出。保证了部门的正常运行和专项工作任务的顺利开展。</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一是加强支出绩效管理。对纳入部门预算批复管理的项目经费，在年度执行中，跟踪了解每一项目的进展情况，及时申请用款计划，保证各项款项及时支付。提高了资金使用效率，全年预算执行率均达到目标要求。</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二是严格执行“三公经费”预算。2020年我局继续认真贯彻中央八项规定、省委省政府十项规定，加强“三公”经费和会议费、培训费管理，使其支出得到有效控制。</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三是厉行节约，控制行政成本。2020年，我局进一步强化节能宣传、创新制度规范、完善管理手续，切实加强机关节能降耗工作力度。</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（三）综合管理情况。</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2020年，我局进一步加强机关财务管理工作，认真贯彻《会计法》、《预算法》，严格执行《行政单位会计制度》、《行政单位财务规则》及各项费用管理办法，规范资金收支管理及会计核算，强化预算管理，加强项目经费支出绩效考核，从严从紧控制和节减经费支出，规范现金报销制度，进一步加强公务卡使用管理，严格执行政府采购政策，确保单位工作任务的顺利完成。</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1.非税收入执收情况。严格执行《四川省非税收入征收管理条例》，按照规定的项目、标准、征收方式执行非税收入，2020年完成罚没和非税收入征缴311.77万元，其中：罚没收入200.18万元，行政事业性收费收入111.59万元。　</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2、政府采购实施情况。严格执行《政府采购法》及各项政府采购政策规定，严格按政府采购预算实施采购计划。</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3.资产管理情况。进一步加强单位资产管理，建立完善资产配置、审批、采购及报废相关制度，全面开展固定资产清查工作，把所有固定资产全部纳入资产信息系统管理，落实专人负责，规范程序，及时分类登记、建卡，确保账实一致，资产报表数据真实、准确、全面。</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4.信息公开情况。按照县政府统一部署和具体要求，在规定时间内，在县政府门户网站公开了2020年部门预算编制说明，向社会主动公开了部门基本情况、财政资金安排情况、“三公”经费具体使用情况、机关运行经费情况。</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按照开展 2020年财政绩效评价工作的通知文件要求，对预决算编制情况、执行管理情况、支出绩效情况、财务管理情况、绩效管理工作开展情况认真进行了检查自评。</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（四）整体绩效。</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2020年，在县委、县政府正确领导下，我局牢牢把握发展大势，认真落实积极财政政策，狠抓增收节支，优化支出结构，深化管理改革。</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四、评价结论及建议</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（一）评价结论。</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2020年，我局深入贯彻习近平总书记系列重要讲话精神，认真落实积极财政政策，狠抓增收节支，优化支出结构，深化安全生产管理改革提供了保障。</w:t>
      </w:r>
      <w:r>
        <w:rPr>
          <w:rStyle w:val="NormalCharacter"/>
          <w:szCs w:val="32"/>
          <w:kern w:val="2"/>
          <w:lang w:val="en-US" w:eastAsia="zh-CN" w:bidi="ar-SA"/>
          <w:b w:val="0"/>
          <w:i w:val="0"/>
          <w:sz w:val="32"/>
          <w:spacing w:val="0"/>
          <w:w w:val="100"/>
          <w:rFonts w:ascii="仿宋" w:eastAsia="仿宋" w:hAnsi="仿宋"/>
          <w:caps w:val="0"/>
        </w:rPr>
        <w:br/>
      </w:r>
      <w:r>
        <w:rPr>
          <w:rStyle w:val="NormalCharacter"/>
          <w:szCs w:val="32"/>
          <w:kern w:val="2"/>
          <w:lang w:val="en-US" w:eastAsia="zh-CN" w:bidi="ar-SA"/>
          <w:b w:val="0"/>
          <w:i w:val="0"/>
          <w:sz w:val="32"/>
          <w:spacing w:val="0"/>
          <w:w w:val="100"/>
          <w:rFonts w:ascii="仿宋" w:eastAsia="仿宋" w:hAnsi="仿宋"/>
          <w:caps w:val="0"/>
        </w:rPr>
        <w:t xml:space="preserve">　　认真做好年度财政资金的预算编制工作，按照政府采购目录及采购限额标准编制政府采购预算，做到应编尽编。在资金使用和管理方面，进一步强化资金统筹，优化资金结构，明确开支范围，细化资金用途，确保部门职责任务顺利完成。资金收支管理及会计核算较规范，能够按照相关会计制度和财务管理办法进行核算。</w:t>
      </w:r>
      <w:r>
        <w:rPr>
          <w:rStyle w:val="NormalCharacter"/>
          <w:szCs w:val="32"/>
          <w:kern w:val="2"/>
          <w:lang w:val="en-US" w:eastAsia="zh-CN" w:bidi="ar-SA"/>
          <w:b w:val="0"/>
          <w:i w:val="0"/>
          <w:sz w:val="32"/>
          <w:spacing w:val="0"/>
          <w:w w:val="100"/>
          <w:rFonts w:ascii="仿宋" w:eastAsia="仿宋" w:hAnsi="仿宋"/>
          <w:caps w:val="0"/>
        </w:rPr>
        <w:br/>
      </w:r>
      <w:r>
        <w:rPr>
          <w:rStyle w:val="NormalCharacter"/>
          <w:szCs w:val="32"/>
          <w:kern w:val="2"/>
          <w:lang w:val="en-US" w:eastAsia="zh-CN" w:bidi="ar-SA"/>
          <w:b w:val="0"/>
          <w:i w:val="0"/>
          <w:sz w:val="32"/>
          <w:spacing w:val="0"/>
          <w:w w:val="100"/>
          <w:rFonts w:ascii="仿宋" w:eastAsia="仿宋" w:hAnsi="仿宋"/>
          <w:caps w:val="0"/>
        </w:rPr>
        <w:t xml:space="preserve">　　全年基本支出保证了部门的正常运行和日常工作的正常开展。全年项目支出达到预期绩效目标</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（二）存在问题。</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预算经费支出明细科目存在误差，部门决算上报处理效率还需继续提升，固定资产的管理水平有待提高。</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（三）改进建议。</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1、建议财政部门加强对单位财务人员业务培训，促进部门财务工作的相互交流学习。</w:t>
      </w:r>
      <w:r>
        <w:rPr>
          <w:rStyle w:val="NormalCharacter"/>
          <w:szCs w:val="32"/>
          <w:kern w:val="2"/>
          <w:lang w:val="en-US" w:eastAsia="zh-CN" w:bidi="ar-SA"/>
          <w:b w:val="0"/>
          <w:i w:val="0"/>
          <w:sz w:val="32"/>
          <w:spacing w:val="0"/>
          <w:w w:val="100"/>
          <w:rFonts w:ascii="仿宋" w:eastAsia="仿宋" w:hAnsi="仿宋"/>
          <w:caps w:val="0"/>
        </w:rPr>
        <w:br/>
      </w:r>
      <w:r>
        <w:rPr>
          <w:rStyle w:val="NormalCharacter"/>
          <w:szCs w:val="32"/>
          <w:kern w:val="2"/>
          <w:lang w:val="en-US" w:eastAsia="zh-CN" w:bidi="ar-SA"/>
          <w:b w:val="0"/>
          <w:i w:val="0"/>
          <w:sz w:val="32"/>
          <w:spacing w:val="0"/>
          <w:w w:val="100"/>
          <w:rFonts w:ascii="仿宋" w:eastAsia="仿宋" w:hAnsi="仿宋"/>
          <w:caps w:val="0"/>
        </w:rPr>
        <w:t xml:space="preserve">　　2、督促本部门财务人员加强自身业务学习，提高责任意识和服务意识，进一步提升财务管理水平。</w:t>
      </w:r>
    </w:p>
    <w:p>
      <w:pPr>
        <w:pStyle w:val="Normal"/>
        <w:jc w:val="left"/>
        <w:spacing w:before="0" w:beforeAutospacing="0" w:after="0" w:afterAutospacing="0" w:line="600" w:lineRule="exact"/>
        <w:rPr>
          <w:rStyle w:val="NormalCharacter"/>
          <w:szCs w:val="32"/>
          <w:kern w:val="2"/>
          <w:lang w:val="en-US" w:eastAsia="zh-CN" w:bidi="ar-SA"/>
          <w:b w:val="0"/>
          <w:i w:val="0"/>
          <w:sz w:val="32"/>
          <w:spacing w:val="0"/>
          <w:w w:val="100"/>
          <w:rFonts w:ascii="黑体" w:eastAsia="黑体" w:hAnsi="黑体"/>
          <w:caps w:val="0"/>
        </w:rPr>
        <w:snapToGrid/>
        <w:textAlignment w:val="baseline"/>
        <w:framePr/>
      </w:pPr>
      <w:r>
        <w:rPr>
          <w:rStyle w:val="NormalCharacter"/>
          <w:szCs w:val="32"/>
          <w:kern w:val="2"/>
          <w:lang w:val="en-US" w:eastAsia="zh-CN" w:bidi="ar-SA"/>
          <w:b w:val="0"/>
          <w:i w:val="0"/>
          <w:sz w:val="32"/>
          <w:spacing w:val="0"/>
          <w:w w:val="100"/>
          <w:rFonts w:ascii="黑体" w:eastAsia="黑体" w:hAnsi="黑体"/>
          <w:caps w:val="0"/>
        </w:rPr>
        <w:t xml:space="preserve">附件2</w:t>
      </w:r>
    </w:p>
    <w:p>
      <w:pPr>
        <w:pStyle w:val="Normal"/>
        <w:jc w:val="both"/>
        <w:spacing w:before="0" w:beforeAutospacing="0" w:after="0" w:afterAutospacing="0" w:line="580" w:lineRule="exact"/>
        <w:rPr>
          <w:rStyle w:val="NormalCharacter"/>
          <w:szCs w:val="32"/>
          <w:kern w:val="2"/>
          <w:lang w:val="en-US" w:eastAsia="zh-CN" w:bidi="ar-SA"/>
          <w:b w:val="0"/>
          <w:i w:val="0"/>
          <w:sz w:val="32"/>
          <w:spacing w:val="0"/>
          <w:w w:val="100"/>
          <w:rFonts w:ascii="仿宋_GB2312" w:eastAsia="仿宋_GB2312" w:hAnsi="仿宋_GB2312"/>
          <w:caps w:val="0"/>
        </w:rPr>
        <w:snapToGrid/>
        <w:ind w:firstLine="640" w:firstLineChars="200"/>
        <w:textAlignment w:val="baseline"/>
      </w:pPr>
      <w:r>
        <w:rPr>
          <w:b w:val="0"/>
          <w:i w:val="0"/>
          <w:sz w:val="32"/>
          <w:spacing w:val="0"/>
          <w:w w:val="100"/>
          <w:rFonts w:ascii="仿宋_GB2312" w:eastAsia="仿宋_GB2312" w:hAnsi="仿宋_GB2312"/>
          <w:caps w:val="0"/>
        </w:rPr>
        <w:t/>
      </w:r>
    </w:p>
    <w:p>
      <w:pPr>
        <w:pStyle w:val="UserStyle_23"/>
        <w:widowControl/>
        <w:jc w:val="center"/>
        <w:spacing w:before="0" w:beforeAutospacing="0" w:after="0" w:afterAutospacing="0" w:lineRule="auto" w:line="240"/>
        <w:rPr>
          <w:rStyle w:val="NormalCharacter"/>
          <w:szCs w:val="44"/>
          <w:kern w:val="0"/>
          <w:lang w:val="en-US" w:eastAsia="zh-CN" w:bidi="ar-SA"/>
          <w:b w:val="0"/>
          <w:i w:val="0"/>
          <w:color w:val="000000"/>
          <w:sz w:val="44"/>
          <w:spacing w:val="0"/>
          <w:w w:val="100"/>
          <w:rFonts w:ascii="方正小标宋简体" w:eastAsia="方正小标宋简体" w:hAnsi="宋体"/>
          <w:caps w:val="0"/>
        </w:rPr>
        <w:snapToGrid/>
        <w:textAlignment w:val="baseline"/>
      </w:pPr>
      <w:r>
        <w:rPr>
          <w:rStyle w:val="NormalCharacter"/>
          <w:szCs w:val="44"/>
          <w:kern w:val="0"/>
          <w:lang w:val="en-US" w:eastAsia="zh-CN" w:bidi="ar-SA"/>
          <w:b w:val="0"/>
          <w:i w:val="0"/>
          <w:color w:val="000000"/>
          <w:sz w:val="44"/>
          <w:spacing w:val="0"/>
          <w:w w:val="100"/>
          <w:rFonts w:ascii="方正小标宋简体" w:eastAsia="方正小标宋简体" w:hAnsi="宋体"/>
          <w:caps w:val="0"/>
        </w:rPr>
        <w:t xml:space="preserve">2020年公路小修保养费</w:t>
      </w:r>
      <w:r>
        <w:rPr>
          <w:rStyle w:val="NormalCharacter"/>
          <w:szCs w:val="44"/>
          <w:kern w:val="0"/>
          <w:lang w:val="en-US" w:eastAsia="zh-CN" w:bidi="ar-SA"/>
          <w:b w:val="0"/>
          <w:i w:val="0"/>
          <w:color w:val="000000"/>
          <w:sz w:val="44"/>
          <w:spacing w:val="0"/>
          <w:w w:val="100"/>
          <w:rFonts w:ascii="方正小标宋简体" w:eastAsia="方正小标宋简体" w:hAnsi="宋体"/>
          <w:caps w:val="0"/>
        </w:rPr>
        <w:t xml:space="preserve">项目</w:t>
      </w:r>
    </w:p>
    <w:p>
      <w:pPr>
        <w:pStyle w:val="UserStyle_23"/>
        <w:widowControl/>
        <w:jc w:val="center"/>
        <w:spacing w:before="0" w:beforeAutospacing="0" w:after="0" w:afterAutospacing="0" w:lineRule="auto" w:line="240"/>
        <w:rPr>
          <w:rStyle w:val="NormalCharacter"/>
          <w:szCs w:val="32"/>
          <w:kern w:val="2"/>
          <w:lang w:val="en-US" w:eastAsia="zh-CN" w:bidi="ar-SA"/>
          <w:b w:val="0"/>
          <w:i w:val="0"/>
          <w:color w:val="000000"/>
          <w:sz w:val="32"/>
          <w:spacing w:val="0"/>
          <w:w w:val="100"/>
          <w:rFonts w:ascii="宋体" w:eastAsia="宋体" w:hAnsi="宋体"/>
          <w:caps w:val="0"/>
        </w:rPr>
        <w:snapToGrid/>
        <w:textAlignment w:val="baseline"/>
      </w:pPr>
      <w:r>
        <w:rPr>
          <w:rStyle w:val="NormalCharacter"/>
          <w:szCs w:val="44"/>
          <w:kern w:val="0"/>
          <w:lang w:val="en-US" w:eastAsia="zh-CN" w:bidi="ar-SA"/>
          <w:b w:val="0"/>
          <w:i w:val="0"/>
          <w:color w:val="000000"/>
          <w:sz w:val="44"/>
          <w:spacing w:val="0"/>
          <w:w w:val="100"/>
          <w:rFonts w:ascii="方正小标宋简体" w:eastAsia="方正小标宋简体" w:hAnsi="宋体"/>
          <w:caps w:val="0"/>
        </w:rPr>
        <w:t xml:space="preserve">支出绩效自评报告</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一、</w:t>
      </w:r>
      <w:r>
        <w:rPr>
          <w:rStyle w:val="NormalCharacter"/>
          <w:szCs w:val="32"/>
          <w:kern w:val="2"/>
          <w:lang w:val="zh-CN" w:eastAsia="zh-CN" w:bidi="ar-SA"/>
          <w:b w:val="0"/>
          <w:i w:val="0"/>
          <w:sz w:val="32"/>
          <w:spacing w:val="0"/>
          <w:w w:val="100"/>
          <w:rFonts w:ascii="仿宋" w:eastAsia="仿宋" w:hAnsi="仿宋"/>
          <w:caps w:val="0"/>
        </w:rPr>
        <w:t xml:space="preserve">项目概况</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（一）项目资金申报及批复情况</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2020年申报预算公路小修保养费462万元，县财政局批复预算462万元，做到事前、事中绩效评估及事后绩效评价，评估、评价</w:t>
      </w:r>
      <w:r>
        <w:rPr>
          <w:rStyle w:val="NormalCharacter"/>
          <w:szCs w:val="32"/>
          <w:kern w:val="2"/>
          <w:lang w:val="zh-CN" w:eastAsia="zh-CN" w:bidi="ar-SA"/>
          <w:b w:val="0"/>
          <w:i w:val="0"/>
          <w:sz w:val="32"/>
          <w:spacing w:val="0"/>
          <w:w w:val="100"/>
          <w:rFonts w:ascii="仿宋" w:eastAsia="仿宋" w:hAnsi="仿宋"/>
          <w:caps w:val="0"/>
        </w:rPr>
        <w:t xml:space="preserve">符合资金管理办法等相关规定。</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项目绩效目标</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2020年我中心管养公路163.39公里，</w:t>
      </w:r>
      <w:r>
        <w:rPr>
          <w:rStyle w:val="NormalCharacter"/>
          <w:szCs w:val="32"/>
          <w:kern w:val="2"/>
          <w:lang w:val="en-US" w:eastAsia="zh-CN" w:bidi="ar-SA"/>
          <w:b w:val="0"/>
          <w:i w:val="0"/>
          <w:sz w:val="32"/>
          <w:spacing w:val="0"/>
          <w:w w:val="100"/>
          <w:rFonts w:ascii="仿宋" w:eastAsia="仿宋" w:hAnsi="仿宋"/>
          <w:caps w:val="0"/>
        </w:rPr>
        <w:t xml:space="preserve">其中一级国省县道公路29.69公里，二级以下国省道公路66.16公里，县道公路67.54公里。</w:t>
      </w:r>
      <w:r>
        <w:rPr>
          <w:rStyle w:val="NormalCharacter"/>
          <w:szCs w:val="32"/>
          <w:kern w:val="2"/>
          <w:lang w:val="en-US" w:eastAsia="zh-CN" w:bidi="ar-SA"/>
          <w:b w:val="0"/>
          <w:i w:val="0"/>
          <w:sz w:val="32"/>
          <w:spacing w:val="0"/>
          <w:w w:val="100"/>
          <w:rFonts w:ascii="仿宋" w:eastAsia="仿宋" w:hAnsi="仿宋"/>
          <w:caps w:val="0"/>
        </w:rPr>
        <w:t xml:space="preserve">保持路面整洁、排水畅通，加强道路巡查，掌握路面情况，及时修复路面病害，整理路肩，清除杂草，疏通边沟，保持排水系统畅通，确保公路构造物完好，沿线设施完善，行道树协调美观，洒水降尘，确保行车安全、舒适、畅通，开展桥梁经常性检查与定期检查工作，构建畅、洁、绿、美的公路交通环境。</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项目资金申报相符性</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根据</w:t>
      </w:r>
      <w:r>
        <w:rPr>
          <w:rStyle w:val="NormalCharacter"/>
          <w:szCs w:val="32"/>
          <w:kern w:val="2"/>
          <w:lang w:val="en-US" w:eastAsia="zh-CN" w:bidi="ar-SA"/>
          <w:b w:val="0"/>
          <w:i w:val="0"/>
          <w:sz w:val="32"/>
          <w:spacing w:val="0"/>
          <w:w w:val="100"/>
          <w:rFonts w:ascii="仿宋" w:eastAsia="仿宋" w:hAnsi="仿宋"/>
          <w:caps w:val="0"/>
        </w:rPr>
        <w:t xml:space="preserve">《乐山市普通国省道公路养护管理办法》（乐府办函[2016]37号）、乐山市人民政府</w:t>
      </w:r>
      <w:r>
        <w:rPr>
          <w:rStyle w:val="NormalCharacter"/>
          <w:szCs w:val="32"/>
          <w:kern w:val="2"/>
          <w:lang w:val="en-US" w:eastAsia="zh-CN" w:bidi="ar-SA"/>
          <w:b w:val="0"/>
          <w:i w:val="0"/>
          <w:sz w:val="32"/>
          <w:spacing w:val="0"/>
          <w:w w:val="100"/>
          <w:rFonts w:ascii="仿宋" w:eastAsia="仿宋" w:hAnsi="仿宋"/>
          <w:caps w:val="0"/>
        </w:rPr>
        <w:t xml:space="preserve">《</w:t>
      </w:r>
      <w:r>
        <w:rPr>
          <w:rStyle w:val="NormalCharacter"/>
          <w:szCs w:val="32"/>
          <w:kern w:val="2"/>
          <w:lang w:val="en-US" w:eastAsia="zh-CN" w:bidi="ar-SA"/>
          <w:b w:val="0"/>
          <w:i w:val="0"/>
          <w:sz w:val="32"/>
          <w:spacing w:val="0"/>
          <w:w w:val="100"/>
          <w:rFonts w:ascii="仿宋" w:eastAsia="仿宋" w:hAnsi="仿宋"/>
          <w:caps w:val="0"/>
        </w:rPr>
        <w:t xml:space="preserve">关于加强一级公路养护管理的通知</w:t>
      </w:r>
      <w:r>
        <w:rPr>
          <w:rStyle w:val="NormalCharacter"/>
          <w:szCs w:val="32"/>
          <w:kern w:val="2"/>
          <w:lang w:val="en-US" w:eastAsia="zh-CN" w:bidi="ar-SA"/>
          <w:b w:val="0"/>
          <w:i w:val="0"/>
          <w:sz w:val="32"/>
          <w:spacing w:val="0"/>
          <w:w w:val="100"/>
          <w:rFonts w:ascii="仿宋" w:eastAsia="仿宋" w:hAnsi="仿宋"/>
          <w:caps w:val="0"/>
        </w:rPr>
        <w:t xml:space="preserve">》</w:t>
      </w:r>
      <w:r>
        <w:rPr>
          <w:rStyle w:val="NormalCharacter"/>
          <w:szCs w:val="32"/>
          <w:kern w:val="2"/>
          <w:lang w:val="en-US" w:eastAsia="zh-CN" w:bidi="ar-SA"/>
          <w:b w:val="0"/>
          <w:i w:val="0"/>
          <w:sz w:val="32"/>
          <w:spacing w:val="0"/>
          <w:w w:val="100"/>
          <w:rFonts w:ascii="仿宋" w:eastAsia="仿宋" w:hAnsi="仿宋"/>
          <w:caps w:val="0"/>
        </w:rPr>
        <w:t xml:space="preserve">（乐府办函[2019]21号）、国务院办公厅《关于深化农村公路管理养护体制改革的意见》（国办发[2019]45号）</w:t>
      </w:r>
      <w:r>
        <w:rPr>
          <w:rStyle w:val="NormalCharacter"/>
          <w:szCs w:val="32"/>
          <w:kern w:val="2"/>
          <w:lang w:val="en-US" w:eastAsia="zh-CN" w:bidi="ar-SA"/>
          <w:b w:val="0"/>
          <w:i w:val="0"/>
          <w:sz w:val="32"/>
          <w:spacing w:val="0"/>
          <w:w w:val="100"/>
          <w:rFonts w:ascii="仿宋" w:eastAsia="仿宋" w:hAnsi="仿宋"/>
          <w:caps w:val="0"/>
        </w:rPr>
        <w:t xml:space="preserve">等有关规定，申报、实施公路小修保养费项目，</w:t>
      </w:r>
      <w:r>
        <w:rPr>
          <w:rStyle w:val="NormalCharacter"/>
          <w:szCs w:val="32"/>
          <w:kern w:val="2"/>
          <w:lang w:val="zh-CN" w:eastAsia="zh-CN" w:bidi="ar-SA"/>
          <w:b w:val="0"/>
          <w:i w:val="0"/>
          <w:sz w:val="32"/>
          <w:spacing w:val="0"/>
          <w:w w:val="100"/>
          <w:rFonts w:ascii="仿宋" w:eastAsia="仿宋" w:hAnsi="仿宋"/>
          <w:caps w:val="0"/>
        </w:rPr>
        <w:t xml:space="preserve">项目申报内容与具体实施内容相符、申报目标合理可行。</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二、项目实施及管理情况</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ab/>
      </w:r>
      <w:r>
        <w:rPr>
          <w:rStyle w:val="NormalCharacter"/>
          <w:szCs w:val="32"/>
          <w:kern w:val="2"/>
          <w:lang w:val="zh-CN" w:eastAsia="zh-CN" w:bidi="ar-SA"/>
          <w:b w:val="0"/>
          <w:i w:val="0"/>
          <w:sz w:val="32"/>
          <w:spacing w:val="0"/>
          <w:w w:val="100"/>
          <w:rFonts w:ascii="仿宋" w:eastAsia="仿宋" w:hAnsi="仿宋"/>
          <w:caps w:val="0"/>
        </w:rPr>
        <w:t xml:space="preserve">（一）资金计划、到位及使用情况。</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1、资金计划及到位</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2020年预算公路小修保养费462万元，县财政局实际安排资金支付254.78万元，其中安排市级资金122.32万元，安排县级资金132.46万元，</w:t>
      </w:r>
      <w:r>
        <w:rPr>
          <w:rStyle w:val="NormalCharacter"/>
          <w:szCs w:val="32"/>
          <w:kern w:val="2"/>
          <w:lang w:val="zh-CN" w:eastAsia="zh-CN" w:bidi="ar-SA"/>
          <w:b w:val="0"/>
          <w:i w:val="0"/>
          <w:sz w:val="32"/>
          <w:spacing w:val="0"/>
          <w:w w:val="100"/>
          <w:rFonts w:ascii="仿宋" w:eastAsia="仿宋" w:hAnsi="仿宋"/>
          <w:caps w:val="0"/>
        </w:rPr>
        <w:t xml:space="preserve">资金到位率</w:t>
      </w:r>
      <w:r>
        <w:rPr>
          <w:rStyle w:val="NormalCharacter"/>
          <w:szCs w:val="32"/>
          <w:kern w:val="2"/>
          <w:lang w:val="en-US" w:eastAsia="zh-CN" w:bidi="ar-SA"/>
          <w:b w:val="0"/>
          <w:i w:val="0"/>
          <w:sz w:val="32"/>
          <w:spacing w:val="0"/>
          <w:w w:val="100"/>
          <w:rFonts w:ascii="仿宋" w:eastAsia="仿宋" w:hAnsi="仿宋"/>
          <w:caps w:val="0"/>
        </w:rPr>
        <w:t xml:space="preserve">55.15%。</w:t>
      </w:r>
      <w:r>
        <w:rPr>
          <w:rStyle w:val="NormalCharacter"/>
          <w:szCs w:val="32"/>
          <w:kern w:val="2"/>
          <w:lang w:val="zh-CN" w:eastAsia="zh-CN" w:bidi="ar-SA"/>
          <w:b w:val="0"/>
          <w:i w:val="0"/>
          <w:sz w:val="32"/>
          <w:spacing w:val="0"/>
          <w:w w:val="100"/>
          <w:rFonts w:ascii="仿宋" w:eastAsia="仿宋" w:hAnsi="仿宋"/>
          <w:caps w:val="0"/>
        </w:rPr>
        <w:t xml:space="preserve">资金未到位</w:t>
      </w:r>
      <w:r>
        <w:rPr>
          <w:rStyle w:val="NormalCharacter"/>
          <w:szCs w:val="32"/>
          <w:kern w:val="2"/>
          <w:lang w:val="en-US" w:eastAsia="zh-CN" w:bidi="ar-SA"/>
          <w:b w:val="0"/>
          <w:i w:val="0"/>
          <w:sz w:val="32"/>
          <w:spacing w:val="0"/>
          <w:w w:val="100"/>
          <w:rFonts w:ascii="仿宋" w:eastAsia="仿宋" w:hAnsi="仿宋"/>
          <w:caps w:val="0"/>
        </w:rPr>
        <w:t xml:space="preserve">207.22万元，</w:t>
      </w:r>
      <w:r>
        <w:rPr>
          <w:rStyle w:val="NormalCharacter"/>
          <w:szCs w:val="32"/>
          <w:kern w:val="2"/>
          <w:lang w:val="zh-CN" w:eastAsia="zh-CN" w:bidi="ar-SA"/>
          <w:b w:val="0"/>
          <w:i w:val="0"/>
          <w:sz w:val="32"/>
          <w:spacing w:val="0"/>
          <w:w w:val="100"/>
          <w:rFonts w:ascii="仿宋" w:eastAsia="仿宋" w:hAnsi="仿宋"/>
          <w:caps w:val="0"/>
        </w:rPr>
        <w:t xml:space="preserve">资金未到位</w:t>
      </w:r>
      <w:r>
        <w:rPr>
          <w:rStyle w:val="NormalCharacter"/>
          <w:szCs w:val="32"/>
          <w:kern w:val="2"/>
          <w:lang w:val="en-US" w:eastAsia="zh-CN" w:bidi="ar-SA"/>
          <w:b w:val="0"/>
          <w:i w:val="0"/>
          <w:sz w:val="32"/>
          <w:spacing w:val="0"/>
          <w:w w:val="100"/>
          <w:rFonts w:ascii="仿宋" w:eastAsia="仿宋" w:hAnsi="仿宋"/>
          <w:caps w:val="0"/>
        </w:rPr>
        <w:t xml:space="preserve">的原因是项目未达到支付条件。</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资金使用</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公路小修保养项目主要用于我县国省县道公路小修、日常保养工作，使用范围为：日常保养、路基路面桥涵小修、交安设施维修、清理边沟、洒水降尘、路面保洁等支出，</w:t>
      </w:r>
      <w:r>
        <w:rPr>
          <w:rStyle w:val="NormalCharacter"/>
          <w:szCs w:val="32"/>
          <w:kern w:val="2"/>
          <w:lang w:val="zh-CN" w:eastAsia="zh-CN" w:bidi="ar-SA"/>
          <w:b w:val="0"/>
          <w:i w:val="0"/>
          <w:sz w:val="32"/>
          <w:spacing w:val="0"/>
          <w:w w:val="100"/>
          <w:rFonts w:ascii="仿宋" w:eastAsia="仿宋" w:hAnsi="仿宋"/>
          <w:caps w:val="0"/>
        </w:rPr>
        <w:t xml:space="preserve">支付依据合规合法，资金支付与预算相符</w:t>
      </w:r>
      <w:r>
        <w:rPr>
          <w:rStyle w:val="NormalCharacter"/>
          <w:szCs w:val="32"/>
          <w:kern w:val="2"/>
          <w:lang w:val="en-US" w:eastAsia="zh-CN" w:bidi="ar-SA"/>
          <w:b w:val="0"/>
          <w:i w:val="0"/>
          <w:sz w:val="32"/>
          <w:spacing w:val="0"/>
          <w:w w:val="100"/>
          <w:rFonts w:ascii="仿宋" w:eastAsia="仿宋" w:hAnsi="仿宋"/>
          <w:caps w:val="0"/>
        </w:rPr>
        <w:t xml:space="preserve">。2020年该项目支出254.78万元，资金总体使用情况如下：路面保洁人员及洒水车驾驶员劳务派遣184.07万元，洒水车、清扫车、应急保障、道路巡查等车辆油费修理费保险费58.02万元，购沥青混疑土修补路面0.95万元，公路边沟护坡清理2.28万元，交安设施维修更换1.03万元，公路边沟盖板维修安装反光警示桩3.36万元，修复夹江大桥限高架0.39万元，修复公路路缘石0.14万元，更换下水井盖、水篦子0.15万元，维修斗车0.39万元，购买沥青1万元，租赁洒水车3万元。</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（二）项目财务管理情况</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严格</w:t>
      </w:r>
      <w:r>
        <w:rPr>
          <w:rStyle w:val="NormalCharacter"/>
          <w:szCs w:val="32"/>
          <w:kern w:val="2"/>
          <w:lang w:val="en-US" w:eastAsia="zh-CN" w:bidi="ar-SA"/>
          <w:b w:val="0"/>
          <w:i w:val="0"/>
          <w:sz w:val="32"/>
          <w:spacing w:val="0"/>
          <w:w w:val="100"/>
          <w:rFonts w:ascii="仿宋" w:eastAsia="仿宋" w:hAnsi="仿宋"/>
          <w:caps w:val="0"/>
        </w:rPr>
        <w:t xml:space="preserve">执行</w:t>
      </w:r>
      <w:r>
        <w:rPr>
          <w:rStyle w:val="NormalCharacter"/>
          <w:szCs w:val="32"/>
          <w:kern w:val="2"/>
          <w:lang w:val="en-US" w:eastAsia="zh-CN" w:bidi="ar-SA"/>
          <w:b w:val="0"/>
          <w:i w:val="0"/>
          <w:sz w:val="32"/>
          <w:spacing w:val="0"/>
          <w:w w:val="100"/>
          <w:rFonts w:ascii="仿宋" w:eastAsia="仿宋" w:hAnsi="仿宋"/>
          <w:caps w:val="0"/>
        </w:rPr>
        <w:t xml:space="preserve">《夹江县公路建设服务中心项目管理制度》、《夹江县公路建设服务中心资金管理办法实施细则》、《夹江县县级财政公路养护和小修资金管理暂行办法》</w:t>
      </w:r>
      <w:r>
        <w:rPr>
          <w:rStyle w:val="NormalCharacter"/>
          <w:szCs w:val="32"/>
          <w:kern w:val="2"/>
          <w:lang w:val="en-US" w:eastAsia="zh-CN" w:bidi="ar-SA"/>
          <w:b w:val="0"/>
          <w:i w:val="0"/>
          <w:sz w:val="32"/>
          <w:spacing w:val="0"/>
          <w:w w:val="100"/>
          <w:rFonts w:ascii="仿宋" w:eastAsia="仿宋" w:hAnsi="仿宋"/>
          <w:caps w:val="0"/>
        </w:rPr>
        <w:t xml:space="preserve">等有关规定，</w:t>
      </w:r>
      <w:r>
        <w:rPr>
          <w:rStyle w:val="NormalCharacter"/>
          <w:szCs w:val="32"/>
          <w:kern w:val="2"/>
          <w:lang w:val="zh-CN" w:eastAsia="zh-CN" w:bidi="ar-SA"/>
          <w:b w:val="0"/>
          <w:i w:val="0"/>
          <w:sz w:val="32"/>
          <w:spacing w:val="0"/>
          <w:w w:val="100"/>
          <w:rFonts w:ascii="仿宋" w:eastAsia="仿宋" w:hAnsi="仿宋"/>
          <w:caps w:val="0"/>
        </w:rPr>
        <w:t xml:space="preserve">及时</w:t>
      </w:r>
      <w:r>
        <w:rPr>
          <w:rStyle w:val="NormalCharacter"/>
          <w:szCs w:val="32"/>
          <w:kern w:val="2"/>
          <w:lang w:val="en-US" w:eastAsia="zh-CN" w:bidi="ar-SA"/>
          <w:b w:val="0"/>
          <w:i w:val="0"/>
          <w:sz w:val="32"/>
          <w:spacing w:val="0"/>
          <w:w w:val="100"/>
          <w:rFonts w:ascii="仿宋" w:eastAsia="仿宋" w:hAnsi="仿宋"/>
          <w:caps w:val="0"/>
        </w:rPr>
        <w:t xml:space="preserve">处理账务，做到</w:t>
      </w:r>
      <w:r>
        <w:rPr>
          <w:rStyle w:val="NormalCharacter"/>
          <w:szCs w:val="32"/>
          <w:kern w:val="2"/>
          <w:lang w:val="zh-CN" w:eastAsia="zh-CN" w:bidi="ar-SA"/>
          <w:b w:val="0"/>
          <w:i w:val="0"/>
          <w:sz w:val="32"/>
          <w:spacing w:val="0"/>
          <w:w w:val="100"/>
          <w:rFonts w:ascii="仿宋" w:eastAsia="仿宋" w:hAnsi="仿宋"/>
          <w:caps w:val="0"/>
        </w:rPr>
        <w:t xml:space="preserve">会计核算规范，</w:t>
      </w:r>
      <w:r>
        <w:rPr>
          <w:rStyle w:val="NormalCharacter"/>
          <w:szCs w:val="32"/>
          <w:kern w:val="2"/>
          <w:lang w:val="en-US" w:eastAsia="zh-CN" w:bidi="ar-SA"/>
          <w:b w:val="0"/>
          <w:i w:val="0"/>
          <w:sz w:val="32"/>
          <w:spacing w:val="0"/>
          <w:w w:val="100"/>
          <w:rFonts w:ascii="仿宋" w:eastAsia="仿宋" w:hAnsi="仿宋"/>
          <w:caps w:val="0"/>
        </w:rPr>
        <w:t xml:space="preserve">确保公路小修保养费项目按期实施、执行。</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（三）项目组织实施情况</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按照“明确绩效目标、明确保障标准、明确</w:t>
      </w:r>
      <w:r>
        <w:rPr>
          <w:rStyle w:val="NormalCharacter"/>
          <w:szCs w:val="32"/>
          <w:kern w:val="2"/>
          <w:lang w:val="en-US" w:eastAsia="zh-CN" w:bidi="ar-SA"/>
          <w:b w:val="0"/>
          <w:i w:val="0"/>
          <w:sz w:val="32"/>
          <w:spacing w:val="0"/>
          <w:w w:val="100"/>
          <w:rFonts w:ascii="仿宋" w:eastAsia="仿宋" w:hAnsi="仿宋"/>
          <w:caps w:val="0"/>
        </w:rPr>
        <w:t xml:space="preserve">承担</w:t>
      </w:r>
      <w:r>
        <w:rPr>
          <w:rStyle w:val="NormalCharacter"/>
          <w:szCs w:val="32"/>
          <w:kern w:val="2"/>
          <w:lang w:val="en-US" w:eastAsia="zh-CN" w:bidi="ar-SA"/>
          <w:b w:val="0"/>
          <w:i w:val="0"/>
          <w:sz w:val="32"/>
          <w:spacing w:val="0"/>
          <w:w w:val="100"/>
          <w:rFonts w:ascii="仿宋" w:eastAsia="仿宋" w:hAnsi="仿宋"/>
          <w:caps w:val="0"/>
        </w:rPr>
        <w:t xml:space="preserve">比例、明确执行期限”的原则，编制</w:t>
      </w:r>
      <w:r>
        <w:rPr>
          <w:rStyle w:val="NormalCharacter"/>
          <w:szCs w:val="32"/>
          <w:kern w:val="2"/>
          <w:lang w:val="en-US" w:eastAsia="zh-CN" w:bidi="ar-SA"/>
          <w:b w:val="0"/>
          <w:i w:val="0"/>
          <w:sz w:val="32"/>
          <w:spacing w:val="0"/>
          <w:w w:val="100"/>
          <w:rFonts w:ascii="仿宋" w:eastAsia="仿宋" w:hAnsi="仿宋"/>
          <w:caps w:val="0"/>
        </w:rPr>
        <w:t xml:space="preserve">项目</w:t>
      </w:r>
      <w:r>
        <w:rPr>
          <w:rStyle w:val="NormalCharacter"/>
          <w:szCs w:val="32"/>
          <w:kern w:val="2"/>
          <w:lang w:val="en-US" w:eastAsia="zh-CN" w:bidi="ar-SA"/>
          <w:b w:val="0"/>
          <w:i w:val="0"/>
          <w:sz w:val="32"/>
          <w:spacing w:val="0"/>
          <w:w w:val="100"/>
          <w:rFonts w:ascii="仿宋" w:eastAsia="仿宋" w:hAnsi="仿宋"/>
          <w:caps w:val="0"/>
        </w:rPr>
        <w:t xml:space="preserve">绩效目标</w:t>
      </w:r>
      <w:r>
        <w:rPr>
          <w:rStyle w:val="NormalCharacter"/>
          <w:szCs w:val="32"/>
          <w:kern w:val="2"/>
          <w:lang w:val="en-US" w:eastAsia="zh-CN" w:bidi="ar-SA"/>
          <w:b w:val="0"/>
          <w:i w:val="0"/>
          <w:sz w:val="32"/>
          <w:spacing w:val="0"/>
          <w:w w:val="100"/>
          <w:rFonts w:ascii="仿宋" w:eastAsia="仿宋" w:hAnsi="仿宋"/>
          <w:caps w:val="0"/>
        </w:rPr>
        <w:t xml:space="preserve">，</w:t>
      </w:r>
      <w:r>
        <w:rPr>
          <w:rStyle w:val="NormalCharacter"/>
          <w:szCs w:val="32"/>
          <w:kern w:val="2"/>
          <w:lang w:val="en-US" w:eastAsia="zh-CN" w:bidi="ar-SA"/>
          <w:b w:val="0"/>
          <w:i w:val="0"/>
          <w:sz w:val="32"/>
          <w:spacing w:val="0"/>
          <w:w w:val="100"/>
          <w:rFonts w:ascii="仿宋" w:eastAsia="仿宋" w:hAnsi="仿宋"/>
          <w:caps w:val="0"/>
        </w:rPr>
        <w:t xml:space="preserve">同时编制</w:t>
      </w:r>
      <w:r>
        <w:rPr>
          <w:rStyle w:val="NormalCharacter"/>
          <w:szCs w:val="32"/>
          <w:kern w:val="2"/>
          <w:lang w:val="en-US" w:eastAsia="zh-CN" w:bidi="ar-SA"/>
          <w:b w:val="0"/>
          <w:i w:val="0"/>
          <w:sz w:val="32"/>
          <w:spacing w:val="0"/>
          <w:w w:val="100"/>
          <w:rFonts w:ascii="仿宋" w:eastAsia="仿宋" w:hAnsi="仿宋"/>
          <w:caps w:val="0"/>
        </w:rPr>
        <w:t xml:space="preserve">项目</w:t>
      </w:r>
      <w:r>
        <w:rPr>
          <w:rStyle w:val="NormalCharacter"/>
          <w:szCs w:val="32"/>
          <w:kern w:val="2"/>
          <w:lang w:val="en-US" w:eastAsia="zh-CN" w:bidi="ar-SA"/>
          <w:b w:val="0"/>
          <w:i w:val="0"/>
          <w:sz w:val="32"/>
          <w:spacing w:val="0"/>
          <w:w w:val="100"/>
          <w:rFonts w:ascii="仿宋" w:eastAsia="仿宋" w:hAnsi="仿宋"/>
          <w:caps w:val="0"/>
        </w:rPr>
        <w:t xml:space="preserve">预算方案和实施方案。组织开展绩效自评估</w:t>
      </w:r>
      <w:r>
        <w:rPr>
          <w:rStyle w:val="NormalCharacter"/>
          <w:szCs w:val="32"/>
          <w:kern w:val="2"/>
          <w:lang w:val="en-US" w:eastAsia="zh-CN" w:bidi="ar-SA"/>
          <w:b w:val="0"/>
          <w:i w:val="0"/>
          <w:sz w:val="32"/>
          <w:spacing w:val="0"/>
          <w:w w:val="100"/>
          <w:rFonts w:ascii="仿宋" w:eastAsia="仿宋" w:hAnsi="仿宋"/>
          <w:caps w:val="0"/>
        </w:rPr>
        <w:t xml:space="preserve">工作，</w:t>
      </w:r>
      <w:r>
        <w:rPr>
          <w:rStyle w:val="NormalCharacter"/>
          <w:szCs w:val="32"/>
          <w:kern w:val="2"/>
          <w:lang w:val="en-US" w:eastAsia="zh-CN" w:bidi="ar-SA"/>
          <w:b w:val="0"/>
          <w:i w:val="0"/>
          <w:sz w:val="32"/>
          <w:spacing w:val="0"/>
          <w:w w:val="100"/>
          <w:rFonts w:ascii="仿宋" w:eastAsia="仿宋" w:hAnsi="仿宋"/>
          <w:caps w:val="0"/>
        </w:rPr>
        <w:t xml:space="preserve">并完成自评打分和绩效评估报告的撰写</w:t>
      </w:r>
      <w:r>
        <w:rPr>
          <w:rStyle w:val="NormalCharacter"/>
          <w:szCs w:val="32"/>
          <w:kern w:val="2"/>
          <w:lang w:val="en-US" w:eastAsia="zh-CN" w:bidi="ar-SA"/>
          <w:b w:val="0"/>
          <w:i w:val="0"/>
          <w:sz w:val="32"/>
          <w:spacing w:val="0"/>
          <w:w w:val="100"/>
          <w:rFonts w:ascii="仿宋" w:eastAsia="仿宋" w:hAnsi="仿宋"/>
          <w:caps w:val="0"/>
        </w:rPr>
        <w:t xml:space="preserve">，</w:t>
      </w:r>
      <w:r>
        <w:rPr>
          <w:rStyle w:val="NormalCharacter"/>
          <w:szCs w:val="32"/>
          <w:kern w:val="2"/>
          <w:lang w:val="en-US" w:eastAsia="zh-CN" w:bidi="ar-SA"/>
          <w:b w:val="0"/>
          <w:i w:val="0"/>
          <w:sz w:val="32"/>
          <w:spacing w:val="0"/>
          <w:w w:val="100"/>
          <w:rFonts w:ascii="仿宋" w:eastAsia="仿宋" w:hAnsi="仿宋"/>
          <w:caps w:val="0"/>
        </w:rPr>
        <w:t xml:space="preserve">将</w:t>
      </w:r>
      <w:r>
        <w:rPr>
          <w:rStyle w:val="NormalCharacter"/>
          <w:szCs w:val="32"/>
          <w:kern w:val="2"/>
          <w:lang w:val="en-US" w:eastAsia="zh-CN" w:bidi="ar-SA"/>
          <w:b w:val="0"/>
          <w:i w:val="0"/>
          <w:sz w:val="32"/>
          <w:spacing w:val="0"/>
          <w:w w:val="100"/>
          <w:rFonts w:ascii="仿宋" w:eastAsia="仿宋" w:hAnsi="仿宋"/>
          <w:caps w:val="0"/>
        </w:rPr>
        <w:t xml:space="preserve">绩效评估资料报送</w:t>
      </w:r>
      <w:r>
        <w:rPr>
          <w:rStyle w:val="NormalCharacter"/>
          <w:szCs w:val="32"/>
          <w:kern w:val="2"/>
          <w:lang w:val="en-US" w:eastAsia="zh-CN" w:bidi="ar-SA"/>
          <w:b w:val="0"/>
          <w:i w:val="0"/>
          <w:sz w:val="32"/>
          <w:spacing w:val="0"/>
          <w:w w:val="100"/>
          <w:rFonts w:ascii="仿宋" w:eastAsia="仿宋" w:hAnsi="仿宋"/>
          <w:caps w:val="0"/>
        </w:rPr>
        <w:t xml:space="preserve">县</w:t>
      </w:r>
      <w:r>
        <w:rPr>
          <w:rStyle w:val="NormalCharacter"/>
          <w:szCs w:val="32"/>
          <w:kern w:val="2"/>
          <w:lang w:val="en-US" w:eastAsia="zh-CN" w:bidi="ar-SA"/>
          <w:b w:val="0"/>
          <w:i w:val="0"/>
          <w:sz w:val="32"/>
          <w:spacing w:val="0"/>
          <w:w w:val="100"/>
          <w:rFonts w:ascii="仿宋" w:eastAsia="仿宋" w:hAnsi="仿宋"/>
          <w:caps w:val="0"/>
        </w:rPr>
        <w:t xml:space="preserve">财政局对口业务</w:t>
      </w:r>
      <w:r>
        <w:rPr>
          <w:rStyle w:val="NormalCharacter"/>
          <w:szCs w:val="32"/>
          <w:kern w:val="2"/>
          <w:lang w:val="en-US" w:eastAsia="zh-CN" w:bidi="ar-SA"/>
          <w:b w:val="0"/>
          <w:i w:val="0"/>
          <w:sz w:val="32"/>
          <w:spacing w:val="0"/>
          <w:w w:val="100"/>
          <w:rFonts w:ascii="仿宋" w:eastAsia="仿宋" w:hAnsi="仿宋"/>
          <w:caps w:val="0"/>
        </w:rPr>
        <w:t xml:space="preserve">股</w:t>
      </w:r>
      <w:r>
        <w:rPr>
          <w:rStyle w:val="NormalCharacter"/>
          <w:szCs w:val="32"/>
          <w:kern w:val="2"/>
          <w:lang w:val="en-US" w:eastAsia="zh-CN" w:bidi="ar-SA"/>
          <w:b w:val="0"/>
          <w:i w:val="0"/>
          <w:sz w:val="32"/>
          <w:spacing w:val="0"/>
          <w:w w:val="100"/>
          <w:rFonts w:ascii="仿宋" w:eastAsia="仿宋" w:hAnsi="仿宋"/>
          <w:caps w:val="0"/>
        </w:rPr>
        <w:t xml:space="preserve">室</w:t>
      </w:r>
      <w:r>
        <w:rPr>
          <w:rStyle w:val="NormalCharacter"/>
          <w:szCs w:val="32"/>
          <w:kern w:val="2"/>
          <w:lang w:val="en-US" w:eastAsia="zh-CN" w:bidi="ar-SA"/>
          <w:b w:val="0"/>
          <w:i w:val="0"/>
          <w:sz w:val="32"/>
          <w:spacing w:val="0"/>
          <w:w w:val="100"/>
          <w:rFonts w:ascii="仿宋" w:eastAsia="仿宋" w:hAnsi="仿宋"/>
          <w:caps w:val="0"/>
        </w:rPr>
        <w:t xml:space="preserve">。</w:t>
      </w:r>
      <w:r>
        <w:rPr>
          <w:rStyle w:val="NormalCharacter"/>
          <w:szCs w:val="32"/>
          <w:kern w:val="2"/>
          <w:lang w:val="en-US" w:eastAsia="zh-CN" w:bidi="ar-SA"/>
          <w:b w:val="0"/>
          <w:i w:val="0"/>
          <w:sz w:val="32"/>
          <w:spacing w:val="0"/>
          <w:w w:val="100"/>
          <w:rFonts w:ascii="仿宋" w:eastAsia="仿宋" w:hAnsi="仿宋"/>
          <w:caps w:val="0"/>
        </w:rPr>
        <w:t xml:space="preserve">根据县</w:t>
      </w:r>
      <w:r>
        <w:rPr>
          <w:rStyle w:val="NormalCharacter"/>
          <w:szCs w:val="32"/>
          <w:kern w:val="2"/>
          <w:lang w:val="en-US" w:eastAsia="zh-CN" w:bidi="ar-SA"/>
          <w:b w:val="0"/>
          <w:i w:val="0"/>
          <w:sz w:val="32"/>
          <w:spacing w:val="0"/>
          <w:w w:val="100"/>
          <w:rFonts w:ascii="仿宋" w:eastAsia="仿宋" w:hAnsi="仿宋"/>
          <w:caps w:val="0"/>
        </w:rPr>
        <w:t xml:space="preserve">财政局复评意见</w:t>
      </w:r>
      <w:r>
        <w:rPr>
          <w:rStyle w:val="NormalCharacter"/>
          <w:szCs w:val="32"/>
          <w:kern w:val="2"/>
          <w:lang w:val="en-US" w:eastAsia="zh-CN" w:bidi="ar-SA"/>
          <w:b w:val="0"/>
          <w:i w:val="0"/>
          <w:sz w:val="32"/>
          <w:spacing w:val="0"/>
          <w:w w:val="100"/>
          <w:rFonts w:ascii="仿宋" w:eastAsia="仿宋" w:hAnsi="仿宋"/>
          <w:caps w:val="0"/>
        </w:rPr>
        <w:t xml:space="preserve">列入单位预算。县</w:t>
      </w:r>
      <w:r>
        <w:rPr>
          <w:rStyle w:val="NormalCharacter"/>
          <w:szCs w:val="32"/>
          <w:kern w:val="2"/>
          <w:lang w:val="en-US" w:eastAsia="zh-CN" w:bidi="ar-SA"/>
          <w:b w:val="0"/>
          <w:i w:val="0"/>
          <w:sz w:val="32"/>
          <w:spacing w:val="0"/>
          <w:w w:val="100"/>
          <w:rFonts w:ascii="仿宋" w:eastAsia="仿宋" w:hAnsi="仿宋"/>
          <w:caps w:val="0"/>
        </w:rPr>
        <w:t xml:space="preserve">财政批复</w:t>
      </w:r>
      <w:r>
        <w:rPr>
          <w:rStyle w:val="NormalCharacter"/>
          <w:szCs w:val="32"/>
          <w:kern w:val="2"/>
          <w:lang w:val="en-US" w:eastAsia="zh-CN" w:bidi="ar-SA"/>
          <w:b w:val="0"/>
          <w:i w:val="0"/>
          <w:sz w:val="32"/>
          <w:spacing w:val="0"/>
          <w:w w:val="100"/>
          <w:rFonts w:ascii="仿宋" w:eastAsia="仿宋" w:hAnsi="仿宋"/>
          <w:caps w:val="0"/>
        </w:rPr>
        <w:t xml:space="preserve">预算</w:t>
      </w:r>
      <w:r>
        <w:rPr>
          <w:rStyle w:val="NormalCharacter"/>
          <w:szCs w:val="32"/>
          <w:kern w:val="2"/>
          <w:lang w:val="en-US" w:eastAsia="zh-CN" w:bidi="ar-SA"/>
          <w:b w:val="0"/>
          <w:i w:val="0"/>
          <w:sz w:val="32"/>
          <w:spacing w:val="0"/>
          <w:w w:val="100"/>
          <w:rFonts w:ascii="仿宋" w:eastAsia="仿宋" w:hAnsi="仿宋"/>
          <w:caps w:val="0"/>
        </w:rPr>
        <w:t xml:space="preserve">之日起20个工作日内在我</w:t>
      </w:r>
      <w:r>
        <w:rPr>
          <w:rStyle w:val="NormalCharacter"/>
          <w:szCs w:val="32"/>
          <w:kern w:val="2"/>
          <w:lang w:val="en-US" w:eastAsia="zh-CN" w:bidi="ar-SA"/>
          <w:b w:val="0"/>
          <w:i w:val="0"/>
          <w:sz w:val="32"/>
          <w:spacing w:val="0"/>
          <w:w w:val="100"/>
          <w:rFonts w:ascii="仿宋" w:eastAsia="仿宋" w:hAnsi="仿宋"/>
          <w:caps w:val="0"/>
        </w:rPr>
        <w:t xml:space="preserve">县</w:t>
      </w:r>
      <w:r>
        <w:rPr>
          <w:rStyle w:val="NormalCharacter"/>
          <w:szCs w:val="32"/>
          <w:kern w:val="2"/>
          <w:lang w:val="en-US" w:eastAsia="zh-CN" w:bidi="ar-SA"/>
          <w:b w:val="0"/>
          <w:i w:val="0"/>
          <w:sz w:val="32"/>
          <w:spacing w:val="0"/>
          <w:w w:val="100"/>
          <w:rFonts w:ascii="仿宋" w:eastAsia="仿宋" w:hAnsi="仿宋"/>
          <w:caps w:val="0"/>
        </w:rPr>
        <w:t xml:space="preserve">政府门户网站上进行公示。公示内容包括</w:t>
      </w:r>
      <w:r>
        <w:rPr>
          <w:rStyle w:val="NormalCharacter"/>
          <w:szCs w:val="32"/>
          <w:kern w:val="2"/>
          <w:lang w:val="en-US" w:eastAsia="zh-CN" w:bidi="ar-SA"/>
          <w:b w:val="0"/>
          <w:i w:val="0"/>
          <w:sz w:val="32"/>
          <w:spacing w:val="0"/>
          <w:w w:val="100"/>
          <w:rFonts w:ascii="仿宋" w:eastAsia="仿宋" w:hAnsi="仿宋"/>
          <w:caps w:val="0"/>
        </w:rPr>
        <w:t xml:space="preserve">项目</w:t>
      </w:r>
      <w:r>
        <w:rPr>
          <w:rStyle w:val="NormalCharacter"/>
          <w:szCs w:val="32"/>
          <w:kern w:val="2"/>
          <w:lang w:val="en-US" w:eastAsia="zh-CN" w:bidi="ar-SA"/>
          <w:b w:val="0"/>
          <w:i w:val="0"/>
          <w:sz w:val="32"/>
          <w:spacing w:val="0"/>
          <w:w w:val="100"/>
          <w:rFonts w:ascii="仿宋" w:eastAsia="仿宋" w:hAnsi="仿宋"/>
          <w:caps w:val="0"/>
        </w:rPr>
        <w:t xml:space="preserve">绩效目标申报表、绩效评</w:t>
      </w:r>
      <w:r>
        <w:rPr>
          <w:rStyle w:val="NormalCharacter"/>
          <w:szCs w:val="32"/>
          <w:kern w:val="2"/>
          <w:lang w:val="en-US" w:eastAsia="zh-CN" w:bidi="ar-SA"/>
          <w:b w:val="0"/>
          <w:i w:val="0"/>
          <w:sz w:val="32"/>
          <w:spacing w:val="0"/>
          <w:w w:val="100"/>
          <w:rFonts w:ascii="仿宋" w:eastAsia="仿宋" w:hAnsi="仿宋"/>
          <w:caps w:val="0"/>
        </w:rPr>
        <w:t xml:space="preserve">估</w:t>
      </w:r>
      <w:r>
        <w:rPr>
          <w:rStyle w:val="NormalCharacter"/>
          <w:szCs w:val="32"/>
          <w:kern w:val="2"/>
          <w:lang w:val="en-US" w:eastAsia="zh-CN" w:bidi="ar-SA"/>
          <w:b w:val="0"/>
          <w:i w:val="0"/>
          <w:sz w:val="32"/>
          <w:spacing w:val="0"/>
          <w:w w:val="100"/>
          <w:rFonts w:ascii="仿宋" w:eastAsia="仿宋" w:hAnsi="仿宋"/>
          <w:caps w:val="0"/>
        </w:rPr>
        <w:t xml:space="preserve">报告。</w:t>
      </w:r>
      <w:r>
        <w:rPr>
          <w:rStyle w:val="NormalCharacter"/>
          <w:szCs w:val="32"/>
          <w:kern w:val="2"/>
          <w:lang w:val="en-US" w:eastAsia="zh-CN" w:bidi="ar-SA"/>
          <w:b w:val="0"/>
          <w:i w:val="0"/>
          <w:sz w:val="32"/>
          <w:spacing w:val="0"/>
          <w:w w:val="100"/>
          <w:rFonts w:ascii="仿宋" w:eastAsia="仿宋" w:hAnsi="仿宋"/>
          <w:caps w:val="0"/>
        </w:rPr>
        <w:t xml:space="preserve">根据项目实施进度，向县财政局上报项目用款计划申报表，单位根据县财政局批复的项目资金支付额度拨付资金。项目实施完成后，</w:t>
      </w:r>
      <w:r>
        <w:rPr>
          <w:rStyle w:val="NormalCharacter"/>
          <w:szCs w:val="32"/>
          <w:kern w:val="2"/>
          <w:lang w:val="zh-CN" w:eastAsia="zh-CN" w:bidi="ar-SA"/>
          <w:b w:val="0"/>
          <w:i w:val="0"/>
          <w:sz w:val="32"/>
          <w:spacing w:val="0"/>
          <w:w w:val="100"/>
          <w:rFonts w:ascii="仿宋" w:eastAsia="仿宋" w:hAnsi="仿宋"/>
          <w:caps w:val="0"/>
        </w:rPr>
        <w:t xml:space="preserve">对</w:t>
      </w:r>
      <w:r>
        <w:rPr>
          <w:rStyle w:val="NormalCharacter"/>
          <w:szCs w:val="32"/>
          <w:kern w:val="2"/>
          <w:lang w:val="en-US" w:eastAsia="zh-CN" w:bidi="ar-SA"/>
          <w:b w:val="0"/>
          <w:i w:val="0"/>
          <w:sz w:val="32"/>
          <w:spacing w:val="0"/>
          <w:w w:val="100"/>
          <w:rFonts w:ascii="仿宋" w:eastAsia="仿宋" w:hAnsi="仿宋"/>
          <w:caps w:val="0"/>
        </w:rPr>
        <w:t xml:space="preserve">项目</w:t>
      </w:r>
      <w:r>
        <w:rPr>
          <w:rStyle w:val="NormalCharacter"/>
          <w:szCs w:val="32"/>
          <w:kern w:val="2"/>
          <w:lang w:val="zh-CN" w:eastAsia="zh-CN" w:bidi="ar-SA"/>
          <w:b w:val="0"/>
          <w:i w:val="0"/>
          <w:sz w:val="32"/>
          <w:spacing w:val="0"/>
          <w:w w:val="100"/>
          <w:rFonts w:ascii="仿宋" w:eastAsia="仿宋" w:hAnsi="仿宋"/>
          <w:caps w:val="0"/>
        </w:rPr>
        <w:t xml:space="preserve">开展绩效评价，并完成自评打分以及绩效评价报告的撰写，绩效自评资料报送</w:t>
      </w:r>
      <w:r>
        <w:rPr>
          <w:rStyle w:val="NormalCharacter"/>
          <w:szCs w:val="32"/>
          <w:kern w:val="2"/>
          <w:lang w:val="en-US" w:eastAsia="zh-CN" w:bidi="ar-SA"/>
          <w:b w:val="0"/>
          <w:i w:val="0"/>
          <w:sz w:val="32"/>
          <w:spacing w:val="0"/>
          <w:w w:val="100"/>
          <w:rFonts w:ascii="仿宋" w:eastAsia="仿宋" w:hAnsi="仿宋"/>
          <w:caps w:val="0"/>
        </w:rPr>
        <w:t xml:space="preserve">县</w:t>
      </w:r>
      <w:r>
        <w:rPr>
          <w:rStyle w:val="NormalCharacter"/>
          <w:szCs w:val="32"/>
          <w:kern w:val="2"/>
          <w:lang w:val="zh-CN" w:eastAsia="zh-CN" w:bidi="ar-SA"/>
          <w:b w:val="0"/>
          <w:i w:val="0"/>
          <w:sz w:val="32"/>
          <w:spacing w:val="0"/>
          <w:w w:val="100"/>
          <w:rFonts w:ascii="仿宋" w:eastAsia="仿宋" w:hAnsi="仿宋"/>
          <w:caps w:val="0"/>
        </w:rPr>
        <w:t xml:space="preserve">财政局对口业务</w:t>
      </w:r>
      <w:r>
        <w:rPr>
          <w:rStyle w:val="NormalCharacter"/>
          <w:szCs w:val="32"/>
          <w:kern w:val="2"/>
          <w:lang w:val="en-US" w:eastAsia="zh-CN" w:bidi="ar-SA"/>
          <w:b w:val="0"/>
          <w:i w:val="0"/>
          <w:sz w:val="32"/>
          <w:spacing w:val="0"/>
          <w:w w:val="100"/>
          <w:rFonts w:ascii="仿宋" w:eastAsia="仿宋" w:hAnsi="仿宋"/>
          <w:caps w:val="0"/>
        </w:rPr>
        <w:t xml:space="preserve">股</w:t>
      </w:r>
      <w:r>
        <w:rPr>
          <w:rStyle w:val="NormalCharacter"/>
          <w:szCs w:val="32"/>
          <w:kern w:val="2"/>
          <w:lang w:val="zh-CN" w:eastAsia="zh-CN" w:bidi="ar-SA"/>
          <w:b w:val="0"/>
          <w:i w:val="0"/>
          <w:sz w:val="32"/>
          <w:spacing w:val="0"/>
          <w:w w:val="100"/>
          <w:rFonts w:ascii="仿宋" w:eastAsia="仿宋" w:hAnsi="仿宋"/>
          <w:caps w:val="0"/>
        </w:rPr>
        <w:t xml:space="preserve">室。</w:t>
      </w:r>
      <w:r>
        <w:rPr>
          <w:rStyle w:val="NormalCharacter"/>
          <w:szCs w:val="32"/>
          <w:kern w:val="2"/>
          <w:lang w:val="en-US" w:eastAsia="zh-CN" w:bidi="ar-SA"/>
          <w:b w:val="0"/>
          <w:i w:val="0"/>
          <w:sz w:val="32"/>
          <w:spacing w:val="0"/>
          <w:w w:val="100"/>
          <w:rFonts w:ascii="仿宋" w:eastAsia="仿宋" w:hAnsi="仿宋"/>
          <w:caps w:val="0"/>
        </w:rPr>
        <w:t xml:space="preserve">县</w:t>
      </w:r>
      <w:r>
        <w:rPr>
          <w:rStyle w:val="NormalCharacter"/>
          <w:szCs w:val="32"/>
          <w:kern w:val="2"/>
          <w:lang w:val="en-US" w:eastAsia="zh-CN" w:bidi="ar-SA"/>
          <w:b w:val="0"/>
          <w:i w:val="0"/>
          <w:sz w:val="32"/>
          <w:spacing w:val="0"/>
          <w:w w:val="100"/>
          <w:rFonts w:ascii="仿宋" w:eastAsia="仿宋" w:hAnsi="仿宋"/>
          <w:caps w:val="0"/>
        </w:rPr>
        <w:t xml:space="preserve">财政局在绩效自评的基础上开展复评，出具绩效评价评审意见。</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三、</w:t>
      </w:r>
      <w:r>
        <w:rPr>
          <w:rStyle w:val="NormalCharacter"/>
          <w:szCs w:val="32"/>
          <w:kern w:val="2"/>
          <w:lang w:val="en-US" w:eastAsia="zh-CN" w:bidi="ar-SA"/>
          <w:b w:val="0"/>
          <w:i w:val="0"/>
          <w:sz w:val="32"/>
          <w:spacing w:val="0"/>
          <w:w w:val="100"/>
          <w:rFonts w:ascii="仿宋" w:eastAsia="仿宋" w:hAnsi="仿宋"/>
          <w:caps w:val="0"/>
        </w:rPr>
        <w:t xml:space="preserve">项目绩效完成情况</w:t>
      </w:r>
      <w:r>
        <w:rPr>
          <w:rStyle w:val="NormalCharacter"/>
          <w:szCs w:val="32"/>
          <w:kern w:val="2"/>
          <w:lang w:val="zh-CN" w:eastAsia="zh-CN" w:bidi="ar-SA"/>
          <w:b w:val="0"/>
          <w:i w:val="0"/>
          <w:sz w:val="32"/>
          <w:spacing w:val="0"/>
          <w:w w:val="100"/>
          <w:rFonts w:ascii="仿宋" w:eastAsia="仿宋" w:hAnsi="仿宋"/>
          <w:caps w:val="0"/>
        </w:rPr>
        <w:tab/>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（一）项目完成情况。</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20</w:t>
      </w:r>
      <w:r>
        <w:rPr>
          <w:rStyle w:val="NormalCharacter"/>
          <w:szCs w:val="32"/>
          <w:kern w:val="2"/>
          <w:lang w:val="en-US" w:eastAsia="zh-CN" w:bidi="ar-SA"/>
          <w:b w:val="0"/>
          <w:i w:val="0"/>
          <w:sz w:val="32"/>
          <w:spacing w:val="0"/>
          <w:w w:val="100"/>
          <w:rFonts w:ascii="仿宋" w:eastAsia="仿宋" w:hAnsi="仿宋"/>
          <w:caps w:val="0"/>
        </w:rPr>
        <w:t xml:space="preserve">20</w:t>
      </w:r>
      <w:r>
        <w:rPr>
          <w:rStyle w:val="NormalCharacter"/>
          <w:szCs w:val="32"/>
          <w:kern w:val="2"/>
          <w:lang w:val="en-US" w:eastAsia="zh-CN" w:bidi="ar-SA"/>
          <w:b w:val="0"/>
          <w:i w:val="0"/>
          <w:sz w:val="32"/>
          <w:spacing w:val="0"/>
          <w:w w:val="100"/>
          <w:rFonts w:ascii="仿宋" w:eastAsia="仿宋" w:hAnsi="仿宋"/>
          <w:caps w:val="0"/>
        </w:rPr>
        <w:t xml:space="preserve">年，我</w:t>
      </w:r>
      <w:r>
        <w:rPr>
          <w:rStyle w:val="NormalCharacter"/>
          <w:szCs w:val="32"/>
          <w:kern w:val="2"/>
          <w:lang w:val="en-US" w:eastAsia="zh-CN" w:bidi="ar-SA"/>
          <w:b w:val="0"/>
          <w:i w:val="0"/>
          <w:sz w:val="32"/>
          <w:spacing w:val="0"/>
          <w:w w:val="100"/>
          <w:rFonts w:ascii="仿宋" w:eastAsia="仿宋" w:hAnsi="仿宋"/>
          <w:caps w:val="0"/>
        </w:rPr>
        <w:t xml:space="preserve">中心</w:t>
      </w:r>
      <w:r>
        <w:rPr>
          <w:rStyle w:val="NormalCharacter"/>
          <w:szCs w:val="32"/>
          <w:kern w:val="2"/>
          <w:lang w:val="en-US" w:eastAsia="zh-CN" w:bidi="ar-SA"/>
          <w:b w:val="0"/>
          <w:i w:val="0"/>
          <w:sz w:val="32"/>
          <w:spacing w:val="0"/>
          <w:w w:val="100"/>
          <w:rFonts w:ascii="仿宋" w:eastAsia="仿宋" w:hAnsi="仿宋"/>
          <w:caps w:val="0"/>
        </w:rPr>
        <w:t xml:space="preserve">围绕市、县主管部门下达的工作目标责任书，完成国省县道公路小修、保养工作：</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1、保持路面整洁、排水畅通，加强道路巡查，掌握路面情况，及时修复路面病害，构建畅、洁、绿、美的公路交通环境。</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2、整理路肩，清除杂草，疏通边沟，保持排水系统畅通。</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 3、确保公路构造物完好，沿线设施完善，行道树协调美观，确保行车安全、舒适、畅通。</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4、开展桥梁经常性检查与定期检查工作。</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5、完成了S</w:t>
      </w:r>
      <w:r>
        <w:rPr>
          <w:rStyle w:val="NormalCharacter"/>
          <w:szCs w:val="32"/>
          <w:kern w:val="2"/>
          <w:lang w:val="en-US" w:eastAsia="zh-CN" w:bidi="ar-SA"/>
          <w:b w:val="0"/>
          <w:i w:val="0"/>
          <w:sz w:val="32"/>
          <w:spacing w:val="0"/>
          <w:w w:val="100"/>
          <w:rFonts w:ascii="仿宋" w:eastAsia="仿宋" w:hAnsi="仿宋"/>
          <w:caps w:val="0"/>
        </w:rPr>
        <w:t xml:space="preserve">428</w:t>
      </w:r>
      <w:r>
        <w:rPr>
          <w:rStyle w:val="NormalCharacter"/>
          <w:szCs w:val="32"/>
          <w:kern w:val="2"/>
          <w:lang w:val="en-US" w:eastAsia="zh-CN" w:bidi="ar-SA"/>
          <w:b w:val="0"/>
          <w:i w:val="0"/>
          <w:sz w:val="32"/>
          <w:spacing w:val="0"/>
          <w:w w:val="100"/>
          <w:rFonts w:ascii="仿宋" w:eastAsia="仿宋" w:hAnsi="仿宋"/>
          <w:caps w:val="0"/>
        </w:rPr>
        <w:t xml:space="preserve">线、S</w:t>
      </w:r>
      <w:r>
        <w:rPr>
          <w:rStyle w:val="NormalCharacter"/>
          <w:szCs w:val="32"/>
          <w:kern w:val="2"/>
          <w:lang w:val="en-US" w:eastAsia="zh-CN" w:bidi="ar-SA"/>
          <w:b w:val="0"/>
          <w:i w:val="0"/>
          <w:sz w:val="32"/>
          <w:spacing w:val="0"/>
          <w:w w:val="100"/>
          <w:rFonts w:ascii="仿宋" w:eastAsia="仿宋" w:hAnsi="仿宋"/>
          <w:caps w:val="0"/>
        </w:rPr>
        <w:t xml:space="preserve">215</w:t>
      </w:r>
      <w:r>
        <w:rPr>
          <w:rStyle w:val="NormalCharacter"/>
          <w:szCs w:val="32"/>
          <w:kern w:val="2"/>
          <w:lang w:val="en-US" w:eastAsia="zh-CN" w:bidi="ar-SA"/>
          <w:b w:val="0"/>
          <w:i w:val="0"/>
          <w:sz w:val="32"/>
          <w:spacing w:val="0"/>
          <w:w w:val="100"/>
          <w:rFonts w:ascii="仿宋" w:eastAsia="仿宋" w:hAnsi="仿宋"/>
          <w:caps w:val="0"/>
        </w:rPr>
        <w:t xml:space="preserve">线</w:t>
      </w:r>
      <w:r>
        <w:rPr>
          <w:rStyle w:val="NormalCharacter"/>
          <w:szCs w:val="32"/>
          <w:kern w:val="2"/>
          <w:lang w:val="en-US" w:eastAsia="zh-CN" w:bidi="ar-SA"/>
          <w:b w:val="0"/>
          <w:i w:val="0"/>
          <w:sz w:val="32"/>
          <w:spacing w:val="0"/>
          <w:w w:val="100"/>
          <w:rFonts w:ascii="仿宋" w:eastAsia="仿宋" w:hAnsi="仿宋"/>
          <w:caps w:val="0"/>
        </w:rPr>
        <w:t xml:space="preserve">、</w:t>
      </w:r>
      <w:r>
        <w:rPr>
          <w:rStyle w:val="NormalCharacter"/>
          <w:szCs w:val="32"/>
          <w:kern w:val="2"/>
          <w:lang w:val="en-US" w:eastAsia="zh-CN" w:bidi="ar-SA"/>
          <w:b w:val="0"/>
          <w:i w:val="0"/>
          <w:sz w:val="32"/>
          <w:spacing w:val="0"/>
          <w:w w:val="100"/>
          <w:rFonts w:ascii="仿宋" w:eastAsia="仿宋" w:hAnsi="仿宋"/>
          <w:caps w:val="0"/>
        </w:rPr>
        <w:t xml:space="preserve">D-1段、XL23线、X145线、G245线等公路路面、桥涵的小修整治工作</w:t>
      </w:r>
      <w:r>
        <w:rPr>
          <w:rStyle w:val="NormalCharacter"/>
          <w:szCs w:val="32"/>
          <w:kern w:val="2"/>
          <w:lang w:val="en-US" w:eastAsia="zh-CN" w:bidi="ar-SA"/>
          <w:b w:val="0"/>
          <w:i w:val="0"/>
          <w:sz w:val="32"/>
          <w:spacing w:val="0"/>
          <w:w w:val="100"/>
          <w:rFonts w:ascii="仿宋" w:eastAsia="仿宋" w:hAnsi="仿宋"/>
          <w:caps w:val="0"/>
        </w:rPr>
        <w:t xml:space="preserve">及安保设施更换修复工作</w:t>
      </w:r>
      <w:r>
        <w:rPr>
          <w:rStyle w:val="NormalCharacter"/>
          <w:szCs w:val="32"/>
          <w:kern w:val="2"/>
          <w:lang w:val="en-US" w:eastAsia="zh-CN" w:bidi="ar-SA"/>
          <w:b w:val="0"/>
          <w:i w:val="0"/>
          <w:sz w:val="32"/>
          <w:spacing w:val="0"/>
          <w:w w:val="100"/>
          <w:rFonts w:ascii="仿宋" w:eastAsia="仿宋" w:hAnsi="仿宋"/>
          <w:caps w:val="0"/>
        </w:rPr>
        <w:t xml:space="preserve">。</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6、完成了</w:t>
      </w:r>
      <w:r>
        <w:rPr>
          <w:rStyle w:val="NormalCharacter"/>
          <w:szCs w:val="32"/>
          <w:kern w:val="2"/>
          <w:lang w:val="en-US" w:eastAsia="zh-CN" w:bidi="ar-SA"/>
          <w:b w:val="0"/>
          <w:i w:val="0"/>
          <w:sz w:val="32"/>
          <w:spacing w:val="0"/>
          <w:w w:val="100"/>
          <w:rFonts w:ascii="仿宋" w:eastAsia="仿宋" w:hAnsi="仿宋"/>
          <w:caps w:val="0"/>
        </w:rPr>
        <w:t xml:space="preserve">县、乡、村等农村公路和渡改桥等工程建设项目的质量监督工作</w:t>
      </w:r>
      <w:r>
        <w:rPr>
          <w:rStyle w:val="NormalCharacter"/>
          <w:szCs w:val="32"/>
          <w:kern w:val="2"/>
          <w:lang w:val="en-US" w:eastAsia="zh-CN" w:bidi="ar-SA"/>
          <w:b w:val="0"/>
          <w:i w:val="0"/>
          <w:sz w:val="32"/>
          <w:spacing w:val="0"/>
          <w:w w:val="100"/>
          <w:rFonts w:ascii="仿宋" w:eastAsia="仿宋" w:hAnsi="仿宋"/>
          <w:caps w:val="0"/>
        </w:rPr>
        <w:t xml:space="preserve">。</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w:t>
      </w:r>
      <w:r>
        <w:rPr>
          <w:rStyle w:val="NormalCharacter"/>
          <w:szCs w:val="32"/>
          <w:kern w:val="2"/>
          <w:lang w:val="en-US" w:eastAsia="zh-CN" w:bidi="ar-SA"/>
          <w:b w:val="0"/>
          <w:i w:val="0"/>
          <w:sz w:val="32"/>
          <w:spacing w:val="0"/>
          <w:w w:val="100"/>
          <w:rFonts w:ascii="仿宋" w:eastAsia="仿宋" w:hAnsi="仿宋"/>
          <w:caps w:val="0"/>
        </w:rPr>
        <w:t xml:space="preserve">二</w:t>
      </w:r>
      <w:r>
        <w:rPr>
          <w:rStyle w:val="NormalCharacter"/>
          <w:szCs w:val="32"/>
          <w:kern w:val="2"/>
          <w:lang w:val="zh-CN" w:eastAsia="zh-CN" w:bidi="ar-SA"/>
          <w:b w:val="0"/>
          <w:i w:val="0"/>
          <w:sz w:val="32"/>
          <w:spacing w:val="0"/>
          <w:w w:val="100"/>
          <w:rFonts w:ascii="仿宋" w:eastAsia="仿宋" w:hAnsi="仿宋"/>
          <w:caps w:val="0"/>
        </w:rPr>
        <w:t xml:space="preserve">）项目效益情况</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该项目实施后，持续提高了道路通行和公路服务能力，促进了县域经济发展，确保了道路安全畅通无阻断。公路绿化良好，洒水降尘，冲洗行道树，整治路域环境，提升了沿线居民和过往车辆对公路服务的满意程度，满意度达到90%以上。</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四</w:t>
      </w:r>
      <w:r>
        <w:rPr>
          <w:rStyle w:val="NormalCharacter"/>
          <w:szCs w:val="32"/>
          <w:kern w:val="2"/>
          <w:lang w:val="en-US" w:eastAsia="zh-CN" w:bidi="ar-SA"/>
          <w:b w:val="0"/>
          <w:i w:val="0"/>
          <w:sz w:val="32"/>
          <w:spacing w:val="0"/>
          <w:w w:val="100"/>
          <w:rFonts w:ascii="仿宋" w:eastAsia="仿宋" w:hAnsi="仿宋"/>
          <w:caps w:val="0"/>
        </w:rPr>
        <w:t xml:space="preserve">、问题及建议</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（一）存在的问题</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公路使用期限长，病害多发，养护机具简陋，难以做到按需养护和精细化养护，养护力度还需加强。</w:t>
      </w:r>
    </w:p>
    <w:p>
      <w:pPr>
        <w:pStyle w:val="Normal"/>
        <w:jc w:val="both"/>
        <w:spacing w:before="0" w:beforeAutospacing="0" w:after="0" w:afterAutospacing="0" w:lineRule="auto" w:line="240"/>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（二）相关建议</w:t>
      </w:r>
    </w:p>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Times New Roman" w:hAnsi="Times New Roman"/>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加强宣传，培养全民爱路护路意识；加强技术人员引进和现有人员培训；健全长效机制，认真做好公路养护管理工作。</w:t>
      </w:r>
    </w:p>
    <w:p>
      <w:pPr>
        <w:pStyle w:val="UserStyle_23"/>
        <w:widowControl/>
        <w:jc w:val="center"/>
        <w:spacing w:before="0" w:beforeAutospacing="0" w:after="0" w:afterAutospacing="0" w:lineRule="auto" w:line="240"/>
        <w:rPr>
          <w:rStyle w:val="NormalCharacter"/>
          <w:szCs w:val="44"/>
          <w:bCs/>
          <w:kern w:val="0"/>
          <w:lang w:val="en-US" w:eastAsia="zh-CN" w:bidi="ar-SA"/>
          <w:b w:val="1"/>
          <w:i w:val="0"/>
          <w:color w:val="000000"/>
          <w:sz w:val="44"/>
          <w:spacing w:val="0"/>
          <w:w w:val="100"/>
          <w:rFonts w:ascii="Calibri" w:cs="宋体" w:eastAsia="方正小标宋简体" w:hAnsi="Calibri"/>
          <w:caps w:val="0"/>
        </w:rPr>
        <w:snapToGrid/>
        <w:textAlignment w:val="baseline"/>
      </w:pPr>
      <w:r>
        <w:rPr>
          <w:b w:val="1"/>
          <w:i w:val="0"/>
          <w:color w:val="000000"/>
          <w:sz w:val="44"/>
          <w:spacing w:val="0"/>
          <w:w w:val="100"/>
          <w:rFonts w:ascii="Calibri" w:cs="宋体" w:eastAsia="方正小标宋简体" w:hAnsi="Calibri"/>
          <w:caps w:val="0"/>
        </w:rPr>
        <w:t/>
      </w:r>
    </w:p>
    <w:p>
      <w:pPr>
        <w:pStyle w:val="UserStyle_23"/>
        <w:widowControl/>
        <w:jc w:val="center"/>
        <w:spacing w:before="0" w:beforeAutospacing="0" w:after="0" w:afterAutospacing="0" w:lineRule="auto" w:line="240"/>
        <w:rPr>
          <w:rStyle w:val="NormalCharacter"/>
          <w:szCs w:val="44"/>
          <w:bCs/>
          <w:kern w:val="0"/>
          <w:lang w:val="en-US" w:eastAsia="zh-CN" w:bidi="ar-SA"/>
          <w:b w:val="1"/>
          <w:i w:val="0"/>
          <w:color w:val="000000"/>
          <w:sz w:val="44"/>
          <w:spacing w:val="0"/>
          <w:w w:val="100"/>
          <w:rFonts w:ascii="Calibri" w:cs="宋体" w:eastAsia="方正小标宋简体" w:hAnsi="Calibri"/>
          <w:caps w:val="0"/>
        </w:rPr>
        <w:snapToGrid/>
        <w:textAlignment w:val="baseline"/>
      </w:pPr>
      <w:r>
        <w:rPr>
          <w:b w:val="1"/>
          <w:i w:val="0"/>
          <w:color w:val="000000"/>
          <w:sz w:val="44"/>
          <w:spacing w:val="0"/>
          <w:w w:val="100"/>
          <w:rFonts w:ascii="Calibri" w:cs="宋体" w:eastAsia="方正小标宋简体" w:hAnsi="Calibri"/>
          <w:caps w:val="0"/>
        </w:rPr>
        <w:t/>
      </w:r>
    </w:p>
    <w:p>
      <w:pPr>
        <w:pStyle w:val="UserStyle_23"/>
        <w:widowControl/>
        <w:jc w:val="center"/>
        <w:spacing w:before="0" w:beforeAutospacing="0" w:after="0" w:afterAutospacing="0" w:lineRule="auto" w:line="240"/>
        <w:rPr>
          <w:rStyle w:val="NormalCharacter"/>
          <w:szCs w:val="44"/>
          <w:bCs/>
          <w:kern w:val="0"/>
          <w:lang w:val="en-US" w:eastAsia="zh-CN" w:bidi="ar-SA"/>
          <w:b w:val="1"/>
          <w:i w:val="0"/>
          <w:color w:val="000000"/>
          <w:sz w:val="44"/>
          <w:spacing w:val="0"/>
          <w:w w:val="100"/>
          <w:rFonts w:ascii="Calibri" w:cs="宋体" w:eastAsia="方正小标宋简体" w:hAnsi="Calibri"/>
          <w:caps w:val="0"/>
        </w:rPr>
        <w:snapToGrid/>
        <w:textAlignment w:val="baseline"/>
      </w:pPr>
      <w:r>
        <w:rPr>
          <w:rStyle w:val="NormalCharacter"/>
          <w:szCs w:val="44"/>
          <w:bCs/>
          <w:kern w:val="0"/>
          <w:lang w:val="en-US" w:eastAsia="zh-CN" w:bidi="ar-SA"/>
          <w:b w:val="1"/>
          <w:i w:val="0"/>
          <w:color w:val="000000"/>
          <w:sz w:val="44"/>
          <w:spacing w:val="0"/>
          <w:w w:val="100"/>
          <w:rFonts w:ascii="Calibri" w:cs="宋体" w:eastAsia="方正小标宋简体" w:hAnsi="Calibri"/>
          <w:caps w:val="0"/>
        </w:rPr>
        <w:t xml:space="preserve">超限站运行经费</w:t>
      </w:r>
      <w:r>
        <w:rPr>
          <w:rStyle w:val="NormalCharacter"/>
          <w:szCs w:val="44"/>
          <w:bCs/>
          <w:kern w:val="0"/>
          <w:lang w:val="en-US" w:eastAsia="zh-CN" w:bidi="ar-SA"/>
          <w:b w:val="1"/>
          <w:i w:val="0"/>
          <w:color w:val="000000"/>
          <w:sz w:val="44"/>
          <w:spacing w:val="0"/>
          <w:w w:val="100"/>
          <w:rFonts w:ascii="Calibri" w:cs="宋体" w:eastAsia="方正小标宋简体" w:hAnsi="Calibri"/>
          <w:caps w:val="0"/>
        </w:rPr>
        <w:t xml:space="preserve">项目</w:t>
      </w:r>
    </w:p>
    <w:p>
      <w:pPr>
        <w:pStyle w:val="UserStyle_23"/>
        <w:widowControl/>
        <w:jc w:val="center"/>
        <w:spacing w:before="0" w:beforeAutospacing="0" w:after="0" w:afterAutospacing="0" w:lineRule="auto" w:line="240"/>
        <w:rPr>
          <w:rStyle w:val="NormalCharacter"/>
          <w:szCs w:val="44"/>
          <w:bCs/>
          <w:kern w:val="2"/>
          <w:lang w:val="en-US" w:eastAsia="zh-CN" w:bidi="ar-SA"/>
          <w:b w:val="1"/>
          <w:i w:val="0"/>
          <w:color w:val="000000"/>
          <w:sz w:val="44"/>
          <w:spacing w:val="0"/>
          <w:w w:val="100"/>
          <w:rFonts w:ascii="Calibri" w:cs="Times New Roman" w:eastAsia="仿宋_GB2312" w:hAnsi="Calibri"/>
          <w:caps w:val="0"/>
        </w:rPr>
        <w:snapToGrid/>
        <w:textAlignment w:val="baseline"/>
      </w:pPr>
      <w:r>
        <w:rPr>
          <w:rStyle w:val="NormalCharacter"/>
          <w:szCs w:val="44"/>
          <w:bCs/>
          <w:kern w:val="0"/>
          <w:lang w:val="en-US" w:eastAsia="zh-CN" w:bidi="ar-SA"/>
          <w:b w:val="1"/>
          <w:i w:val="0"/>
          <w:color w:val="000000"/>
          <w:sz w:val="44"/>
          <w:spacing w:val="0"/>
          <w:w w:val="100"/>
          <w:rFonts w:ascii="Calibri" w:cs="宋体" w:eastAsia="方正小标宋简体" w:hAnsi="Calibri"/>
          <w:caps w:val="0"/>
        </w:rPr>
        <w:t xml:space="preserve">支出绩效自评报告</w:t>
      </w:r>
    </w:p>
    <w:p>
      <w:pPr>
        <w:pStyle w:val="Normal"/>
        <w:jc w:val="both"/>
        <w:spacing w:before="0" w:beforeAutospacing="0" w:after="0" w:afterAutospacing="0" w:line="560" w:lineRule="exact"/>
        <w:rPr>
          <w:rStyle w:val="NormalCharacter"/>
          <w:szCs w:val="32"/>
          <w:kern w:val="2"/>
          <w:lang w:val="zh-CN" w:eastAsia="zh-CN" w:bidi="ar-SA"/>
          <w:b w:val="0"/>
          <w:i w:val="0"/>
          <w:sz w:val="32"/>
          <w:spacing w:val="0"/>
          <w:w w:val="100"/>
          <w:rFonts w:ascii="仿宋" w:eastAsia="仿宋" w:hAnsi="仿宋"/>
          <w:caps w:val="0"/>
        </w:rPr>
        <w:snapToGrid w:val="0"/>
        <w:ind w:firstLine="720"/>
        <w:textAlignment w:val="baseline"/>
      </w:pPr>
      <w:r>
        <w:rPr>
          <w:rStyle w:val="NormalCharacter"/>
          <w:szCs w:val="32"/>
          <w:kern w:val="2"/>
          <w:lang w:val="en-US" w:eastAsia="zh-CN" w:bidi="ar-SA"/>
          <w:b w:val="0"/>
          <w:i w:val="0"/>
          <w:sz w:val="32"/>
          <w:spacing w:val="0"/>
          <w:w w:val="100"/>
          <w:rFonts w:ascii="仿宋" w:eastAsia="仿宋" w:hAnsi="仿宋"/>
          <w:caps w:val="0"/>
        </w:rPr>
        <w:t xml:space="preserve">一、</w:t>
      </w:r>
      <w:r>
        <w:rPr>
          <w:rStyle w:val="NormalCharacter"/>
          <w:szCs w:val="32"/>
          <w:kern w:val="2"/>
          <w:lang w:val="zh-CN" w:eastAsia="zh-CN" w:bidi="ar-SA"/>
          <w:b w:val="0"/>
          <w:i w:val="0"/>
          <w:sz w:val="32"/>
          <w:spacing w:val="0"/>
          <w:w w:val="100"/>
          <w:rFonts w:ascii="仿宋" w:eastAsia="仿宋" w:hAnsi="仿宋"/>
          <w:caps w:val="0"/>
        </w:rPr>
        <w:t xml:space="preserve">项目概况</w:t>
      </w:r>
    </w:p>
    <w:p>
      <w:pPr>
        <w:pStyle w:val="Normal"/>
        <w:jc w:val="both"/>
        <w:spacing w:before="0" w:beforeAutospacing="0" w:after="0" w:afterAutospacing="0" w:line="560" w:lineRule="exact"/>
        <w:rPr>
          <w:rStyle w:val="NormalCharacter"/>
          <w:szCs w:val="32"/>
          <w:kern w:val="2"/>
          <w:lang w:val="zh-CN" w:eastAsia="zh-CN" w:bidi="ar-SA"/>
          <w:b w:val="1"/>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1"/>
          <w:i w:val="0"/>
          <w:sz w:val="32"/>
          <w:spacing w:val="0"/>
          <w:w w:val="100"/>
          <w:rFonts w:ascii="仿宋" w:eastAsia="仿宋" w:hAnsi="仿宋"/>
          <w:caps w:val="0"/>
        </w:rPr>
        <w:t xml:space="preserve">（一）项目资金申报及批复情况。</w:t>
      </w:r>
    </w:p>
    <w:p>
      <w:pPr>
        <w:pStyle w:val="Normal"/>
        <w:jc w:val="both"/>
        <w:spacing w:before="0" w:beforeAutospacing="0" w:after="0" w:afterAutospacing="0" w:line="560" w:lineRule="exact"/>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20</w:t>
      </w:r>
      <w:r>
        <w:rPr>
          <w:rStyle w:val="NormalCharacter"/>
          <w:szCs w:val="32"/>
          <w:kern w:val="2"/>
          <w:lang w:val="en-US" w:eastAsia="zh-CN" w:bidi="ar-SA"/>
          <w:b w:val="0"/>
          <w:i w:val="0"/>
          <w:sz w:val="32"/>
          <w:spacing w:val="0"/>
          <w:w w:val="100"/>
          <w:rFonts w:ascii="仿宋" w:eastAsia="仿宋" w:hAnsi="仿宋"/>
          <w:caps w:val="0"/>
        </w:rPr>
        <w:t xml:space="preserve">20</w:t>
      </w:r>
      <w:r>
        <w:rPr>
          <w:rStyle w:val="NormalCharacter"/>
          <w:szCs w:val="32"/>
          <w:kern w:val="2"/>
          <w:lang w:val="zh-CN" w:eastAsia="zh-CN" w:bidi="ar-SA"/>
          <w:b w:val="0"/>
          <w:i w:val="0"/>
          <w:sz w:val="32"/>
          <w:spacing w:val="0"/>
          <w:w w:val="100"/>
          <w:rFonts w:ascii="仿宋" w:eastAsia="仿宋" w:hAnsi="仿宋"/>
          <w:caps w:val="0"/>
        </w:rPr>
        <w:t xml:space="preserve">年我</w:t>
      </w:r>
      <w:r>
        <w:rPr>
          <w:rStyle w:val="NormalCharacter"/>
          <w:szCs w:val="32"/>
          <w:kern w:val="2"/>
          <w:lang w:val="en-US" w:eastAsia="zh-CN" w:bidi="ar-SA"/>
          <w:b w:val="0"/>
          <w:i w:val="0"/>
          <w:sz w:val="32"/>
          <w:spacing w:val="0"/>
          <w:w w:val="100"/>
          <w:rFonts w:ascii="仿宋" w:eastAsia="仿宋" w:hAnsi="仿宋"/>
          <w:caps w:val="0"/>
        </w:rPr>
        <w:t xml:space="preserve">单位</w:t>
      </w:r>
      <w:r>
        <w:rPr>
          <w:rStyle w:val="NormalCharacter"/>
          <w:szCs w:val="32"/>
          <w:kern w:val="2"/>
          <w:lang w:val="zh-CN" w:eastAsia="zh-CN" w:bidi="ar-SA"/>
          <w:b w:val="0"/>
          <w:i w:val="0"/>
          <w:sz w:val="32"/>
          <w:spacing w:val="0"/>
          <w:w w:val="100"/>
          <w:rFonts w:ascii="仿宋" w:eastAsia="仿宋" w:hAnsi="仿宋"/>
          <w:caps w:val="0"/>
        </w:rPr>
        <w:t xml:space="preserve">预算申报项目海巡艇</w:t>
      </w:r>
      <w:r>
        <w:rPr>
          <w:rStyle w:val="NormalCharacter"/>
          <w:szCs w:val="32"/>
          <w:kern w:val="2"/>
          <w:lang w:val="en-US" w:eastAsia="zh-CN" w:bidi="ar-SA"/>
          <w:b w:val="0"/>
          <w:i w:val="0"/>
          <w:sz w:val="32"/>
          <w:spacing w:val="0"/>
          <w:w w:val="100"/>
          <w:rFonts w:ascii="仿宋" w:eastAsia="仿宋" w:hAnsi="仿宋"/>
          <w:caps w:val="0"/>
        </w:rPr>
        <w:t xml:space="preserve">专项业务</w:t>
      </w:r>
      <w:r>
        <w:rPr>
          <w:rStyle w:val="NormalCharacter"/>
          <w:szCs w:val="32"/>
          <w:kern w:val="2"/>
          <w:lang w:val="zh-CN" w:eastAsia="zh-CN" w:bidi="ar-SA"/>
          <w:b w:val="0"/>
          <w:i w:val="0"/>
          <w:sz w:val="32"/>
          <w:spacing w:val="0"/>
          <w:w w:val="100"/>
          <w:rFonts w:ascii="仿宋" w:eastAsia="仿宋" w:hAnsi="仿宋"/>
          <w:caps w:val="0"/>
        </w:rPr>
        <w:t xml:space="preserve">费</w:t>
      </w:r>
      <w:r>
        <w:rPr>
          <w:rStyle w:val="NormalCharacter"/>
          <w:szCs w:val="32"/>
          <w:kern w:val="2"/>
          <w:lang w:val="en-US" w:eastAsia="zh-CN" w:bidi="ar-SA"/>
          <w:b w:val="0"/>
          <w:i w:val="0"/>
          <w:sz w:val="32"/>
          <w:spacing w:val="0"/>
          <w:w w:val="100"/>
          <w:rFonts w:ascii="仿宋" w:eastAsia="仿宋" w:hAnsi="仿宋"/>
          <w:caps w:val="0"/>
        </w:rPr>
        <w:t xml:space="preserve">40</w:t>
      </w:r>
      <w:r>
        <w:rPr>
          <w:rStyle w:val="NormalCharacter"/>
          <w:szCs w:val="32"/>
          <w:kern w:val="2"/>
          <w:lang w:val="zh-CN" w:eastAsia="zh-CN" w:bidi="ar-SA"/>
          <w:b w:val="0"/>
          <w:i w:val="0"/>
          <w:sz w:val="32"/>
          <w:spacing w:val="0"/>
          <w:w w:val="100"/>
          <w:rFonts w:ascii="仿宋" w:eastAsia="仿宋" w:hAnsi="仿宋"/>
          <w:caps w:val="0"/>
        </w:rPr>
        <w:t xml:space="preserve">万元，夹江县财政局预算批复</w:t>
      </w:r>
      <w:r>
        <w:rPr>
          <w:rStyle w:val="NormalCharacter"/>
          <w:szCs w:val="32"/>
          <w:kern w:val="2"/>
          <w:lang w:val="en-US" w:eastAsia="zh-CN" w:bidi="ar-SA"/>
          <w:b w:val="0"/>
          <w:i w:val="0"/>
          <w:sz w:val="32"/>
          <w:spacing w:val="0"/>
          <w:w w:val="100"/>
          <w:rFonts w:ascii="仿宋" w:eastAsia="仿宋" w:hAnsi="仿宋"/>
          <w:caps w:val="0"/>
        </w:rPr>
        <w:t xml:space="preserve">30.672</w:t>
      </w:r>
      <w:r>
        <w:rPr>
          <w:rStyle w:val="NormalCharacter"/>
          <w:szCs w:val="32"/>
          <w:kern w:val="2"/>
          <w:lang w:val="zh-CN" w:eastAsia="zh-CN" w:bidi="ar-SA"/>
          <w:b w:val="0"/>
          <w:i w:val="0"/>
          <w:sz w:val="32"/>
          <w:spacing w:val="0"/>
          <w:w w:val="100"/>
          <w:rFonts w:ascii="仿宋" w:eastAsia="仿宋" w:hAnsi="仿宋"/>
          <w:caps w:val="0"/>
        </w:rPr>
        <w:t xml:space="preserve">万元，</w:t>
      </w:r>
      <w:r>
        <w:rPr>
          <w:rStyle w:val="NormalCharacter"/>
          <w:szCs w:val="32"/>
          <w:kern w:val="2"/>
          <w:lang w:val="en-US" w:eastAsia="zh-CN" w:bidi="ar-SA"/>
          <w:b w:val="0"/>
          <w:i w:val="0"/>
          <w:sz w:val="32"/>
          <w:spacing w:val="0"/>
          <w:w w:val="100"/>
          <w:rFonts w:ascii="仿宋" w:eastAsia="仿宋" w:hAnsi="仿宋"/>
          <w:caps w:val="0"/>
        </w:rPr>
        <w:t xml:space="preserve">该</w:t>
      </w:r>
      <w:r>
        <w:rPr>
          <w:rStyle w:val="NormalCharacter"/>
          <w:szCs w:val="32"/>
          <w:kern w:val="2"/>
          <w:lang w:val="zh-CN" w:eastAsia="zh-CN" w:bidi="ar-SA"/>
          <w:b w:val="0"/>
          <w:i w:val="0"/>
          <w:sz w:val="32"/>
          <w:spacing w:val="0"/>
          <w:w w:val="100"/>
          <w:rFonts w:ascii="仿宋" w:eastAsia="仿宋" w:hAnsi="仿宋"/>
          <w:caps w:val="0"/>
        </w:rPr>
        <w:t xml:space="preserve">项目资金申报及批复符合资金管理办法等相关规定。</w:t>
      </w:r>
    </w:p>
    <w:p>
      <w:pPr>
        <w:pStyle w:val="Normal"/>
        <w:jc w:val="both"/>
        <w:numPr>
          <w:ilvl w:val="0"/>
          <w:numId w:val="7"/>
        </w:numPr>
        <w:spacing w:before="0" w:beforeAutospacing="0" w:after="0" w:afterAutospacing="0" w:line="560" w:lineRule="exact"/>
        <w:rPr>
          <w:rStyle w:val="NormalCharacter"/>
          <w:szCs w:val="32"/>
          <w:kern w:val="2"/>
          <w:lang w:val="zh-CN" w:eastAsia="zh-CN" w:bidi="ar-SA"/>
          <w:b w:val="1"/>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1"/>
          <w:i w:val="0"/>
          <w:sz w:val="32"/>
          <w:spacing w:val="0"/>
          <w:w w:val="100"/>
          <w:rFonts w:ascii="仿宋" w:eastAsia="仿宋" w:hAnsi="仿宋"/>
          <w:caps w:val="0"/>
        </w:rPr>
        <w:t xml:space="preserve">项目绩效目标。</w:t>
      </w:r>
    </w:p>
    <w:p>
      <w:pPr>
        <w:pStyle w:val="Normal"/>
        <w:jc w:val="both"/>
        <w:spacing w:before="0" w:beforeAutospacing="0" w:after="0" w:afterAutospacing="0" w:line="560" w:lineRule="exact"/>
        <w:rPr>
          <w:rStyle w:val="NormalCharacter"/>
          <w:szCs w:val="32"/>
          <w:kern w:val="2"/>
          <w:lang w:val="zh-CN" w:eastAsia="zh-CN" w:bidi="ar-SA"/>
          <w:b w:val="0"/>
          <w:i w:val="0"/>
          <w:sz w:val="32"/>
          <w:spacing w:val="0"/>
          <w:w w:val="100"/>
          <w:rFonts w:ascii="仿宋" w:eastAsia="仿宋" w:hAnsi="仿宋"/>
          <w:caps w:val="0"/>
        </w:rPr>
        <w:snapToGrid w:val="0"/>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该项目用于</w:t>
      </w:r>
      <w:r>
        <w:rPr>
          <w:rStyle w:val="NormalCharacter"/>
          <w:szCs w:val="32"/>
          <w:kern w:val="2"/>
          <w:lang w:val="en-US" w:eastAsia="zh-CN" w:bidi="ar-SA"/>
          <w:b w:val="0"/>
          <w:i w:val="0"/>
          <w:sz w:val="32"/>
          <w:spacing w:val="0"/>
          <w:w w:val="100"/>
          <w:rFonts w:ascii="仿宋" w:eastAsia="仿宋" w:hAnsi="仿宋"/>
          <w:caps w:val="0"/>
        </w:rPr>
        <w:t xml:space="preserve">界牌超限检测站运行期间，水电气、办公耗材、车辆与卸载机械油料和人工、宣传与教育培训、联合治超专项活动等支出，办公设备、安全防护、监控网络、检测设备、交通部信息交换系统以及环境卫生等日常维护</w:t>
      </w:r>
      <w:r>
        <w:rPr>
          <w:rStyle w:val="NormalCharacter"/>
          <w:szCs w:val="32"/>
          <w:kern w:val="2"/>
          <w:lang w:val="en-US" w:eastAsia="zh-CN" w:bidi="ar-SA"/>
          <w:b w:val="0"/>
          <w:i w:val="0"/>
          <w:sz w:val="32"/>
          <w:spacing w:val="0"/>
          <w:w w:val="100"/>
          <w:rFonts w:ascii="仿宋" w:eastAsia="仿宋" w:hAnsi="仿宋"/>
          <w:caps w:val="0"/>
        </w:rPr>
        <w:t xml:space="preserve">。</w:t>
      </w:r>
    </w:p>
    <w:p>
      <w:pPr>
        <w:pStyle w:val="Normal"/>
        <w:jc w:val="both"/>
        <w:numPr>
          <w:ilvl w:val="0"/>
          <w:numId w:val="7"/>
        </w:numPr>
        <w:spacing w:before="0" w:beforeAutospacing="0" w:after="0" w:afterAutospacing="0" w:line="560" w:lineRule="exact"/>
        <w:rPr>
          <w:rStyle w:val="NormalCharacter"/>
          <w:szCs w:val="32"/>
          <w:kern w:val="2"/>
          <w:lang w:val="zh-CN" w:eastAsia="zh-CN" w:bidi="ar-SA"/>
          <w:b w:val="1"/>
          <w:i w:val="0"/>
          <w:sz w:val="32"/>
          <w:spacing w:val="0"/>
          <w:w w:val="100"/>
          <w:rFonts w:ascii="仿宋" w:eastAsia="仿宋" w:hAnsi="仿宋"/>
          <w:caps w:val="0"/>
        </w:rPr>
        <w:snapToGrid w:val="0"/>
        <w:ind w:left="0" w:firstLineChars="0" w:leftChars="0"/>
        <w:textAlignment w:val="baseline"/>
      </w:pPr>
      <w:r>
        <w:rPr>
          <w:rStyle w:val="NormalCharacter"/>
          <w:szCs w:val="32"/>
          <w:kern w:val="2"/>
          <w:lang w:val="zh-CN" w:eastAsia="zh-CN" w:bidi="ar-SA"/>
          <w:b w:val="1"/>
          <w:i w:val="0"/>
          <w:sz w:val="32"/>
          <w:spacing w:val="0"/>
          <w:w w:val="100"/>
          <w:rFonts w:ascii="仿宋" w:eastAsia="仿宋" w:hAnsi="仿宋"/>
          <w:caps w:val="0"/>
        </w:rPr>
        <w:t xml:space="preserve">项目资金申报相符性。</w:t>
      </w:r>
    </w:p>
    <w:p>
      <w:pPr>
        <w:pStyle w:val="Normal"/>
        <w:jc w:val="both"/>
        <w:spacing w:before="0" w:beforeAutospacing="0" w:after="0" w:afterAutospacing="0" w:line="560" w:lineRule="exact"/>
        <w:rPr>
          <w:rStyle w:val="NormalCharacter"/>
          <w:szCs w:val="32"/>
          <w:kern w:val="2"/>
          <w:lang w:val="zh-CN" w:eastAsia="zh-CN" w:bidi="ar-SA"/>
          <w:b w:val="0"/>
          <w:i w:val="0"/>
          <w:sz w:val="32"/>
          <w:spacing w:val="0"/>
          <w:w w:val="100"/>
          <w:rFonts w:ascii="仿宋" w:eastAsia="仿宋" w:hAnsi="仿宋"/>
          <w:caps w:val="0"/>
        </w:rPr>
        <w:snapToGrid w:val="0"/>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该</w:t>
      </w:r>
      <w:r>
        <w:rPr>
          <w:rStyle w:val="NormalCharacter"/>
          <w:szCs w:val="32"/>
          <w:kern w:val="2"/>
          <w:lang w:val="zh-CN" w:eastAsia="zh-CN" w:bidi="ar-SA"/>
          <w:b w:val="0"/>
          <w:i w:val="0"/>
          <w:sz w:val="32"/>
          <w:spacing w:val="0"/>
          <w:w w:val="100"/>
          <w:rFonts w:ascii="仿宋" w:eastAsia="仿宋" w:hAnsi="仿宋"/>
          <w:caps w:val="0"/>
        </w:rPr>
        <w:t xml:space="preserve">项目申报内容与具体实施内容相符、申报目标合理可行。</w:t>
      </w:r>
    </w:p>
    <w:p>
      <w:pPr>
        <w:pStyle w:val="Normal"/>
        <w:jc w:val="both"/>
        <w:spacing w:before="0" w:beforeAutospacing="0" w:after="0" w:afterAutospacing="0" w:line="560" w:lineRule="exact"/>
        <w:rPr>
          <w:rStyle w:val="NormalCharacter"/>
          <w:szCs w:val="32"/>
          <w:kern w:val="2"/>
          <w:lang w:val="en-US" w:eastAsia="zh-CN" w:bidi="ar-SA"/>
          <w:b w:val="0"/>
          <w:i w:val="0"/>
          <w:sz w:val="32"/>
          <w:spacing w:val="0"/>
          <w:w w:val="100"/>
          <w:rFonts w:ascii="仿宋" w:eastAsia="仿宋" w:hAnsi="仿宋"/>
          <w:caps w:val="0"/>
        </w:rPr>
        <w:snapToGrid w:val="0"/>
        <w:ind w:firstLine="720"/>
        <w:textAlignment w:val="baseline"/>
      </w:pPr>
      <w:r>
        <w:rPr>
          <w:rStyle w:val="NormalCharacter"/>
          <w:szCs w:val="32"/>
          <w:kern w:val="2"/>
          <w:lang w:val="en-US" w:eastAsia="zh-CN" w:bidi="ar-SA"/>
          <w:b w:val="0"/>
          <w:i w:val="0"/>
          <w:sz w:val="32"/>
          <w:spacing w:val="0"/>
          <w:w w:val="100"/>
          <w:rFonts w:ascii="仿宋" w:eastAsia="仿宋" w:hAnsi="仿宋"/>
          <w:caps w:val="0"/>
        </w:rPr>
        <w:t xml:space="preserve">二、项目实施及管理情况</w:t>
      </w:r>
    </w:p>
    <w:p>
      <w:pPr>
        <w:pStyle w:val="Normal"/>
        <w:jc w:val="both"/>
        <w:spacing w:before="0" w:beforeAutospacing="0" w:after="0" w:afterAutospacing="0" w:line="560" w:lineRule="exact"/>
        <w:rPr>
          <w:rStyle w:val="NormalCharacter"/>
          <w:szCs w:val="32"/>
          <w:kern w:val="2"/>
          <w:lang w:val="zh-CN" w:eastAsia="zh-CN" w:bidi="ar-SA"/>
          <w:b w:val="1"/>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0"/>
          <w:i w:val="0"/>
          <w:sz w:val="32"/>
          <w:spacing w:val="0"/>
          <w:w w:val="100"/>
          <w:rFonts w:ascii="仿宋" w:eastAsia="仿宋" w:hAnsi="仿宋"/>
          <w:caps w:val="0"/>
        </w:rPr>
        <w:tab/>
      </w:r>
      <w:r>
        <w:rPr>
          <w:rStyle w:val="NormalCharacter"/>
          <w:szCs w:val="32"/>
          <w:kern w:val="2"/>
          <w:lang w:val="zh-CN" w:eastAsia="zh-CN" w:bidi="ar-SA"/>
          <w:b w:val="1"/>
          <w:i w:val="0"/>
          <w:sz w:val="32"/>
          <w:spacing w:val="0"/>
          <w:w w:val="100"/>
          <w:rFonts w:ascii="仿宋" w:eastAsia="仿宋" w:hAnsi="仿宋"/>
          <w:caps w:val="0"/>
        </w:rPr>
        <w:t xml:space="preserve">（一）资金计划、到位及使用情况。</w:t>
      </w:r>
    </w:p>
    <w:p>
      <w:pPr>
        <w:pStyle w:val="Normal"/>
        <w:jc w:val="both"/>
        <w:spacing w:before="0" w:beforeAutospacing="0" w:after="0" w:afterAutospacing="0" w:line="560" w:lineRule="exact"/>
        <w:rPr>
          <w:rStyle w:val="NormalCharacter"/>
          <w:szCs w:val="32"/>
          <w:kern w:val="2"/>
          <w:lang w:val="zh-CN" w:eastAsia="zh-CN" w:bidi="ar-SA"/>
          <w:b w:val="0"/>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0"/>
          <w:i w:val="0"/>
          <w:sz w:val="32"/>
          <w:spacing w:val="0"/>
          <w:w w:val="100"/>
          <w:rFonts w:ascii="仿宋" w:eastAsia="仿宋" w:hAnsi="仿宋"/>
          <w:caps w:val="0"/>
        </w:rPr>
        <w:t xml:space="preserve">1、资金计划及到位。</w:t>
      </w:r>
    </w:p>
    <w:p>
      <w:pPr>
        <w:pStyle w:val="Normal"/>
        <w:jc w:val="both"/>
        <w:spacing w:before="0" w:beforeAutospacing="0" w:after="0" w:afterAutospacing="0" w:line="560" w:lineRule="exact"/>
        <w:rPr>
          <w:rStyle w:val="NormalCharacter"/>
          <w:szCs w:val="32"/>
          <w:kern w:val="2"/>
          <w:lang w:val="zh-CN" w:eastAsia="zh-CN" w:bidi="ar-SA"/>
          <w:b w:val="0"/>
          <w:i w:val="0"/>
          <w:sz w:val="32"/>
          <w:spacing w:val="0"/>
          <w:w w:val="100"/>
          <w:rFonts w:ascii="仿宋" w:eastAsia="仿宋" w:hAnsi="仿宋"/>
          <w:caps w:val="0"/>
        </w:rPr>
        <w:snapToGrid w:val="0"/>
        <w:ind w:firstLine="720"/>
        <w:textAlignment w:val="baseline"/>
      </w:pPr>
      <w:r>
        <w:rPr>
          <w:rStyle w:val="NormalCharacter"/>
          <w:szCs w:val="32"/>
          <w:kern w:val="2"/>
          <w:lang w:val="en-US" w:eastAsia="zh-CN" w:bidi="ar-SA"/>
          <w:b w:val="0"/>
          <w:i w:val="0"/>
          <w:sz w:val="32"/>
          <w:spacing w:val="0"/>
          <w:w w:val="100"/>
          <w:rFonts w:ascii="仿宋" w:eastAsia="仿宋" w:hAnsi="仿宋"/>
          <w:caps w:val="0"/>
        </w:rPr>
        <w:t xml:space="preserve">2020年县级财政资金预算40万元，当年资金到位30.672万元。</w:t>
      </w:r>
    </w:p>
    <w:p>
      <w:pPr>
        <w:pStyle w:val="Normal"/>
        <w:jc w:val="both"/>
        <w:numPr>
          <w:ilvl w:val="0"/>
          <w:numId w:val="8"/>
        </w:numPr>
        <w:spacing w:before="0" w:beforeAutospacing="0" w:after="0" w:afterAutospacing="0" w:line="560" w:lineRule="exact"/>
        <w:rPr>
          <w:rStyle w:val="NormalCharacter"/>
          <w:szCs w:val="32"/>
          <w:kern w:val="2"/>
          <w:lang w:val="zh-CN" w:eastAsia="zh-CN" w:bidi="ar-SA"/>
          <w:b w:val="0"/>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0"/>
          <w:i w:val="0"/>
          <w:sz w:val="32"/>
          <w:spacing w:val="0"/>
          <w:w w:val="100"/>
          <w:rFonts w:ascii="仿宋" w:eastAsia="仿宋" w:hAnsi="仿宋"/>
          <w:caps w:val="0"/>
        </w:rPr>
        <w:t xml:space="preserve">资金使用。</w:t>
      </w:r>
    </w:p>
    <w:p>
      <w:pPr>
        <w:pStyle w:val="Normal"/>
        <w:jc w:val="both"/>
        <w:spacing w:before="0" w:beforeAutospacing="0" w:after="0" w:afterAutospacing="0" w:line="580" w:lineRule="exact"/>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2020年</w:t>
      </w:r>
      <w:r>
        <w:rPr>
          <w:rStyle w:val="NormalCharacter"/>
          <w:szCs w:val="32"/>
          <w:kern w:val="2"/>
          <w:lang w:val="zh-CN" w:eastAsia="zh-CN" w:bidi="ar-SA"/>
          <w:b w:val="0"/>
          <w:i w:val="0"/>
          <w:sz w:val="32"/>
          <w:spacing w:val="0"/>
          <w:w w:val="100"/>
          <w:rFonts w:ascii="仿宋" w:eastAsia="仿宋" w:hAnsi="仿宋"/>
          <w:caps w:val="0"/>
        </w:rPr>
        <w:t xml:space="preserve">实际支出</w:t>
      </w:r>
      <w:r>
        <w:rPr>
          <w:rStyle w:val="NormalCharacter"/>
          <w:szCs w:val="32"/>
          <w:kern w:val="2"/>
          <w:lang w:val="en-US" w:eastAsia="zh-CN" w:bidi="ar-SA"/>
          <w:b w:val="0"/>
          <w:i w:val="0"/>
          <w:sz w:val="32"/>
          <w:spacing w:val="0"/>
          <w:w w:val="100"/>
          <w:rFonts w:ascii="仿宋" w:eastAsia="仿宋" w:hAnsi="仿宋"/>
          <w:caps w:val="0"/>
        </w:rPr>
        <w:t xml:space="preserve">超限站运行经费30.672万元</w:t>
      </w:r>
      <w:r>
        <w:rPr>
          <w:rStyle w:val="NormalCharacter"/>
          <w:szCs w:val="32"/>
          <w:kern w:val="2"/>
          <w:lang w:val="zh-CN" w:eastAsia="zh-CN" w:bidi="ar-SA"/>
          <w:b w:val="0"/>
          <w:i w:val="0"/>
          <w:sz w:val="32"/>
          <w:spacing w:val="0"/>
          <w:w w:val="100"/>
          <w:rFonts w:ascii="仿宋" w:eastAsia="仿宋" w:hAnsi="仿宋"/>
          <w:caps w:val="0"/>
        </w:rPr>
        <w:t xml:space="preserve">，用于</w:t>
      </w:r>
      <w:r>
        <w:rPr>
          <w:rStyle w:val="NormalCharacter"/>
          <w:szCs w:val="32"/>
          <w:kern w:val="0"/>
          <w:lang w:val="en-US" w:eastAsia="zh-CN"/>
          <w:b w:val="0"/>
          <w:i w:val="0"/>
          <w:color w:val="000000"/>
          <w:sz w:val="32"/>
          <w:spacing w:val="0"/>
          <w:w w:val="100"/>
          <w:rFonts w:ascii="仿宋" w:eastAsia="仿宋" w:hAnsi="仿宋"/>
          <w:caps w:val="0"/>
        </w:rPr>
        <w:t xml:space="preserve">保障大队治超工作的顺利开展。主要包含车辆运行维护、办公耗材、水电费、应急抢险、设备维护、人员培训费等开支</w:t>
      </w:r>
      <w:r>
        <w:rPr>
          <w:rStyle w:val="NormalCharacter"/>
          <w:szCs w:val="32"/>
          <w:kern w:val="2"/>
          <w:lang w:val="zh-CN" w:eastAsia="zh-CN" w:bidi="ar-SA"/>
          <w:b w:val="0"/>
          <w:i w:val="0"/>
          <w:sz w:val="32"/>
          <w:spacing w:val="0"/>
          <w:w w:val="100"/>
          <w:rFonts w:ascii="仿宋" w:eastAsia="仿宋" w:hAnsi="仿宋"/>
          <w:caps w:val="0"/>
        </w:rPr>
        <w:t xml:space="preserve">。资金开支范围、标准及支付进度、支付依据合规合法，资金支付与预算相符，</w:t>
      </w:r>
      <w:r>
        <w:rPr>
          <w:rStyle w:val="NormalCharacter"/>
          <w:szCs w:val="32"/>
          <w:kern w:val="2"/>
          <w:lang w:val="en-US" w:eastAsia="zh-CN" w:bidi="ar-SA"/>
          <w:b w:val="0"/>
          <w:i w:val="0"/>
          <w:sz w:val="32"/>
          <w:spacing w:val="0"/>
          <w:w w:val="100"/>
          <w:rFonts w:ascii="仿宋" w:eastAsia="仿宋" w:hAnsi="仿宋"/>
          <w:caps w:val="0"/>
        </w:rPr>
        <w:t xml:space="preserve">无违规支付</w:t>
      </w:r>
      <w:r>
        <w:rPr>
          <w:rStyle w:val="NormalCharacter"/>
          <w:szCs w:val="32"/>
          <w:kern w:val="2"/>
          <w:lang w:val="zh-CN" w:eastAsia="zh-CN" w:bidi="ar-SA"/>
          <w:b w:val="0"/>
          <w:i w:val="0"/>
          <w:sz w:val="32"/>
          <w:spacing w:val="0"/>
          <w:w w:val="100"/>
          <w:rFonts w:ascii="仿宋" w:eastAsia="仿宋" w:hAnsi="仿宋"/>
          <w:caps w:val="0"/>
        </w:rPr>
        <w:t xml:space="preserve">。</w:t>
      </w:r>
    </w:p>
    <w:p>
      <w:pPr>
        <w:pStyle w:val="Normal"/>
        <w:jc w:val="both"/>
        <w:spacing w:before="0" w:beforeAutospacing="0" w:after="0" w:afterAutospacing="0" w:line="560" w:lineRule="exact"/>
        <w:rPr>
          <w:rStyle w:val="NormalCharacter"/>
          <w:szCs w:val="32"/>
          <w:kern w:val="2"/>
          <w:lang w:val="zh-CN" w:eastAsia="zh-CN" w:bidi="ar-SA"/>
          <w:b w:val="1"/>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1"/>
          <w:i w:val="0"/>
          <w:sz w:val="32"/>
          <w:spacing w:val="0"/>
          <w:w w:val="100"/>
          <w:rFonts w:ascii="仿宋" w:eastAsia="仿宋" w:hAnsi="仿宋"/>
          <w:caps w:val="0"/>
        </w:rPr>
        <w:t xml:space="preserve">（二）项目财务管理情况。</w:t>
      </w:r>
    </w:p>
    <w:p>
      <w:pPr>
        <w:pStyle w:val="Normal"/>
        <w:jc w:val="both"/>
        <w:spacing w:before="0" w:beforeAutospacing="0" w:after="0" w:afterAutospacing="0" w:line="560" w:lineRule="exact"/>
        <w:rPr>
          <w:rStyle w:val="NormalCharacter"/>
          <w:szCs w:val="32"/>
          <w:kern w:val="2"/>
          <w:lang w:val="en-US" w:eastAsia="zh-CN" w:bidi="ar-SA"/>
          <w:b w:val="0"/>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0"/>
          <w:i w:val="0"/>
          <w:sz w:val="32"/>
          <w:spacing w:val="0"/>
          <w:w w:val="100"/>
          <w:rFonts w:ascii="仿宋" w:eastAsia="仿宋" w:hAnsi="仿宋"/>
          <w:caps w:val="0"/>
        </w:rPr>
        <w:t xml:space="preserve">资金使用严格按照财务管理制度执行，财务处理及时、会计核算规范。</w:t>
      </w:r>
    </w:p>
    <w:p>
      <w:pPr>
        <w:pStyle w:val="Normal"/>
        <w:jc w:val="both"/>
        <w:spacing w:before="0" w:beforeAutospacing="0" w:after="0" w:afterAutospacing="0" w:line="560" w:lineRule="exact"/>
        <w:rPr>
          <w:rStyle w:val="NormalCharacter"/>
          <w:szCs w:val="32"/>
          <w:kern w:val="2"/>
          <w:lang w:val="zh-CN" w:eastAsia="zh-CN" w:bidi="ar-SA"/>
          <w:b w:val="1"/>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1"/>
          <w:i w:val="0"/>
          <w:sz w:val="32"/>
          <w:spacing w:val="0"/>
          <w:w w:val="100"/>
          <w:rFonts w:ascii="仿宋" w:eastAsia="仿宋" w:hAnsi="仿宋"/>
          <w:caps w:val="0"/>
        </w:rPr>
        <w:t xml:space="preserve">（三）项目组织实施情况。</w:t>
      </w:r>
    </w:p>
    <w:p>
      <w:pPr>
        <w:pStyle w:val="Normal"/>
        <w:jc w:val="both"/>
        <w:spacing w:before="0" w:beforeAutospacing="0" w:after="0" w:afterAutospacing="0" w:line="580" w:lineRule="exact"/>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0"/>
          <w:lang w:val="en-US" w:eastAsia="zh-CN"/>
          <w:b w:val="0"/>
          <w:i w:val="0"/>
          <w:color w:val="000000"/>
          <w:sz w:val="32"/>
          <w:spacing w:val="0"/>
          <w:w w:val="100"/>
          <w:rFonts w:ascii="仿宋" w:eastAsia="仿宋" w:hAnsi="仿宋"/>
          <w:caps w:val="0"/>
        </w:rPr>
        <w:t xml:space="preserve">主要用于超限站水费、电费、便民药品、防汛物资、超限执法车辆保险、油费修理费、办公耗材等支出</w:t>
      </w:r>
      <w:r>
        <w:rPr>
          <w:rStyle w:val="NormalCharacter"/>
          <w:szCs w:val="32"/>
          <w:kern w:val="2"/>
          <w:lang w:val="en-US" w:eastAsia="zh-CN" w:bidi="ar-SA"/>
          <w:b w:val="0"/>
          <w:i w:val="0"/>
          <w:sz w:val="32"/>
          <w:spacing w:val="0"/>
          <w:w w:val="100"/>
          <w:rFonts w:ascii="仿宋" w:eastAsia="仿宋" w:hAnsi="仿宋"/>
          <w:caps w:val="0"/>
        </w:rPr>
        <w:t xml:space="preserve">。</w:t>
      </w:r>
    </w:p>
    <w:p>
      <w:pPr>
        <w:pStyle w:val="Normal"/>
        <w:jc w:val="both"/>
        <w:spacing w:before="0" w:beforeAutospacing="0" w:after="0" w:afterAutospacing="0" w:line="560" w:lineRule="exact"/>
        <w:rPr>
          <w:rStyle w:val="NormalCharacter"/>
          <w:szCs w:val="32"/>
          <w:kern w:val="2"/>
          <w:lang w:val="zh-CN" w:eastAsia="zh-CN" w:bidi="ar-SA"/>
          <w:b w:val="0"/>
          <w:i w:val="0"/>
          <w:sz w:val="32"/>
          <w:spacing w:val="0"/>
          <w:w w:val="100"/>
          <w:rFonts w:ascii="仿宋" w:eastAsia="仿宋" w:hAnsi="仿宋"/>
          <w:caps w:val="0"/>
        </w:rPr>
        <w:snapToGrid w:val="0"/>
        <w:ind w:firstLine="720"/>
        <w:textAlignment w:val="baseline"/>
      </w:pPr>
      <w:r>
        <w:rPr>
          <w:rStyle w:val="NormalCharacter"/>
          <w:szCs w:val="32"/>
          <w:kern w:val="2"/>
          <w:lang w:val="en-US" w:eastAsia="zh-CN" w:bidi="ar-SA"/>
          <w:b w:val="0"/>
          <w:i w:val="0"/>
          <w:sz w:val="32"/>
          <w:spacing w:val="0"/>
          <w:w w:val="100"/>
          <w:rFonts w:ascii="仿宋" w:eastAsia="仿宋" w:hAnsi="仿宋"/>
          <w:caps w:val="0"/>
        </w:rPr>
        <w:t xml:space="preserve">三、</w:t>
      </w:r>
      <w:r>
        <w:rPr>
          <w:rStyle w:val="NormalCharacter"/>
          <w:szCs w:val="32"/>
          <w:kern w:val="2"/>
          <w:lang w:val="en-US" w:eastAsia="zh-CN" w:bidi="ar-SA"/>
          <w:b w:val="0"/>
          <w:i w:val="0"/>
          <w:sz w:val="32"/>
          <w:spacing w:val="0"/>
          <w:w w:val="100"/>
          <w:rFonts w:ascii="仿宋" w:eastAsia="仿宋" w:hAnsi="仿宋"/>
          <w:caps w:val="0"/>
        </w:rPr>
        <w:t xml:space="preserve">项目绩效完成情况</w:t>
      </w:r>
      <w:r>
        <w:rPr>
          <w:rStyle w:val="NormalCharacter"/>
          <w:szCs w:val="32"/>
          <w:kern w:val="2"/>
          <w:lang w:val="zh-CN" w:eastAsia="zh-CN" w:bidi="ar-SA"/>
          <w:b w:val="0"/>
          <w:i w:val="0"/>
          <w:sz w:val="32"/>
          <w:spacing w:val="0"/>
          <w:w w:val="100"/>
          <w:rFonts w:ascii="仿宋" w:eastAsia="仿宋" w:hAnsi="仿宋"/>
          <w:caps w:val="0"/>
        </w:rPr>
        <w:tab/>
      </w:r>
    </w:p>
    <w:p>
      <w:pPr>
        <w:pStyle w:val="Normal"/>
        <w:jc w:val="both"/>
        <w:spacing w:before="0" w:beforeAutospacing="0" w:after="0" w:afterAutospacing="0" w:line="600" w:lineRule="exact"/>
        <w:rPr>
          <w:rStyle w:val="NormalCharacter"/>
          <w:szCs w:val="32"/>
          <w:kern w:val="2"/>
          <w:lang w:val="zh-CN" w:eastAsia="zh-CN" w:bidi="ar-SA"/>
          <w:b w:val="1"/>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1"/>
          <w:i w:val="0"/>
          <w:sz w:val="32"/>
          <w:spacing w:val="0"/>
          <w:w w:val="100"/>
          <w:rFonts w:ascii="仿宋" w:eastAsia="仿宋" w:hAnsi="仿宋"/>
          <w:caps w:val="0"/>
        </w:rPr>
        <w:t xml:space="preserve">（一）项目完成情况。</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1.公路管理执法。调派执法人员2900人次，车辆680台次开展交通干线扬尘污染、违法超限治理、公路质量监督等工作，累计实施公路巡查近5.6万公里，检查检测货运车辆1200台次，制止和纠正抛洒滴漏、带泥出厂（场）污染公路等违反公路管理法规行为638件，其中，立案查处污染、损坏公路违法案件共计45件，立案查处公路质检违法案件3件。</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32"/>
        <w:textAlignment w:val="baseline"/>
      </w:pPr>
      <w:r>
        <w:rPr>
          <w:rStyle w:val="NormalCharacter"/>
          <w:szCs w:val="32"/>
          <w:kern w:val="2"/>
          <w:lang w:val="en-US" w:eastAsia="zh-CN" w:bidi="ar-SA"/>
          <w:b w:val="0"/>
          <w:i w:val="0"/>
          <w:sz w:val="32"/>
          <w:spacing w:val="0"/>
          <w:w w:val="100"/>
          <w:rFonts w:ascii="仿宋" w:eastAsia="仿宋" w:hAnsi="仿宋"/>
          <w:caps w:val="0"/>
        </w:rPr>
        <w:t xml:space="preserve">2. 超限治理工作。共调派治超执法人员4682人次，车辆350台次，检测货运车辆18195台次，立案查处违法超限运输435件（交通处罚364件，移送交警71件）、责令卸载4285吨，按规定发出抄告函277份，抄告违法超限运输车辆483台。</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3.道路运输执法。共调派执法人员1500人次，车辆900台次，开展道路运输非法改装、“两客一危”“打非治违”驾培市场检查与整治。共检查货运车辆16320台次，检查“两客一危”车辆350台次，检查出租车3164台次（含其他非法客营车辆2164台次），查处道路运输违法案件404件。</w:t>
      </w:r>
    </w:p>
    <w:p>
      <w:pPr>
        <w:pStyle w:val="Normal"/>
        <w:jc w:val="both"/>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firstLine="632"/>
        <w:textAlignment w:val="baseline"/>
      </w:pPr>
      <w:r>
        <w:rPr>
          <w:rStyle w:val="NormalCharacter"/>
          <w:szCs w:val="32"/>
          <w:kern w:val="2"/>
          <w:lang w:val="en-US" w:eastAsia="zh-CN" w:bidi="ar-SA"/>
          <w:b w:val="0"/>
          <w:i w:val="0"/>
          <w:sz w:val="32"/>
          <w:spacing w:val="0"/>
          <w:w w:val="100"/>
          <w:rFonts w:ascii="仿宋" w:eastAsia="仿宋" w:hAnsi="仿宋"/>
          <w:caps w:val="0"/>
        </w:rPr>
        <w:t xml:space="preserve">4.行政许可及投诉处理。协助办理交通行政许可</w:t>
      </w:r>
      <w:r>
        <w:rPr>
          <w:rStyle w:val="NormalCharacter"/>
          <w:szCs w:val="32"/>
          <w:bCs/>
          <w:kern w:val="2"/>
          <w:lang w:val="en-US" w:eastAsia="zh-CN" w:bidi="ar-SA"/>
          <w:b w:val="0"/>
          <w:i w:val="0"/>
          <w:sz w:val="32"/>
          <w:spacing w:val="0"/>
          <w:w w:val="100"/>
          <w:rFonts w:ascii="仿宋" w:cs="仿宋" w:eastAsia="仿宋" w:hAnsi="仿宋"/>
          <w:caps w:val="0"/>
        </w:rPr>
        <w:t xml:space="preserve">16</w:t>
      </w:r>
      <w:r>
        <w:rPr>
          <w:rStyle w:val="NormalCharacter"/>
          <w:szCs w:val="32"/>
          <w:kern w:val="2"/>
          <w:lang w:val="en-US" w:eastAsia="zh-CN" w:bidi="ar-SA"/>
          <w:b w:val="0"/>
          <w:i w:val="0"/>
          <w:sz w:val="32"/>
          <w:spacing w:val="0"/>
          <w:w w:val="100"/>
          <w:rFonts w:ascii="仿宋" w:eastAsia="仿宋" w:hAnsi="仿宋"/>
          <w:caps w:val="0"/>
        </w:rPr>
        <w:t xml:space="preserve">件，处理交通方面投诉90件。行政许可及投诉处理，未出现逾期办理情况。</w:t>
      </w:r>
    </w:p>
    <w:p>
      <w:pPr>
        <w:pStyle w:val="Normal"/>
        <w:jc w:val="both"/>
        <w:spacing w:before="0" w:beforeAutospacing="0" w:after="0" w:afterAutospacing="0" w:line="580" w:lineRule="exact"/>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以上交通执法工作中，共办理行政处罚案件762件、公路赔偿案件54件，协助办理行政许可16件，依法收取罚没及非税收入3117680元（其中罚款2001750元，赔偿费1115930元）</w:t>
      </w:r>
    </w:p>
    <w:p>
      <w:pPr>
        <w:pStyle w:val="Normal"/>
        <w:jc w:val="both"/>
        <w:spacing w:before="0" w:beforeAutospacing="0" w:after="0" w:afterAutospacing="0" w:line="580" w:lineRule="exact"/>
        <w:rPr>
          <w:rStyle w:val="NormalCharacter"/>
          <w:szCs w:val="32"/>
          <w:kern w:val="2"/>
          <w:lang w:val="zh-CN" w:eastAsia="zh-CN" w:bidi="ar-SA"/>
          <w:b w:val="1"/>
          <w:i w:val="0"/>
          <w:sz w:val="32"/>
          <w:spacing w:val="0"/>
          <w:w w:val="100"/>
          <w:rFonts w:ascii="仿宋" w:eastAsia="仿宋" w:hAnsi="仿宋"/>
          <w:caps w:val="0"/>
        </w:rPr>
        <w:snapToGrid/>
        <w:ind w:firstLine="643" w:firstLineChars="200"/>
        <w:textAlignment w:val="baseline"/>
      </w:pPr>
      <w:r>
        <w:rPr>
          <w:rStyle w:val="NormalCharacter"/>
          <w:szCs w:val="32"/>
          <w:kern w:val="2"/>
          <w:lang w:val="zh-CN" w:eastAsia="zh-CN" w:bidi="ar-SA"/>
          <w:b w:val="1"/>
          <w:i w:val="0"/>
          <w:sz w:val="32"/>
          <w:spacing w:val="0"/>
          <w:w w:val="100"/>
          <w:rFonts w:ascii="仿宋" w:eastAsia="仿宋" w:hAnsi="仿宋"/>
          <w:caps w:val="0"/>
        </w:rPr>
        <w:t xml:space="preserve">（</w:t>
      </w:r>
      <w:r>
        <w:rPr>
          <w:rStyle w:val="NormalCharacter"/>
          <w:szCs w:val="32"/>
          <w:kern w:val="2"/>
          <w:lang w:val="en-US" w:eastAsia="zh-CN" w:bidi="ar-SA"/>
          <w:b w:val="1"/>
          <w:i w:val="0"/>
          <w:sz w:val="32"/>
          <w:spacing w:val="0"/>
          <w:w w:val="100"/>
          <w:rFonts w:ascii="仿宋" w:eastAsia="仿宋" w:hAnsi="仿宋"/>
          <w:caps w:val="0"/>
        </w:rPr>
        <w:t xml:space="preserve">二</w:t>
      </w:r>
      <w:r>
        <w:rPr>
          <w:rStyle w:val="NormalCharacter"/>
          <w:szCs w:val="32"/>
          <w:kern w:val="2"/>
          <w:lang w:val="zh-CN" w:eastAsia="zh-CN" w:bidi="ar-SA"/>
          <w:b w:val="1"/>
          <w:i w:val="0"/>
          <w:sz w:val="32"/>
          <w:spacing w:val="0"/>
          <w:w w:val="100"/>
          <w:rFonts w:ascii="仿宋" w:eastAsia="仿宋" w:hAnsi="仿宋"/>
          <w:caps w:val="0"/>
        </w:rPr>
        <w:t xml:space="preserve">）项目效益情况。</w:t>
      </w:r>
    </w:p>
    <w:p>
      <w:pPr>
        <w:pStyle w:val="Normal"/>
        <w:jc w:val="both"/>
        <w:spacing w:before="0" w:beforeAutospacing="0" w:after="0" w:afterAutospacing="0" w:line="580" w:lineRule="exact"/>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确保我县全年无超限安全事故发生，确保道路交通安全持续平稳。</w:t>
      </w:r>
    </w:p>
    <w:p>
      <w:pPr>
        <w:pStyle w:val="Normal"/>
        <w:jc w:val="both"/>
        <w:spacing w:before="0" w:beforeAutospacing="0" w:after="0" w:afterAutospacing="0" w:line="560" w:lineRule="exact"/>
        <w:rPr>
          <w:rStyle w:val="NormalCharacter"/>
          <w:szCs w:val="32"/>
          <w:kern w:val="2"/>
          <w:lang w:val="en-US" w:eastAsia="zh-CN" w:bidi="ar-SA"/>
          <w:b w:val="0"/>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0"/>
          <w:i w:val="0"/>
          <w:sz w:val="32"/>
          <w:spacing w:val="0"/>
          <w:w w:val="100"/>
          <w:rFonts w:ascii="仿宋" w:eastAsia="仿宋" w:hAnsi="仿宋"/>
          <w:caps w:val="0"/>
        </w:rPr>
        <w:t xml:space="preserve">四</w:t>
      </w:r>
      <w:r>
        <w:rPr>
          <w:rStyle w:val="NormalCharacter"/>
          <w:szCs w:val="32"/>
          <w:kern w:val="2"/>
          <w:lang w:val="en-US" w:eastAsia="zh-CN" w:bidi="ar-SA"/>
          <w:b w:val="0"/>
          <w:i w:val="0"/>
          <w:sz w:val="32"/>
          <w:spacing w:val="0"/>
          <w:w w:val="100"/>
          <w:rFonts w:ascii="仿宋" w:eastAsia="仿宋" w:hAnsi="仿宋"/>
          <w:caps w:val="0"/>
        </w:rPr>
        <w:t xml:space="preserve">、问题及建议</w:t>
      </w:r>
    </w:p>
    <w:p>
      <w:pPr>
        <w:pStyle w:val="Normal"/>
        <w:jc w:val="both"/>
        <w:spacing w:before="0" w:beforeAutospacing="0" w:after="0" w:afterAutospacing="0" w:line="560" w:lineRule="exact"/>
        <w:rPr>
          <w:rStyle w:val="NormalCharacter"/>
          <w:szCs w:val="32"/>
          <w:kern w:val="2"/>
          <w:lang w:val="en-US" w:eastAsia="zh-CN" w:bidi="ar-SA"/>
          <w:b w:val="1"/>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1"/>
          <w:i w:val="0"/>
          <w:sz w:val="32"/>
          <w:spacing w:val="0"/>
          <w:w w:val="100"/>
          <w:rFonts w:ascii="仿宋" w:eastAsia="仿宋" w:hAnsi="仿宋"/>
          <w:caps w:val="0"/>
        </w:rPr>
        <w:t xml:space="preserve">（一）存在的问题。</w:t>
      </w:r>
      <w:r>
        <w:rPr>
          <w:rStyle w:val="NormalCharacter"/>
          <w:szCs w:val="32"/>
          <w:kern w:val="2"/>
          <w:lang w:val="en-US" w:eastAsia="zh-CN" w:bidi="ar-SA"/>
          <w:b w:val="1"/>
          <w:i w:val="0"/>
          <w:sz w:val="32"/>
          <w:spacing w:val="0"/>
          <w:w w:val="100"/>
          <w:rFonts w:ascii="仿宋" w:eastAsia="仿宋" w:hAnsi="仿宋"/>
          <w:caps w:val="0"/>
        </w:rPr>
        <w:t xml:space="preserve"> </w:t>
      </w:r>
    </w:p>
    <w:p>
      <w:pPr>
        <w:pStyle w:val="Normal"/>
        <w:jc w:val="both"/>
        <w:spacing w:before="0" w:beforeAutospacing="0" w:after="0" w:afterAutospacing="0" w:line="600" w:lineRule="exact"/>
        <w:rPr>
          <w:rStyle w:val="NormalCharacter"/>
          <w:szCs w:val="32"/>
          <w:bCs/>
          <w:kern w:val="2"/>
          <w:lang w:val="en-US" w:eastAsia="zh-CN" w:bidi="ar-SA"/>
          <w:b w:val="0"/>
          <w:i w:val="0"/>
          <w:sz w:val="32"/>
          <w:spacing w:val="0"/>
          <w:w w:val="100"/>
          <w:rFonts w:ascii="仿宋" w:cs="仿宋" w:eastAsia="仿宋" w:hAnsi="仿宋"/>
          <w:caps w:val="0"/>
        </w:rPr>
        <w:snapToGrid w:val="0"/>
        <w:ind w:firstLine="720"/>
        <w:textAlignment w:val="baseline"/>
      </w:pPr>
      <w:r>
        <w:rPr>
          <w:rStyle w:val="NormalCharacter"/>
          <w:szCs w:val="32"/>
          <w:bCs/>
          <w:kern w:val="2"/>
          <w:lang w:val="en-US" w:eastAsia="zh-CN" w:bidi="ar-SA"/>
          <w:b w:val="0"/>
          <w:i w:val="0"/>
          <w:sz w:val="32"/>
          <w:spacing w:val="0"/>
          <w:w w:val="100"/>
          <w:rFonts w:ascii="仿宋" w:cs="仿宋" w:eastAsia="仿宋" w:hAnsi="仿宋"/>
          <w:caps w:val="0"/>
        </w:rPr>
        <w:t xml:space="preserve">无</w:t>
      </w:r>
    </w:p>
    <w:p>
      <w:pPr>
        <w:pStyle w:val="Normal"/>
        <w:jc w:val="both"/>
        <w:numPr>
          <w:ilvl w:val="0"/>
          <w:numId w:val="9"/>
        </w:numPr>
        <w:spacing w:before="0" w:beforeAutospacing="0" w:after="0" w:afterAutospacing="0" w:line="600" w:lineRule="exact"/>
        <w:rPr>
          <w:rStyle w:val="NormalCharacter"/>
          <w:szCs w:val="32"/>
          <w:kern w:val="2"/>
          <w:lang w:val="zh-CN" w:eastAsia="zh-CN" w:bidi="ar-SA"/>
          <w:b w:val="1"/>
          <w:i w:val="0"/>
          <w:sz w:val="32"/>
          <w:spacing w:val="0"/>
          <w:w w:val="100"/>
          <w:rFonts w:ascii="仿宋" w:eastAsia="仿宋" w:hAnsi="仿宋"/>
          <w:caps w:val="0"/>
        </w:rPr>
        <w:snapToGrid w:val="0"/>
        <w:ind w:left="0" w:firstLineChars="0" w:leftChars="0"/>
        <w:textAlignment w:val="baseline"/>
      </w:pPr>
      <w:r>
        <w:rPr>
          <w:rStyle w:val="NormalCharacter"/>
          <w:szCs w:val="32"/>
          <w:kern w:val="2"/>
          <w:lang w:val="zh-CN" w:eastAsia="zh-CN" w:bidi="ar-SA"/>
          <w:b w:val="1"/>
          <w:i w:val="0"/>
          <w:sz w:val="32"/>
          <w:spacing w:val="0"/>
          <w:w w:val="100"/>
          <w:rFonts w:ascii="仿宋" w:eastAsia="仿宋" w:hAnsi="仿宋"/>
          <w:caps w:val="0"/>
        </w:rPr>
        <w:t xml:space="preserve">相关建议。</w:t>
      </w:r>
    </w:p>
    <w:p>
      <w:pPr>
        <w:pStyle w:val="Normal"/>
        <w:jc w:val="both"/>
        <w:spacing w:before="0" w:beforeAutospacing="0" w:after="0" w:afterAutospacing="0" w:line="600" w:lineRule="exact"/>
        <w:rPr>
          <w:rStyle w:val="NormalCharacter"/>
          <w:szCs w:val="32"/>
          <w:kern w:val="2"/>
          <w:lang w:val="en-US" w:eastAsia="zh-CN" w:bidi="ar-SA"/>
          <w:b w:val="1"/>
          <w:i w:val="0"/>
          <w:sz w:val="32"/>
          <w:spacing w:val="0"/>
          <w:w w:val="100"/>
          <w:rFonts w:ascii="仿宋" w:eastAsia="仿宋" w:hAnsi="仿宋"/>
          <w:caps w:val="0"/>
        </w:rPr>
        <w:snapToGrid w:val="0"/>
        <w:ind w:left="0" w:leftChars="0"/>
        <w:textAlignment w:val="baseline"/>
      </w:pPr>
      <w:r>
        <w:rPr>
          <w:rStyle w:val="NormalCharacter"/>
          <w:szCs w:val="32"/>
          <w:bCs/>
          <w:kern w:val="2"/>
          <w:lang w:val="en-US" w:eastAsia="zh-CN" w:bidi="ar-SA"/>
          <w:b w:val="0"/>
          <w:i w:val="0"/>
          <w:sz w:val="32"/>
          <w:spacing w:val="0"/>
          <w:w w:val="100"/>
          <w:rFonts w:ascii="仿宋" w:cs="仿宋" w:eastAsia="仿宋" w:hAnsi="仿宋"/>
          <w:caps w:val="0"/>
        </w:rPr>
        <w:t xml:space="preserve">无</w:t>
      </w:r>
    </w:p>
    <w:p>
      <w:pPr>
        <w:pStyle w:val="UserStyle_23"/>
        <w:widowControl/>
        <w:jc w:val="center"/>
        <w:spacing w:before="0" w:beforeAutospacing="0" w:after="0" w:afterAutospacing="0" w:lineRule="auto" w:line="240"/>
        <w:rPr>
          <w:rStyle w:val="NormalCharacter"/>
          <w:szCs w:val="44"/>
          <w:kern w:val="0"/>
          <w:lang w:val="en-US" w:eastAsia="zh-CN" w:bidi="ar-SA"/>
          <w:b w:val="0"/>
          <w:i w:val="0"/>
          <w:color w:val="000000"/>
          <w:sz w:val="44"/>
          <w:spacing w:val="0"/>
          <w:w w:val="100"/>
          <w:rFonts w:ascii="方正小标宋简体" w:eastAsia="方正小标宋简体" w:hAnsi="宋体"/>
          <w:caps w:val="0"/>
        </w:rPr>
        <w:snapToGrid/>
        <w:textAlignment w:val="baseline"/>
      </w:pPr>
      <w:r>
        <w:rPr>
          <w:b w:val="0"/>
          <w:i w:val="0"/>
          <w:color w:val="000000"/>
          <w:sz w:val="44"/>
          <w:spacing w:val="0"/>
          <w:w w:val="100"/>
          <w:rFonts w:ascii="方正小标宋简体" w:eastAsia="方正小标宋简体" w:hAnsi="宋体"/>
          <w:caps w:val="0"/>
        </w:rPr>
        <w:t/>
      </w:r>
    </w:p>
    <w:p>
      <w:pPr>
        <w:pStyle w:val="UserStyle_23"/>
        <w:widowControl/>
        <w:jc w:val="center"/>
        <w:spacing w:before="0" w:beforeAutospacing="0" w:after="0" w:afterAutospacing="0" w:lineRule="auto" w:line="240"/>
        <w:rPr>
          <w:rStyle w:val="NormalCharacter"/>
          <w:szCs w:val="44"/>
          <w:kern w:val="0"/>
          <w:lang w:val="en-US" w:eastAsia="zh-CN" w:bidi="ar-SA"/>
          <w:b w:val="0"/>
          <w:i w:val="0"/>
          <w:color w:val="000000"/>
          <w:sz w:val="44"/>
          <w:spacing w:val="0"/>
          <w:w w:val="100"/>
          <w:rFonts w:ascii="方正小标宋简体" w:eastAsia="方正小标宋简体" w:hAnsi="宋体"/>
          <w:caps w:val="0"/>
        </w:rPr>
        <w:snapToGrid/>
        <w:textAlignment w:val="baseline"/>
      </w:pPr>
      <w:r>
        <w:rPr>
          <w:b w:val="0"/>
          <w:i w:val="0"/>
          <w:color w:val="000000"/>
          <w:sz w:val="44"/>
          <w:spacing w:val="0"/>
          <w:w w:val="100"/>
          <w:rFonts w:ascii="方正小标宋简体" w:eastAsia="方正小标宋简体" w:hAnsi="宋体"/>
          <w:caps w:val="0"/>
        </w:rPr>
        <w:t/>
      </w:r>
    </w:p>
    <w:p>
      <w:pPr>
        <w:pStyle w:val="Normal"/>
        <w:jc w:val="center"/>
        <w:spacing w:before="0" w:beforeAutospacing="0" w:after="0" w:afterAutospacing="0" w:line="600" w:lineRule="exact"/>
        <w:rPr>
          <w:rStyle w:val="NormalCharacter"/>
          <w:szCs w:val="44"/>
          <w:kern w:val="0"/>
          <w:lang w:val="zh-CN" w:eastAsia="zh-CN" w:bidi="ar-SA"/>
          <w:b w:val="0"/>
          <w:i w:val="0"/>
          <w:color w:val="000000"/>
          <w:sz w:val="44"/>
          <w:spacing w:val="0"/>
          <w:w w:val="100"/>
          <w:rFonts w:ascii="黑体" w:eastAsia="黑体" w:hAnsi="黑体"/>
          <w:caps w:val="0"/>
        </w:rPr>
        <w:snapToGrid/>
        <w:textAlignment w:val="baseline"/>
      </w:pPr>
      <w:r>
        <w:rPr>
          <w:rStyle w:val="NormalCharacter"/>
          <w:szCs w:val="44"/>
          <w:kern w:val="0"/>
          <w:lang w:val="en-US" w:eastAsia="zh-CN" w:bidi="ar-SA"/>
          <w:b w:val="0"/>
          <w:i w:val="0"/>
          <w:color w:val="000000"/>
          <w:sz w:val="44"/>
          <w:spacing w:val="0"/>
          <w:w w:val="100"/>
          <w:rFonts w:ascii="黑体" w:eastAsia="黑体" w:hAnsi="黑体"/>
          <w:caps w:val="0"/>
        </w:rPr>
        <w:t xml:space="preserve">退休干部活动费</w:t>
      </w:r>
      <w:r>
        <w:rPr>
          <w:rStyle w:val="NormalCharacter"/>
          <w:szCs w:val="44"/>
          <w:kern w:val="0"/>
          <w:lang w:val="zh-CN" w:eastAsia="zh-CN" w:bidi="ar-SA"/>
          <w:b w:val="0"/>
          <w:i w:val="0"/>
          <w:color w:val="000000"/>
          <w:sz w:val="44"/>
          <w:spacing w:val="0"/>
          <w:w w:val="100"/>
          <w:rFonts w:ascii="黑体" w:eastAsia="黑体" w:hAnsi="黑体"/>
          <w:caps w:val="0"/>
        </w:rPr>
        <w:t xml:space="preserve">项目</w:t>
      </w:r>
    </w:p>
    <w:p>
      <w:pPr>
        <w:pStyle w:val="Normal"/>
        <w:jc w:val="center"/>
        <w:spacing w:before="0" w:beforeAutospacing="0" w:after="0" w:afterAutospacing="0" w:line="600" w:lineRule="exact"/>
        <w:rPr>
          <w:rStyle w:val="NormalCharacter"/>
          <w:szCs w:val="44"/>
          <w:kern w:val="0"/>
          <w:lang w:val="zh-CN" w:eastAsia="zh-CN" w:bidi="ar-SA"/>
          <w:b w:val="0"/>
          <w:i w:val="0"/>
          <w:color w:val="000000"/>
          <w:sz w:val="44"/>
          <w:spacing w:val="0"/>
          <w:w w:val="100"/>
          <w:rFonts w:ascii="黑体" w:eastAsia="黑体" w:hAnsi="黑体"/>
          <w:caps w:val="0"/>
        </w:rPr>
        <w:snapToGrid/>
        <w:textAlignment w:val="baseline"/>
      </w:pPr>
      <w:r>
        <w:rPr>
          <w:rStyle w:val="NormalCharacter"/>
          <w:szCs w:val="44"/>
          <w:kern w:val="0"/>
          <w:lang w:val="en-US" w:eastAsia="zh-CN" w:bidi="ar-SA"/>
          <w:b w:val="0"/>
          <w:i w:val="0"/>
          <w:color w:val="000000"/>
          <w:sz w:val="44"/>
          <w:spacing w:val="0"/>
          <w:w w:val="100"/>
          <w:rFonts w:ascii="黑体" w:eastAsia="黑体" w:hAnsi="黑体"/>
          <w:caps w:val="0"/>
        </w:rPr>
        <w:t xml:space="preserve">2020年</w:t>
      </w:r>
      <w:r>
        <w:rPr>
          <w:rStyle w:val="NormalCharacter"/>
          <w:szCs w:val="44"/>
          <w:kern w:val="0"/>
          <w:lang w:val="zh-CN" w:eastAsia="zh-CN" w:bidi="ar-SA"/>
          <w:b w:val="0"/>
          <w:i w:val="0"/>
          <w:color w:val="000000"/>
          <w:sz w:val="44"/>
          <w:spacing w:val="0"/>
          <w:w w:val="100"/>
          <w:rFonts w:ascii="黑体" w:eastAsia="黑体" w:hAnsi="黑体"/>
          <w:caps w:val="0"/>
        </w:rPr>
        <w:t xml:space="preserve">绩效评价报告</w:t>
      </w:r>
    </w:p>
    <w:p>
      <w:pPr>
        <w:pStyle w:val="Normal"/>
        <w:jc w:val="both"/>
        <w:spacing w:before="0" w:beforeAutospacing="0" w:after="0" w:afterAutospacing="0" w:line="600" w:lineRule="exact"/>
        <w:rPr>
          <w:rStyle w:val="NormalCharacter"/>
          <w:szCs w:val="32"/>
          <w:kern w:val="2"/>
          <w:lang w:val="zh-CN" w:eastAsia="zh-CN" w:bidi="ar-SA"/>
          <w:b w:val="0"/>
          <w:i w:val="0"/>
          <w:sz w:val="32"/>
          <w:spacing w:val="0"/>
          <w:w w:val="100"/>
          <w:rFonts w:ascii="宋体" w:hAnsi="Times New Roman"/>
          <w:caps w:val="0"/>
        </w:rPr>
        <w:snapToGrid/>
        <w:textAlignment w:val="baseline"/>
      </w:pPr>
      <w:r>
        <w:rPr>
          <w:b w:val="0"/>
          <w:i w:val="0"/>
          <w:sz w:val="32"/>
          <w:spacing w:val="0"/>
          <w:w w:val="100"/>
          <w:rFonts w:ascii="宋体" w:hAnsi="Times New Roman"/>
          <w:caps w:val="0"/>
        </w:rPr>
        <w:t/>
      </w:r>
    </w:p>
    <w:p>
      <w:pPr>
        <w:pStyle w:val="Normal"/>
        <w:jc w:val="both"/>
        <w:spacing w:before="0" w:beforeAutospacing="0" w:after="0" w:afterAutospacing="0" w:lineRule="auto" w:line="240"/>
        <w:rPr>
          <w:rStyle w:val="NormalCharacter"/>
          <w:szCs w:val="30"/>
          <w:kern w:val="2"/>
          <w:lang w:val="zh-CN" w:eastAsia="zh-CN" w:bidi="ar-SA"/>
          <w:b w:val="0"/>
          <w:i w:val="0"/>
          <w:sz w:val="30"/>
          <w:spacing w:val="0"/>
          <w:w w:val="100"/>
          <w:rFonts w:ascii="仿宋" w:eastAsia="仿宋" w:hAnsi="仿宋"/>
          <w:caps w:val="0"/>
        </w:rPr>
        <w:snapToGrid w:val="0"/>
        <w:ind w:firstLine="600" w:firstLineChars="200"/>
        <w:textAlignment w:val="baseline"/>
      </w:pPr>
      <w:r>
        <w:rPr>
          <w:rStyle w:val="NormalCharacter"/>
          <w:szCs w:val="30"/>
          <w:kern w:val="2"/>
          <w:lang w:val="en-US" w:eastAsia="zh-CN" w:bidi="ar-SA"/>
          <w:b w:val="0"/>
          <w:i w:val="0"/>
          <w:sz w:val="30"/>
          <w:spacing w:val="0"/>
          <w:w w:val="100"/>
          <w:rFonts w:ascii="仿宋" w:eastAsia="仿宋" w:hAnsi="仿宋"/>
          <w:caps w:val="0"/>
        </w:rPr>
        <w:t xml:space="preserve">一、</w:t>
      </w:r>
      <w:r>
        <w:rPr>
          <w:rStyle w:val="NormalCharacter"/>
          <w:szCs w:val="30"/>
          <w:kern w:val="2"/>
          <w:lang w:val="zh-CN" w:eastAsia="zh-CN" w:bidi="ar-SA"/>
          <w:b w:val="0"/>
          <w:i w:val="0"/>
          <w:sz w:val="30"/>
          <w:spacing w:val="0"/>
          <w:w w:val="100"/>
          <w:rFonts w:ascii="仿宋" w:eastAsia="仿宋" w:hAnsi="仿宋"/>
          <w:caps w:val="0"/>
        </w:rPr>
        <w:t xml:space="preserve">项目概况</w:t>
      </w:r>
    </w:p>
    <w:p>
      <w:pPr>
        <w:pStyle w:val="Normal"/>
        <w:jc w:val="both"/>
        <w:spacing w:before="0" w:beforeAutospacing="0" w:after="0" w:afterAutospacing="0" w:lineRule="auto" w:line="240"/>
        <w:rPr>
          <w:rStyle w:val="NormalCharacter"/>
          <w:szCs w:val="30"/>
          <w:kern w:val="2"/>
          <w:lang w:val="zh-CN" w:eastAsia="zh-CN" w:bidi="ar-SA"/>
          <w:b w:val="1"/>
          <w:i w:val="0"/>
          <w:sz w:val="30"/>
          <w:spacing w:val="0"/>
          <w:w w:val="100"/>
          <w:rFonts w:ascii="仿宋" w:eastAsia="仿宋" w:hAnsi="仿宋"/>
          <w:caps w:val="0"/>
        </w:rPr>
        <w:snapToGrid w:val="0"/>
        <w:ind w:firstLine="602" w:firstLineChars="200"/>
        <w:textAlignment w:val="baseline"/>
      </w:pPr>
      <w:r>
        <w:rPr>
          <w:rStyle w:val="NormalCharacter"/>
          <w:szCs w:val="30"/>
          <w:kern w:val="2"/>
          <w:lang w:val="zh-CN" w:eastAsia="zh-CN" w:bidi="ar-SA"/>
          <w:b w:val="1"/>
          <w:i w:val="0"/>
          <w:sz w:val="30"/>
          <w:spacing w:val="0"/>
          <w:w w:val="100"/>
          <w:rFonts w:ascii="仿宋" w:eastAsia="仿宋" w:hAnsi="仿宋"/>
          <w:caps w:val="0"/>
        </w:rPr>
        <w:t xml:space="preserve">（一）项目基本情况。</w:t>
      </w:r>
    </w:p>
    <w:p>
      <w:pPr>
        <w:pStyle w:val="Normal"/>
        <w:jc w:val="both"/>
        <w:spacing w:before="0" w:beforeAutospacing="0" w:after="0" w:afterAutospacing="0" w:lineRule="auto" w:line="240"/>
        <w:rPr>
          <w:rStyle w:val="NormalCharacter"/>
          <w:szCs w:val="30"/>
          <w:kern w:val="2"/>
          <w:lang w:val="zh-CN" w:eastAsia="zh-CN" w:bidi="ar-SA"/>
          <w:b w:val="0"/>
          <w:i w:val="0"/>
          <w:sz w:val="30"/>
          <w:spacing w:val="0"/>
          <w:w w:val="100"/>
          <w:rFonts w:ascii="仿宋" w:eastAsia="仿宋" w:hAnsi="仿宋"/>
          <w:caps w:val="0"/>
        </w:rPr>
        <w:snapToGrid/>
        <w:ind w:firstLine="600" w:firstLineChars="200"/>
        <w:textAlignment w:val="baseline"/>
      </w:pPr>
      <w:r>
        <w:rPr>
          <w:rStyle w:val="NormalCharacter"/>
          <w:szCs w:val="30"/>
          <w:kern w:val="2"/>
          <w:lang w:val="zh-CN" w:eastAsia="zh-CN" w:bidi="ar-SA"/>
          <w:b w:val="0"/>
          <w:i w:val="0"/>
          <w:sz w:val="30"/>
          <w:spacing w:val="0"/>
          <w:w w:val="100"/>
          <w:rFonts w:ascii="仿宋" w:eastAsia="仿宋" w:hAnsi="仿宋"/>
          <w:caps w:val="0"/>
        </w:rPr>
        <w:t xml:space="preserve">1．说明项目单位在该项目管理中的职能</w:t>
      </w:r>
    </w:p>
    <w:p>
      <w:pPr>
        <w:pStyle w:val="Normal"/>
        <w:jc w:val="both"/>
        <w:spacing w:before="0" w:beforeAutospacing="0" w:after="0" w:afterAutospacing="0" w:lineRule="auto" w:line="240"/>
        <w:rPr>
          <w:rStyle w:val="NormalCharacter"/>
          <w:szCs w:val="30"/>
          <w:kern w:val="2"/>
          <w:lang w:val="zh-CN" w:eastAsia="zh-CN" w:bidi="ar-SA"/>
          <w:b w:val="0"/>
          <w:i w:val="0"/>
          <w:sz w:val="30"/>
          <w:spacing w:val="0"/>
          <w:w w:val="100"/>
          <w:rFonts w:ascii="仿宋" w:eastAsia="仿宋" w:hAnsi="仿宋"/>
          <w:caps w:val="0"/>
        </w:rPr>
        <w:snapToGrid/>
        <w:ind w:firstLine="600" w:firstLineChars="200"/>
        <w:textAlignment w:val="baseline"/>
      </w:pPr>
      <w:r>
        <w:rPr>
          <w:rStyle w:val="NormalCharacter"/>
          <w:szCs w:val="30"/>
          <w:kern w:val="2"/>
          <w:lang w:val="en-US" w:eastAsia="zh-CN" w:bidi="ar-SA"/>
          <w:b w:val="0"/>
          <w:i w:val="0"/>
          <w:sz w:val="30"/>
          <w:spacing w:val="0"/>
          <w:w w:val="100"/>
          <w:rFonts w:ascii="仿宋" w:eastAsia="仿宋" w:hAnsi="仿宋"/>
          <w:caps w:val="0"/>
        </w:rPr>
        <w:t xml:space="preserve">保障退休干部活动正常开展。</w:t>
      </w:r>
    </w:p>
    <w:p>
      <w:pPr>
        <w:pStyle w:val="Normal"/>
        <w:jc w:val="both"/>
        <w:spacing w:before="0" w:beforeAutospacing="0" w:after="0" w:afterAutospacing="0" w:lineRule="auto" w:line="240"/>
        <w:rPr>
          <w:rStyle w:val="NormalCharacter"/>
          <w:szCs w:val="30"/>
          <w:kern w:val="2"/>
          <w:lang w:val="zh-CN" w:eastAsia="zh-CN" w:bidi="ar-SA"/>
          <w:b w:val="0"/>
          <w:i w:val="0"/>
          <w:sz w:val="30"/>
          <w:spacing w:val="0"/>
          <w:w w:val="100"/>
          <w:rFonts w:ascii="仿宋" w:eastAsia="仿宋" w:hAnsi="仿宋"/>
          <w:caps w:val="0"/>
        </w:rPr>
        <w:snapToGrid/>
        <w:ind w:firstLine="600" w:firstLineChars="200"/>
        <w:textAlignment w:val="baseline"/>
      </w:pPr>
      <w:r>
        <w:rPr>
          <w:rStyle w:val="NormalCharacter"/>
          <w:szCs w:val="30"/>
          <w:kern w:val="2"/>
          <w:lang w:val="en-US" w:eastAsia="zh-CN" w:bidi="ar-SA"/>
          <w:b w:val="0"/>
          <w:i w:val="0"/>
          <w:sz w:val="30"/>
          <w:spacing w:val="0"/>
          <w:w w:val="100"/>
          <w:rFonts w:ascii="仿宋" w:eastAsia="仿宋" w:hAnsi="仿宋"/>
          <w:caps w:val="0"/>
        </w:rPr>
        <w:t xml:space="preserve">2.</w:t>
      </w:r>
      <w:r>
        <w:rPr>
          <w:rStyle w:val="NormalCharacter"/>
          <w:szCs w:val="30"/>
          <w:kern w:val="2"/>
          <w:lang w:val="zh-CN" w:eastAsia="zh-CN" w:bidi="ar-SA"/>
          <w:b w:val="0"/>
          <w:i w:val="0"/>
          <w:sz w:val="30"/>
          <w:spacing w:val="0"/>
          <w:w w:val="100"/>
          <w:rFonts w:ascii="仿宋" w:eastAsia="仿宋" w:hAnsi="仿宋"/>
          <w:caps w:val="0"/>
        </w:rPr>
        <w:t xml:space="preserve">项目立项、资金申报的依据</w:t>
      </w:r>
    </w:p>
    <w:p>
      <w:pPr>
        <w:pStyle w:val="Normal"/>
        <w:jc w:val="both"/>
        <w:spacing w:before="0" w:beforeAutospacing="0" w:after="0" w:afterAutospacing="0" w:lineRule="auto" w:line="240"/>
        <w:rPr>
          <w:rStyle w:val="NormalCharacter"/>
          <w:szCs w:val="30"/>
          <w:kern w:val="2"/>
          <w:lang w:val="zh-CN" w:eastAsia="zh-CN" w:bidi="ar-SA"/>
          <w:b w:val="0"/>
          <w:i w:val="0"/>
          <w:sz w:val="30"/>
          <w:spacing w:val="0"/>
          <w:w w:val="100"/>
          <w:rFonts w:ascii="仿宋" w:eastAsia="仿宋" w:hAnsi="仿宋"/>
          <w:caps w:val="0"/>
        </w:rPr>
        <w:snapToGrid/>
        <w:ind w:firstLine="600" w:firstLineChars="200"/>
        <w:textAlignment w:val="baseline"/>
      </w:pPr>
      <w:r>
        <w:rPr>
          <w:rStyle w:val="NormalCharacter"/>
          <w:szCs w:val="30"/>
          <w:kern w:val="2"/>
          <w:lang w:val="en-US" w:eastAsia="zh-CN" w:bidi="ar-SA"/>
          <w:b w:val="0"/>
          <w:i w:val="0"/>
          <w:sz w:val="30"/>
          <w:spacing w:val="0"/>
          <w:w w:val="100"/>
          <w:rFonts w:ascii="仿宋" w:eastAsia="仿宋" w:hAnsi="仿宋"/>
          <w:caps w:val="0"/>
        </w:rPr>
        <w:t xml:space="preserve">退休干部活动费项目立项、资金申报的依据是：中共夹江县委组织部《关于提高离退休干部活动经费标准的方案》（夹委组[2017]184号）、《夹江县2020年预算支出口径》</w:t>
      </w:r>
      <w:r>
        <w:rPr>
          <w:rStyle w:val="NormalCharacter"/>
          <w:szCs w:val="30"/>
          <w:kern w:val="2"/>
          <w:lang w:val="zh-CN" w:eastAsia="zh-CN" w:bidi="ar-SA"/>
          <w:b w:val="0"/>
          <w:i w:val="0"/>
          <w:sz w:val="30"/>
          <w:spacing w:val="0"/>
          <w:w w:val="100"/>
          <w:rFonts w:ascii="仿宋" w:eastAsia="仿宋" w:hAnsi="仿宋"/>
          <w:caps w:val="0"/>
        </w:rPr>
        <w:t xml:space="preserve">。</w:t>
      </w:r>
    </w:p>
    <w:p>
      <w:pPr>
        <w:pStyle w:val="Normal"/>
        <w:jc w:val="both"/>
        <w:spacing w:before="0" w:beforeAutospacing="0" w:after="0" w:afterAutospacing="0" w:lineRule="auto" w:line="240"/>
        <w:rPr>
          <w:rStyle w:val="NormalCharacter"/>
          <w:szCs w:val="30"/>
          <w:kern w:val="2"/>
          <w:lang w:val="zh-CN" w:eastAsia="zh-CN" w:bidi="ar-SA"/>
          <w:b w:val="0"/>
          <w:i w:val="0"/>
          <w:sz w:val="30"/>
          <w:spacing w:val="0"/>
          <w:w w:val="100"/>
          <w:rFonts w:ascii="仿宋" w:eastAsia="仿宋" w:hAnsi="仿宋"/>
          <w:caps w:val="0"/>
        </w:rPr>
        <w:snapToGrid/>
        <w:ind w:firstLine="600" w:firstLineChars="200"/>
        <w:textAlignment w:val="baseline"/>
      </w:pPr>
      <w:r>
        <w:rPr>
          <w:rStyle w:val="NormalCharacter"/>
          <w:szCs w:val="30"/>
          <w:kern w:val="2"/>
          <w:lang w:val="en-US" w:eastAsia="zh-CN" w:bidi="ar-SA"/>
          <w:b w:val="0"/>
          <w:i w:val="0"/>
          <w:sz w:val="30"/>
          <w:spacing w:val="0"/>
          <w:w w:val="100"/>
          <w:rFonts w:ascii="仿宋" w:eastAsia="仿宋" w:hAnsi="仿宋"/>
          <w:caps w:val="0"/>
        </w:rPr>
        <w:t xml:space="preserve">3.</w:t>
      </w:r>
      <w:r>
        <w:rPr>
          <w:rStyle w:val="NormalCharacter"/>
          <w:szCs w:val="30"/>
          <w:kern w:val="2"/>
          <w:lang w:val="zh-CN" w:eastAsia="zh-CN" w:bidi="ar-SA"/>
          <w:b w:val="0"/>
          <w:i w:val="0"/>
          <w:sz w:val="30"/>
          <w:spacing w:val="0"/>
          <w:w w:val="100"/>
          <w:rFonts w:ascii="仿宋" w:eastAsia="仿宋" w:hAnsi="仿宋"/>
          <w:caps w:val="0"/>
        </w:rPr>
        <w:t xml:space="preserve">资金管理办法制定情况，资金支持具体项目的条件、范围与支持方式概况</w:t>
      </w:r>
    </w:p>
    <w:p>
      <w:pPr>
        <w:pStyle w:val="Normal"/>
        <w:jc w:val="both"/>
        <w:spacing w:before="0" w:beforeAutospacing="0" w:after="0" w:afterAutospacing="0" w:lineRule="auto" w:line="240"/>
        <w:rPr>
          <w:rStyle w:val="NormalCharacter"/>
          <w:szCs w:val="30"/>
          <w:kern w:val="2"/>
          <w:lang w:val="en-US" w:eastAsia="zh-CN" w:bidi="ar-SA"/>
          <w:b w:val="0"/>
          <w:i w:val="0"/>
          <w:sz w:val="30"/>
          <w:spacing w:val="0"/>
          <w:w w:val="100"/>
          <w:rFonts w:ascii="仿宋" w:eastAsia="仿宋" w:hAnsi="仿宋"/>
          <w:caps w:val="0"/>
        </w:rPr>
        <w:snapToGrid/>
        <w:ind w:firstLine="600" w:firstLineChars="200"/>
        <w:textAlignment w:val="baseline"/>
      </w:pPr>
      <w:r>
        <w:rPr>
          <w:rStyle w:val="NormalCharacter"/>
          <w:szCs w:val="30"/>
          <w:kern w:val="2"/>
          <w:lang w:val="en-US" w:eastAsia="zh-CN" w:bidi="ar-SA"/>
          <w:b w:val="0"/>
          <w:i w:val="0"/>
          <w:sz w:val="30"/>
          <w:spacing w:val="0"/>
          <w:w w:val="100"/>
          <w:rFonts w:ascii="仿宋" w:eastAsia="仿宋" w:hAnsi="仿宋"/>
          <w:caps w:val="0"/>
        </w:rPr>
        <w:t xml:space="preserve">按照《夹江县公路建设服务中心项目管理制度》、《夹江县公路建设服务中心资金管理办法实施细则》、《夹江县县级财政公路养护和小修资金管理暂行办法》等有关规定，确保退休干部活动费按期实施、执行。退休干部活动</w:t>
      </w:r>
      <w:r>
        <w:rPr>
          <w:rStyle w:val="NormalCharacter"/>
          <w:szCs w:val="30"/>
          <w:kern w:val="2"/>
          <w:lang w:val="zh-CN" w:eastAsia="zh-CN" w:bidi="ar-SA"/>
          <w:b w:val="0"/>
          <w:i w:val="0"/>
          <w:sz w:val="30"/>
          <w:spacing w:val="0"/>
          <w:w w:val="100"/>
          <w:rFonts w:ascii="仿宋" w:eastAsia="仿宋" w:hAnsi="仿宋"/>
          <w:caps w:val="0"/>
        </w:rPr>
        <w:t xml:space="preserve">资金支持具体项目的条件、范围与支持方式：</w:t>
      </w:r>
      <w:r>
        <w:rPr>
          <w:rStyle w:val="NormalCharacter"/>
          <w:szCs w:val="30"/>
          <w:kern w:val="2"/>
          <w:lang w:val="en-US" w:eastAsia="zh-CN" w:bidi="ar-SA"/>
          <w:b w:val="0"/>
          <w:i w:val="0"/>
          <w:sz w:val="30"/>
          <w:spacing w:val="0"/>
          <w:w w:val="100"/>
          <w:rFonts w:ascii="仿宋" w:eastAsia="仿宋" w:hAnsi="仿宋"/>
          <w:caps w:val="0"/>
        </w:rPr>
        <w:t xml:space="preserve">只能用于购买学习资料、订阅报刊杂志、组织开展活动用餐和看望病员、节日慰问、死亡慰问等。</w:t>
      </w:r>
    </w:p>
    <w:p>
      <w:pPr>
        <w:pStyle w:val="Normal"/>
        <w:jc w:val="both"/>
        <w:spacing w:before="0" w:beforeAutospacing="0" w:after="0" w:afterAutospacing="0" w:lineRule="auto" w:line="240"/>
        <w:rPr>
          <w:rStyle w:val="NormalCharacter"/>
          <w:szCs w:val="30"/>
          <w:kern w:val="2"/>
          <w:lang w:val="zh-CN" w:eastAsia="zh-CN" w:bidi="ar-SA"/>
          <w:b w:val="0"/>
          <w:i w:val="0"/>
          <w:sz w:val="30"/>
          <w:spacing w:val="0"/>
          <w:w w:val="100"/>
          <w:rFonts w:ascii="仿宋" w:eastAsia="仿宋" w:hAnsi="仿宋"/>
          <w:caps w:val="0"/>
        </w:rPr>
        <w:snapToGrid/>
        <w:ind w:firstLine="600" w:firstLineChars="200"/>
        <w:textAlignment w:val="baseline"/>
      </w:pPr>
      <w:r>
        <w:rPr>
          <w:rStyle w:val="NormalCharacter"/>
          <w:szCs w:val="30"/>
          <w:kern w:val="2"/>
          <w:lang w:val="en-US" w:eastAsia="zh-CN" w:bidi="ar-SA"/>
          <w:b w:val="0"/>
          <w:i w:val="0"/>
          <w:sz w:val="30"/>
          <w:spacing w:val="0"/>
          <w:w w:val="100"/>
          <w:rFonts w:ascii="仿宋" w:eastAsia="仿宋" w:hAnsi="仿宋"/>
          <w:caps w:val="0"/>
        </w:rPr>
        <w:t xml:space="preserve">4.</w:t>
      </w:r>
      <w:r>
        <w:rPr>
          <w:rStyle w:val="NormalCharacter"/>
          <w:szCs w:val="30"/>
          <w:kern w:val="2"/>
          <w:lang w:val="zh-CN" w:eastAsia="zh-CN" w:bidi="ar-SA"/>
          <w:b w:val="0"/>
          <w:i w:val="0"/>
          <w:sz w:val="30"/>
          <w:spacing w:val="0"/>
          <w:w w:val="100"/>
          <w:rFonts w:ascii="仿宋" w:eastAsia="仿宋" w:hAnsi="仿宋"/>
          <w:caps w:val="0"/>
        </w:rPr>
        <w:t xml:space="preserve">资金分配的原则及考虑因素</w:t>
      </w:r>
    </w:p>
    <w:p>
      <w:pPr>
        <w:pStyle w:val="Normal"/>
        <w:jc w:val="both"/>
        <w:spacing w:before="0" w:beforeAutospacing="0" w:after="0" w:afterAutospacing="0" w:lineRule="auto" w:line="240"/>
        <w:rPr>
          <w:rStyle w:val="NormalCharacter"/>
          <w:szCs w:val="30"/>
          <w:kern w:val="2"/>
          <w:lang w:val="en-US" w:eastAsia="zh-CN" w:bidi="ar-SA"/>
          <w:b w:val="0"/>
          <w:i w:val="0"/>
          <w:sz w:val="30"/>
          <w:spacing w:val="0"/>
          <w:w w:val="100"/>
          <w:rFonts w:ascii="仿宋" w:eastAsia="仿宋" w:hAnsi="仿宋"/>
          <w:caps w:val="0"/>
        </w:rPr>
        <w:snapToGrid/>
        <w:ind w:firstLine="600" w:firstLineChars="200"/>
        <w:textAlignment w:val="baseline"/>
      </w:pPr>
      <w:r>
        <w:rPr>
          <w:rStyle w:val="NormalCharacter"/>
          <w:szCs w:val="30"/>
          <w:kern w:val="2"/>
          <w:lang w:val="en-US" w:eastAsia="zh-CN" w:bidi="ar-SA"/>
          <w:b w:val="0"/>
          <w:i w:val="0"/>
          <w:sz w:val="30"/>
          <w:spacing w:val="0"/>
          <w:w w:val="100"/>
          <w:rFonts w:ascii="仿宋" w:eastAsia="仿宋" w:hAnsi="仿宋"/>
          <w:caps w:val="0"/>
        </w:rPr>
        <w:t xml:space="preserve">退休干部活动费分配的原则及考虑因素：主要用于组织开展退休活动、慰问等工作。</w:t>
      </w:r>
    </w:p>
    <w:p>
      <w:pPr>
        <w:pStyle w:val="Normal"/>
        <w:jc w:val="both"/>
        <w:numPr>
          <w:ilvl w:val="0"/>
          <w:numId w:val="10"/>
        </w:numPr>
        <w:spacing w:before="0" w:beforeAutospacing="0" w:after="0" w:afterAutospacing="0" w:lineRule="auto" w:line="240"/>
        <w:rPr>
          <w:rStyle w:val="NormalCharacter"/>
          <w:szCs w:val="30"/>
          <w:kern w:val="2"/>
          <w:lang w:val="zh-CN" w:eastAsia="zh-CN" w:bidi="ar-SA"/>
          <w:b w:val="1"/>
          <w:i w:val="0"/>
          <w:sz w:val="30"/>
          <w:spacing w:val="0"/>
          <w:w w:val="100"/>
          <w:rFonts w:ascii="仿宋" w:eastAsia="仿宋" w:hAnsi="仿宋"/>
          <w:caps w:val="0"/>
        </w:rPr>
        <w:snapToGrid/>
        <w:ind w:left="0" w:firstLine="602" w:firstLineChars="200" w:leftChars="0"/>
        <w:textAlignment w:val="baseline"/>
      </w:pPr>
      <w:r>
        <w:rPr>
          <w:rStyle w:val="NormalCharacter"/>
          <w:szCs w:val="30"/>
          <w:kern w:val="2"/>
          <w:lang w:val="zh-CN" w:eastAsia="zh-CN" w:bidi="ar-SA"/>
          <w:b w:val="1"/>
          <w:i w:val="0"/>
          <w:sz w:val="30"/>
          <w:spacing w:val="0"/>
          <w:w w:val="100"/>
          <w:rFonts w:ascii="仿宋" w:eastAsia="仿宋" w:hAnsi="仿宋"/>
          <w:caps w:val="0"/>
        </w:rPr>
        <w:t xml:space="preserve">项目绩效目标</w:t>
      </w:r>
    </w:p>
    <w:p>
      <w:pPr>
        <w:pStyle w:val="Normal"/>
        <w:jc w:val="both"/>
        <w:spacing w:before="0" w:beforeAutospacing="0" w:after="0" w:afterAutospacing="0" w:lineRule="auto" w:line="240"/>
        <w:rPr>
          <w:rStyle w:val="NormalCharacter"/>
          <w:szCs w:val="30"/>
          <w:kern w:val="2"/>
          <w:lang w:val="zh-CN" w:eastAsia="zh-CN" w:bidi="ar-SA"/>
          <w:b w:val="0"/>
          <w:i w:val="0"/>
          <w:sz w:val="30"/>
          <w:spacing w:val="0"/>
          <w:w w:val="100"/>
          <w:rFonts w:ascii="仿宋" w:eastAsia="仿宋" w:hAnsi="仿宋"/>
          <w:caps w:val="0"/>
        </w:rPr>
        <w:snapToGrid/>
        <w:ind w:firstLine="600" w:firstLineChars="200"/>
        <w:textAlignment w:val="baseline"/>
      </w:pPr>
      <w:r>
        <w:rPr>
          <w:rStyle w:val="NormalCharacter"/>
          <w:szCs w:val="30"/>
          <w:kern w:val="2"/>
          <w:lang w:val="en-US" w:eastAsia="zh-CN" w:bidi="ar-SA"/>
          <w:b w:val="0"/>
          <w:i w:val="0"/>
          <w:sz w:val="30"/>
          <w:spacing w:val="0"/>
          <w:w w:val="100"/>
          <w:rFonts w:ascii="仿宋" w:eastAsia="仿宋" w:hAnsi="仿宋"/>
          <w:caps w:val="0"/>
        </w:rPr>
        <w:t xml:space="preserve">组织开展丰富多彩、健康文明、有益于身心健康的活动，努力实现老有所教、老有所学和老有所乐，既丰富了退休干部职工的闲暇生活，又提高了他们的生活质量。项目</w:t>
      </w:r>
      <w:r>
        <w:rPr>
          <w:rStyle w:val="NormalCharacter"/>
          <w:szCs w:val="30"/>
          <w:kern w:val="2"/>
          <w:lang w:val="zh-CN" w:eastAsia="zh-CN" w:bidi="ar-SA"/>
          <w:b w:val="0"/>
          <w:i w:val="0"/>
          <w:sz w:val="30"/>
          <w:spacing w:val="0"/>
          <w:w w:val="100"/>
          <w:rFonts w:ascii="仿宋" w:eastAsia="仿宋" w:hAnsi="仿宋"/>
          <w:caps w:val="0"/>
        </w:rPr>
        <w:t xml:space="preserve">申报内容与实际相符，申报目标合理可行。</w:t>
      </w:r>
    </w:p>
    <w:p>
      <w:pPr>
        <w:pStyle w:val="Normal"/>
        <w:jc w:val="both"/>
        <w:numPr>
          <w:ilvl w:val="0"/>
          <w:numId w:val="10"/>
        </w:numPr>
        <w:spacing w:before="0" w:beforeAutospacing="0" w:after="0" w:afterAutospacing="0" w:lineRule="auto" w:line="240"/>
        <w:rPr>
          <w:rStyle w:val="NormalCharacter"/>
          <w:szCs w:val="30"/>
          <w:kern w:val="2"/>
          <w:lang w:val="zh-CN" w:eastAsia="zh-CN" w:bidi="ar-SA"/>
          <w:b w:val="1"/>
          <w:i w:val="0"/>
          <w:sz w:val="30"/>
          <w:spacing w:val="0"/>
          <w:w w:val="100"/>
          <w:rFonts w:ascii="仿宋" w:eastAsia="仿宋" w:hAnsi="仿宋"/>
          <w:caps w:val="0"/>
        </w:rPr>
        <w:snapToGrid/>
        <w:ind w:left="0" w:firstLine="602" w:firstLineChars="200" w:leftChars="0"/>
        <w:textAlignment w:val="baseline"/>
      </w:pPr>
      <w:r>
        <w:rPr>
          <w:rStyle w:val="NormalCharacter"/>
          <w:szCs w:val="30"/>
          <w:kern w:val="2"/>
          <w:lang w:val="zh-CN" w:eastAsia="zh-CN" w:bidi="ar-SA"/>
          <w:b w:val="1"/>
          <w:i w:val="0"/>
          <w:sz w:val="30"/>
          <w:spacing w:val="0"/>
          <w:w w:val="100"/>
          <w:rFonts w:ascii="仿宋" w:eastAsia="仿宋" w:hAnsi="仿宋"/>
          <w:caps w:val="0"/>
        </w:rPr>
        <w:t xml:space="preserve">项目自评步骤及方法</w:t>
      </w:r>
    </w:p>
    <w:p>
      <w:pPr>
        <w:pStyle w:val="Normal"/>
        <w:jc w:val="both"/>
        <w:spacing w:before="0" w:beforeAutospacing="0" w:after="0" w:afterAutospacing="0" w:lineRule="auto" w:line="240"/>
        <w:rPr>
          <w:rStyle w:val="NormalCharacter"/>
          <w:szCs w:val="30"/>
          <w:kern w:val="2"/>
          <w:lang w:val="zh-CN" w:eastAsia="zh-CN" w:bidi="ar-SA"/>
          <w:b w:val="0"/>
          <w:i w:val="0"/>
          <w:sz w:val="30"/>
          <w:spacing w:val="0"/>
          <w:w w:val="100"/>
          <w:rFonts w:ascii="仿宋" w:eastAsia="仿宋" w:hAnsi="仿宋"/>
          <w:caps w:val="0"/>
        </w:rPr>
        <w:snapToGrid/>
        <w:ind w:firstLine="600" w:firstLineChars="200"/>
        <w:textAlignment w:val="baseline"/>
      </w:pPr>
      <w:r>
        <w:rPr>
          <w:rStyle w:val="NormalCharacter"/>
          <w:szCs w:val="30"/>
          <w:kern w:val="2"/>
          <w:lang w:val="en-US" w:eastAsia="zh-CN" w:bidi="ar-SA"/>
          <w:b w:val="0"/>
          <w:i w:val="0"/>
          <w:sz w:val="30"/>
          <w:spacing w:val="0"/>
          <w:w w:val="100"/>
          <w:rFonts w:ascii="仿宋" w:eastAsia="仿宋" w:hAnsi="仿宋"/>
          <w:caps w:val="0"/>
        </w:rPr>
        <w:t xml:space="preserve">项目</w:t>
      </w:r>
      <w:r>
        <w:rPr>
          <w:rStyle w:val="NormalCharacter"/>
          <w:szCs w:val="30"/>
          <w:kern w:val="2"/>
          <w:lang w:val="en-US" w:eastAsia="zh-CN" w:bidi="ar-SA"/>
          <w:b w:val="0"/>
          <w:i w:val="0"/>
          <w:sz w:val="30"/>
          <w:spacing w:val="0"/>
          <w:w w:val="100"/>
          <w:rFonts w:ascii="仿宋" w:eastAsia="仿宋" w:hAnsi="仿宋"/>
          <w:caps w:val="0"/>
        </w:rPr>
        <w:t xml:space="preserve">绩效评</w:t>
      </w:r>
      <w:r>
        <w:rPr>
          <w:rStyle w:val="NormalCharacter"/>
          <w:szCs w:val="30"/>
          <w:kern w:val="2"/>
          <w:lang w:val="en-US" w:eastAsia="zh-CN" w:bidi="ar-SA"/>
          <w:b w:val="0"/>
          <w:i w:val="0"/>
          <w:sz w:val="30"/>
          <w:spacing w:val="0"/>
          <w:w w:val="100"/>
          <w:rFonts w:ascii="仿宋" w:eastAsia="仿宋" w:hAnsi="仿宋"/>
          <w:caps w:val="0"/>
        </w:rPr>
        <w:t xml:space="preserve">价</w:t>
      </w:r>
      <w:r>
        <w:rPr>
          <w:rStyle w:val="NormalCharacter"/>
          <w:szCs w:val="30"/>
          <w:kern w:val="2"/>
          <w:lang w:val="en-US" w:eastAsia="zh-CN" w:bidi="ar-SA"/>
          <w:b w:val="0"/>
          <w:i w:val="0"/>
          <w:sz w:val="30"/>
          <w:spacing w:val="0"/>
          <w:w w:val="100"/>
          <w:rFonts w:ascii="仿宋" w:eastAsia="仿宋" w:hAnsi="仿宋"/>
          <w:caps w:val="0"/>
        </w:rPr>
        <w:t xml:space="preserve">主要</w:t>
      </w:r>
      <w:r>
        <w:rPr>
          <w:rStyle w:val="NormalCharacter"/>
          <w:szCs w:val="30"/>
          <w:kern w:val="2"/>
          <w:lang w:val="en-US" w:eastAsia="zh-CN" w:bidi="ar-SA"/>
          <w:b w:val="0"/>
          <w:i w:val="0"/>
          <w:sz w:val="30"/>
          <w:spacing w:val="0"/>
          <w:w w:val="100"/>
          <w:rFonts w:ascii="仿宋" w:eastAsia="仿宋" w:hAnsi="仿宋"/>
          <w:caps w:val="0"/>
        </w:rPr>
        <w:t xml:space="preserve">通过政策制定指标、政策实施指标、政策效益指标</w:t>
      </w:r>
      <w:r>
        <w:rPr>
          <w:rStyle w:val="NormalCharacter"/>
          <w:szCs w:val="30"/>
          <w:kern w:val="2"/>
          <w:lang w:val="en-US" w:eastAsia="zh-CN" w:bidi="ar-SA"/>
          <w:b w:val="0"/>
          <w:i w:val="0"/>
          <w:sz w:val="30"/>
          <w:spacing w:val="0"/>
          <w:w w:val="100"/>
          <w:rFonts w:ascii="仿宋" w:eastAsia="仿宋" w:hAnsi="仿宋"/>
          <w:caps w:val="0"/>
        </w:rPr>
        <w:t xml:space="preserve">等</w:t>
      </w:r>
      <w:r>
        <w:rPr>
          <w:rStyle w:val="NormalCharacter"/>
          <w:szCs w:val="30"/>
          <w:kern w:val="2"/>
          <w:lang w:val="en-US" w:eastAsia="zh-CN" w:bidi="ar-SA"/>
          <w:b w:val="0"/>
          <w:i w:val="0"/>
          <w:sz w:val="30"/>
          <w:spacing w:val="0"/>
          <w:w w:val="100"/>
          <w:rFonts w:ascii="仿宋" w:eastAsia="仿宋" w:hAnsi="仿宋"/>
          <w:caps w:val="0"/>
        </w:rPr>
        <w:t xml:space="preserve">三个</w:t>
      </w:r>
      <w:r>
        <w:rPr>
          <w:rStyle w:val="NormalCharacter"/>
          <w:szCs w:val="30"/>
          <w:kern w:val="2"/>
          <w:lang w:val="en-US" w:eastAsia="zh-CN" w:bidi="ar-SA"/>
          <w:b w:val="0"/>
          <w:i w:val="0"/>
          <w:sz w:val="30"/>
          <w:spacing w:val="0"/>
          <w:w w:val="100"/>
          <w:rFonts w:ascii="仿宋" w:eastAsia="仿宋" w:hAnsi="仿宋"/>
          <w:caps w:val="0"/>
        </w:rPr>
        <w:t xml:space="preserve">方面进行综合评</w:t>
      </w:r>
      <w:r>
        <w:rPr>
          <w:rStyle w:val="NormalCharacter"/>
          <w:szCs w:val="30"/>
          <w:kern w:val="2"/>
          <w:lang w:val="en-US" w:eastAsia="zh-CN" w:bidi="ar-SA"/>
          <w:b w:val="0"/>
          <w:i w:val="0"/>
          <w:sz w:val="30"/>
          <w:spacing w:val="0"/>
          <w:w w:val="100"/>
          <w:rFonts w:ascii="仿宋" w:eastAsia="仿宋" w:hAnsi="仿宋"/>
          <w:caps w:val="0"/>
        </w:rPr>
        <w:t xml:space="preserve">价</w:t>
      </w:r>
      <w:r>
        <w:rPr>
          <w:rStyle w:val="NormalCharacter"/>
          <w:szCs w:val="30"/>
          <w:kern w:val="2"/>
          <w:lang w:val="en-US" w:eastAsia="zh-CN" w:bidi="ar-SA"/>
          <w:b w:val="0"/>
          <w:i w:val="0"/>
          <w:sz w:val="30"/>
          <w:spacing w:val="0"/>
          <w:w w:val="100"/>
          <w:rFonts w:ascii="仿宋" w:eastAsia="仿宋" w:hAnsi="仿宋"/>
          <w:caps w:val="0"/>
        </w:rPr>
        <w:t xml:space="preserve">、分析与论证，并提出相关建议。</w:t>
      </w:r>
      <w:r>
        <w:rPr>
          <w:rStyle w:val="NormalCharacter"/>
          <w:szCs w:val="30"/>
          <w:kern w:val="2"/>
          <w:lang w:val="en-US" w:eastAsia="zh-CN" w:bidi="ar-SA"/>
          <w:b w:val="0"/>
          <w:i w:val="0"/>
          <w:sz w:val="30"/>
          <w:spacing w:val="0"/>
          <w:w w:val="100"/>
          <w:rFonts w:ascii="仿宋" w:eastAsia="仿宋" w:hAnsi="仿宋"/>
          <w:caps w:val="0"/>
        </w:rPr>
        <w:t xml:space="preserve">项目</w:t>
      </w:r>
      <w:r>
        <w:rPr>
          <w:rStyle w:val="NormalCharacter"/>
          <w:szCs w:val="30"/>
          <w:kern w:val="2"/>
          <w:lang w:val="en-US" w:eastAsia="zh-CN" w:bidi="ar-SA"/>
          <w:b w:val="0"/>
          <w:i w:val="0"/>
          <w:sz w:val="30"/>
          <w:spacing w:val="0"/>
          <w:w w:val="100"/>
          <w:rFonts w:ascii="仿宋" w:eastAsia="仿宋" w:hAnsi="仿宋"/>
          <w:caps w:val="0"/>
        </w:rPr>
        <w:t xml:space="preserve">绩效评</w:t>
      </w:r>
      <w:r>
        <w:rPr>
          <w:rStyle w:val="NormalCharacter"/>
          <w:szCs w:val="30"/>
          <w:kern w:val="2"/>
          <w:lang w:val="en-US" w:eastAsia="zh-CN" w:bidi="ar-SA"/>
          <w:b w:val="0"/>
          <w:i w:val="0"/>
          <w:sz w:val="30"/>
          <w:spacing w:val="0"/>
          <w:w w:val="100"/>
          <w:rFonts w:ascii="仿宋" w:eastAsia="仿宋" w:hAnsi="仿宋"/>
          <w:caps w:val="0"/>
        </w:rPr>
        <w:t xml:space="preserve">价</w:t>
      </w:r>
      <w:r>
        <w:rPr>
          <w:rStyle w:val="NormalCharacter"/>
          <w:szCs w:val="30"/>
          <w:kern w:val="2"/>
          <w:lang w:val="en-US" w:eastAsia="zh-CN" w:bidi="ar-SA"/>
          <w:b w:val="0"/>
          <w:i w:val="0"/>
          <w:sz w:val="30"/>
          <w:spacing w:val="0"/>
          <w:w w:val="100"/>
          <w:rFonts w:ascii="仿宋" w:eastAsia="仿宋" w:hAnsi="仿宋"/>
          <w:caps w:val="0"/>
        </w:rPr>
        <w:t xml:space="preserve">主要采用</w:t>
      </w:r>
      <w:r>
        <w:rPr>
          <w:rStyle w:val="NormalCharacter"/>
          <w:szCs w:val="30"/>
          <w:kern w:val="2"/>
          <w:lang w:val="en-US" w:eastAsia="zh-CN" w:bidi="ar-SA"/>
          <w:b w:val="0"/>
          <w:i w:val="0"/>
          <w:sz w:val="30"/>
          <w:spacing w:val="0"/>
          <w:w w:val="100"/>
          <w:rFonts w:ascii="仿宋" w:eastAsia="仿宋" w:hAnsi="仿宋"/>
          <w:caps w:val="0"/>
        </w:rPr>
        <w:t xml:space="preserve">分级评分法</w:t>
      </w:r>
      <w:r>
        <w:rPr>
          <w:rStyle w:val="NormalCharacter"/>
          <w:szCs w:val="30"/>
          <w:kern w:val="2"/>
          <w:lang w:val="en-US" w:eastAsia="zh-CN" w:bidi="ar-SA"/>
          <w:b w:val="0"/>
          <w:i w:val="0"/>
          <w:sz w:val="30"/>
          <w:spacing w:val="0"/>
          <w:w w:val="100"/>
          <w:rFonts w:ascii="仿宋" w:eastAsia="仿宋" w:hAnsi="仿宋"/>
          <w:caps w:val="0"/>
        </w:rPr>
        <w:t xml:space="preserve">进行</w:t>
      </w:r>
      <w:r>
        <w:rPr>
          <w:rStyle w:val="NormalCharacter"/>
          <w:szCs w:val="30"/>
          <w:kern w:val="2"/>
          <w:lang w:val="en-US" w:eastAsia="zh-CN" w:bidi="ar-SA"/>
          <w:b w:val="0"/>
          <w:i w:val="0"/>
          <w:sz w:val="30"/>
          <w:spacing w:val="0"/>
          <w:w w:val="100"/>
          <w:rFonts w:ascii="仿宋" w:eastAsia="仿宋" w:hAnsi="仿宋"/>
          <w:caps w:val="0"/>
        </w:rPr>
        <w:t xml:space="preserve">自评分，</w:t>
      </w:r>
      <w:r>
        <w:rPr>
          <w:rStyle w:val="NormalCharacter"/>
          <w:szCs w:val="30"/>
          <w:kern w:val="2"/>
          <w:lang w:val="en-US" w:eastAsia="zh-CN" w:bidi="ar-SA"/>
          <w:b w:val="0"/>
          <w:i w:val="0"/>
          <w:sz w:val="30"/>
          <w:spacing w:val="0"/>
          <w:w w:val="100"/>
          <w:rFonts w:ascii="仿宋" w:eastAsia="仿宋" w:hAnsi="仿宋"/>
          <w:caps w:val="0"/>
        </w:rPr>
        <w:t xml:space="preserve">同时辅之以资料分析、集中座谈、网络查询、电话采访、抽样调查等评</w:t>
      </w:r>
      <w:r>
        <w:rPr>
          <w:rStyle w:val="NormalCharacter"/>
          <w:szCs w:val="30"/>
          <w:kern w:val="2"/>
          <w:lang w:val="en-US" w:eastAsia="zh-CN" w:bidi="ar-SA"/>
          <w:b w:val="0"/>
          <w:i w:val="0"/>
          <w:sz w:val="30"/>
          <w:spacing w:val="0"/>
          <w:w w:val="100"/>
          <w:rFonts w:ascii="仿宋" w:eastAsia="仿宋" w:hAnsi="仿宋"/>
          <w:caps w:val="0"/>
        </w:rPr>
        <w:t xml:space="preserve">价</w:t>
      </w:r>
      <w:r>
        <w:rPr>
          <w:rStyle w:val="NormalCharacter"/>
          <w:szCs w:val="30"/>
          <w:kern w:val="2"/>
          <w:lang w:val="en-US" w:eastAsia="zh-CN" w:bidi="ar-SA"/>
          <w:b w:val="0"/>
          <w:i w:val="0"/>
          <w:sz w:val="30"/>
          <w:spacing w:val="0"/>
          <w:w w:val="100"/>
          <w:rFonts w:ascii="仿宋" w:eastAsia="仿宋" w:hAnsi="仿宋"/>
          <w:caps w:val="0"/>
        </w:rPr>
        <w:t xml:space="preserve">方式或手段，对项目的相关性、可行性、持续性等方面进行全面评</w:t>
      </w:r>
      <w:r>
        <w:rPr>
          <w:rStyle w:val="NormalCharacter"/>
          <w:szCs w:val="30"/>
          <w:kern w:val="2"/>
          <w:lang w:val="en-US" w:eastAsia="zh-CN" w:bidi="ar-SA"/>
          <w:b w:val="0"/>
          <w:i w:val="0"/>
          <w:sz w:val="30"/>
          <w:spacing w:val="0"/>
          <w:w w:val="100"/>
          <w:rFonts w:ascii="仿宋" w:eastAsia="仿宋" w:hAnsi="仿宋"/>
          <w:caps w:val="0"/>
        </w:rPr>
        <w:t xml:space="preserve">价</w:t>
      </w:r>
      <w:r>
        <w:rPr>
          <w:rStyle w:val="NormalCharacter"/>
          <w:szCs w:val="30"/>
          <w:kern w:val="2"/>
          <w:lang w:val="en-US" w:eastAsia="zh-CN" w:bidi="ar-SA"/>
          <w:b w:val="0"/>
          <w:i w:val="0"/>
          <w:sz w:val="30"/>
          <w:spacing w:val="0"/>
          <w:w w:val="100"/>
          <w:rFonts w:ascii="仿宋" w:eastAsia="仿宋" w:hAnsi="仿宋"/>
          <w:caps w:val="0"/>
        </w:rPr>
        <w:t xml:space="preserve">。</w:t>
      </w:r>
    </w:p>
    <w:p>
      <w:pPr>
        <w:pStyle w:val="Normal"/>
        <w:jc w:val="both"/>
        <w:spacing w:before="0" w:beforeAutospacing="0" w:after="0" w:afterAutospacing="0" w:lineRule="auto" w:line="240"/>
        <w:rPr>
          <w:rStyle w:val="NormalCharacter"/>
          <w:szCs w:val="30"/>
          <w:kern w:val="2"/>
          <w:lang w:val="en-US" w:eastAsia="zh-CN" w:bidi="ar-SA"/>
          <w:b w:val="0"/>
          <w:i w:val="0"/>
          <w:sz w:val="30"/>
          <w:spacing w:val="0"/>
          <w:w w:val="100"/>
          <w:rFonts w:ascii="仿宋" w:eastAsia="仿宋" w:hAnsi="仿宋"/>
          <w:caps w:val="0"/>
        </w:rPr>
        <w:snapToGrid w:val="0"/>
        <w:ind w:firstLine="600" w:firstLineChars="200"/>
        <w:textAlignment w:val="baseline"/>
      </w:pPr>
      <w:r>
        <w:rPr>
          <w:rStyle w:val="NormalCharacter"/>
          <w:szCs w:val="30"/>
          <w:kern w:val="2"/>
          <w:lang w:val="en-US" w:eastAsia="zh-CN" w:bidi="ar-SA"/>
          <w:b w:val="0"/>
          <w:i w:val="0"/>
          <w:sz w:val="30"/>
          <w:spacing w:val="0"/>
          <w:w w:val="100"/>
          <w:rFonts w:ascii="仿宋" w:eastAsia="仿宋" w:hAnsi="仿宋"/>
          <w:caps w:val="0"/>
        </w:rPr>
        <w:t xml:space="preserve">二、项目资金申报及使用情况</w:t>
      </w:r>
    </w:p>
    <w:p>
      <w:pPr>
        <w:pStyle w:val="Normal"/>
        <w:jc w:val="both"/>
        <w:spacing w:before="0" w:beforeAutospacing="0" w:after="0" w:afterAutospacing="0" w:lineRule="auto" w:line="240"/>
        <w:rPr>
          <w:rStyle w:val="NormalCharacter"/>
          <w:szCs w:val="30"/>
          <w:kern w:val="2"/>
          <w:lang w:val="zh-CN" w:eastAsia="zh-CN" w:bidi="ar-SA"/>
          <w:b w:val="1"/>
          <w:i w:val="0"/>
          <w:sz w:val="30"/>
          <w:spacing w:val="0"/>
          <w:w w:val="100"/>
          <w:rFonts w:ascii="仿宋" w:eastAsia="仿宋" w:hAnsi="仿宋"/>
          <w:caps w:val="0"/>
        </w:rPr>
        <w:snapToGrid w:val="0"/>
        <w:ind w:firstLine="602" w:firstLineChars="200"/>
        <w:textAlignment w:val="baseline"/>
      </w:pPr>
      <w:r>
        <w:rPr>
          <w:rStyle w:val="NormalCharacter"/>
          <w:szCs w:val="30"/>
          <w:kern w:val="2"/>
          <w:lang w:val="zh-CN" w:eastAsia="zh-CN" w:bidi="ar-SA"/>
          <w:b w:val="1"/>
          <w:i w:val="0"/>
          <w:sz w:val="30"/>
          <w:spacing w:val="0"/>
          <w:w w:val="100"/>
          <w:rFonts w:ascii="仿宋" w:eastAsia="仿宋" w:hAnsi="仿宋"/>
          <w:caps w:val="0"/>
        </w:rPr>
        <w:t xml:space="preserve">（一）项目资金申报及批复情况</w:t>
      </w:r>
    </w:p>
    <w:p>
      <w:pPr>
        <w:pStyle w:val="Normal"/>
        <w:jc w:val="both"/>
        <w:spacing w:before="0" w:beforeAutospacing="0" w:after="0" w:afterAutospacing="0" w:lineRule="auto" w:line="240"/>
        <w:rPr>
          <w:rStyle w:val="NormalCharacter"/>
          <w:szCs w:val="30"/>
          <w:kern w:val="2"/>
          <w:lang w:val="zh-CN" w:eastAsia="zh-CN" w:bidi="ar-SA"/>
          <w:b w:val="0"/>
          <w:i w:val="0"/>
          <w:sz w:val="30"/>
          <w:spacing w:val="0"/>
          <w:w w:val="100"/>
          <w:rFonts w:ascii="仿宋" w:eastAsia="仿宋" w:hAnsi="仿宋"/>
          <w:caps w:val="0"/>
        </w:rPr>
        <w:snapToGrid/>
        <w:ind w:firstLine="600" w:firstLineChars="200"/>
        <w:textAlignment w:val="baseline"/>
      </w:pPr>
      <w:r>
        <w:rPr>
          <w:rStyle w:val="NormalCharacter"/>
          <w:szCs w:val="30"/>
          <w:kern w:val="2"/>
          <w:lang w:val="en-US" w:eastAsia="zh-CN" w:bidi="ar-SA"/>
          <w:b w:val="0"/>
          <w:i w:val="0"/>
          <w:sz w:val="30"/>
          <w:spacing w:val="0"/>
          <w:w w:val="100"/>
          <w:rFonts w:ascii="仿宋" w:eastAsia="仿宋" w:hAnsi="仿宋"/>
          <w:caps w:val="0"/>
        </w:rPr>
        <w:t xml:space="preserve">2020年申报预算退休干部活动费11.36万元，县财政局批复预算11.36万元，调整预算11.7万元，做到事前、事中绩效评估及事后绩效评价，评估、评价</w:t>
      </w:r>
      <w:r>
        <w:rPr>
          <w:rStyle w:val="NormalCharacter"/>
          <w:szCs w:val="30"/>
          <w:kern w:val="2"/>
          <w:lang w:val="zh-CN" w:eastAsia="zh-CN" w:bidi="ar-SA"/>
          <w:b w:val="0"/>
          <w:i w:val="0"/>
          <w:sz w:val="30"/>
          <w:spacing w:val="0"/>
          <w:w w:val="100"/>
          <w:rFonts w:ascii="仿宋" w:eastAsia="仿宋" w:hAnsi="仿宋"/>
          <w:caps w:val="0"/>
        </w:rPr>
        <w:t xml:space="preserve">符合资金管理办法等相关规定。</w:t>
      </w:r>
    </w:p>
    <w:p>
      <w:pPr>
        <w:pStyle w:val="Normal"/>
        <w:jc w:val="both"/>
        <w:spacing w:before="0" w:beforeAutospacing="0" w:after="0" w:afterAutospacing="0" w:lineRule="auto" w:line="240"/>
        <w:rPr>
          <w:rStyle w:val="NormalCharacter"/>
          <w:szCs w:val="30"/>
          <w:kern w:val="2"/>
          <w:lang w:val="zh-CN" w:eastAsia="zh-CN" w:bidi="ar-SA"/>
          <w:b w:val="0"/>
          <w:i w:val="0"/>
          <w:sz w:val="30"/>
          <w:spacing w:val="0"/>
          <w:w w:val="100"/>
          <w:rFonts w:ascii="仿宋" w:eastAsia="仿宋" w:hAnsi="仿宋"/>
          <w:caps w:val="0"/>
        </w:rPr>
        <w:snapToGrid w:val="0"/>
        <w:ind w:firstLine="602" w:firstLineChars="200"/>
        <w:textAlignment w:val="baseline"/>
      </w:pPr>
      <w:r>
        <w:rPr>
          <w:rStyle w:val="NormalCharacter"/>
          <w:szCs w:val="30"/>
          <w:kern w:val="2"/>
          <w:lang w:val="zh-CN" w:eastAsia="zh-CN" w:bidi="ar-SA"/>
          <w:b w:val="1"/>
          <w:i w:val="0"/>
          <w:sz w:val="30"/>
          <w:spacing w:val="0"/>
          <w:w w:val="100"/>
          <w:rFonts w:ascii="仿宋" w:eastAsia="仿宋" w:hAnsi="仿宋"/>
          <w:caps w:val="0"/>
        </w:rPr>
        <w:t xml:space="preserve">（二）资金计划、到位及使用情况</w:t>
      </w:r>
    </w:p>
    <w:p>
      <w:pPr>
        <w:pStyle w:val="Normal"/>
        <w:jc w:val="both"/>
        <w:spacing w:before="0" w:beforeAutospacing="0" w:after="0" w:afterAutospacing="0" w:lineRule="auto" w:line="240"/>
        <w:rPr>
          <w:rStyle w:val="NormalCharacter"/>
          <w:szCs w:val="30"/>
          <w:kern w:val="2"/>
          <w:lang w:val="zh-CN" w:eastAsia="zh-CN" w:bidi="ar-SA"/>
          <w:b w:val="0"/>
          <w:i w:val="0"/>
          <w:sz w:val="30"/>
          <w:spacing w:val="0"/>
          <w:w w:val="100"/>
          <w:rFonts w:ascii="仿宋" w:eastAsia="仿宋" w:hAnsi="仿宋"/>
          <w:caps w:val="0"/>
        </w:rPr>
        <w:snapToGrid/>
        <w:ind w:firstLine="600" w:firstLineChars="200"/>
        <w:textAlignment w:val="baseline"/>
      </w:pPr>
      <w:r>
        <w:rPr>
          <w:rStyle w:val="NormalCharacter"/>
          <w:szCs w:val="30"/>
          <w:kern w:val="2"/>
          <w:lang w:val="zh-CN" w:eastAsia="zh-CN" w:bidi="ar-SA"/>
          <w:b w:val="0"/>
          <w:i w:val="0"/>
          <w:sz w:val="30"/>
          <w:spacing w:val="0"/>
          <w:w w:val="100"/>
          <w:rFonts w:ascii="仿宋" w:eastAsia="仿宋" w:hAnsi="仿宋"/>
          <w:caps w:val="0"/>
        </w:rPr>
        <w:t xml:space="preserve">1．资金计划</w:t>
      </w:r>
    </w:p>
    <w:p>
      <w:pPr>
        <w:pStyle w:val="Normal"/>
        <w:jc w:val="both"/>
        <w:spacing w:before="0" w:beforeAutospacing="0" w:after="0" w:afterAutospacing="0" w:lineRule="auto" w:line="240"/>
        <w:rPr>
          <w:rStyle w:val="NormalCharacter"/>
          <w:szCs w:val="30"/>
          <w:kern w:val="2"/>
          <w:lang w:val="en-US" w:eastAsia="zh-CN" w:bidi="ar-SA"/>
          <w:b w:val="0"/>
          <w:i w:val="0"/>
          <w:sz w:val="30"/>
          <w:spacing w:val="0"/>
          <w:w w:val="100"/>
          <w:rFonts w:ascii="仿宋" w:eastAsia="仿宋" w:hAnsi="仿宋"/>
          <w:caps w:val="0"/>
        </w:rPr>
        <w:snapToGrid/>
        <w:ind w:firstLine="600" w:firstLineChars="200"/>
        <w:textAlignment w:val="baseline"/>
      </w:pPr>
      <w:r>
        <w:rPr>
          <w:rStyle w:val="NormalCharacter"/>
          <w:szCs w:val="30"/>
          <w:kern w:val="2"/>
          <w:lang w:val="en-US" w:eastAsia="zh-CN" w:bidi="ar-SA"/>
          <w:b w:val="0"/>
          <w:i w:val="0"/>
          <w:sz w:val="30"/>
          <w:spacing w:val="0"/>
          <w:w w:val="100"/>
          <w:rFonts w:ascii="仿宋" w:eastAsia="仿宋" w:hAnsi="仿宋"/>
          <w:caps w:val="0"/>
        </w:rPr>
        <w:t xml:space="preserve">县财政局批复预算退休干部活动费11.36万元，调整</w:t>
      </w:r>
      <w:r>
        <w:rPr>
          <w:rStyle w:val="NormalCharacter"/>
          <w:szCs w:val="30"/>
          <w:kern w:val="2"/>
          <w:lang w:val="zh-CN" w:eastAsia="zh-CN" w:bidi="ar-SA"/>
          <w:b w:val="0"/>
          <w:i w:val="0"/>
          <w:sz w:val="30"/>
          <w:spacing w:val="0"/>
          <w:w w:val="100"/>
          <w:rFonts w:ascii="仿宋" w:eastAsia="仿宋" w:hAnsi="仿宋"/>
          <w:caps w:val="0"/>
        </w:rPr>
        <w:t xml:space="preserve">县财政资金</w:t>
      </w:r>
      <w:r>
        <w:rPr>
          <w:rStyle w:val="NormalCharacter"/>
          <w:szCs w:val="30"/>
          <w:kern w:val="2"/>
          <w:lang w:val="en-US" w:eastAsia="zh-CN" w:bidi="ar-SA"/>
          <w:b w:val="0"/>
          <w:i w:val="0"/>
          <w:sz w:val="30"/>
          <w:spacing w:val="0"/>
          <w:w w:val="100"/>
          <w:rFonts w:ascii="仿宋" w:eastAsia="仿宋" w:hAnsi="仿宋"/>
          <w:caps w:val="0"/>
        </w:rPr>
        <w:t xml:space="preserve">预算11.7万元。</w:t>
      </w:r>
    </w:p>
    <w:p>
      <w:pPr>
        <w:pStyle w:val="Normal"/>
        <w:jc w:val="both"/>
        <w:spacing w:before="0" w:beforeAutospacing="0" w:after="0" w:afterAutospacing="0" w:lineRule="auto" w:line="240"/>
        <w:rPr>
          <w:rStyle w:val="NormalCharacter"/>
          <w:szCs w:val="30"/>
          <w:kern w:val="2"/>
          <w:lang w:val="zh-CN" w:eastAsia="zh-CN" w:bidi="ar-SA"/>
          <w:b w:val="0"/>
          <w:i w:val="0"/>
          <w:sz w:val="30"/>
          <w:spacing w:val="0"/>
          <w:w w:val="100"/>
          <w:rFonts w:ascii="仿宋" w:eastAsia="仿宋" w:hAnsi="仿宋"/>
          <w:caps w:val="0"/>
        </w:rPr>
        <w:snapToGrid/>
        <w:ind w:firstLine="600" w:firstLineChars="200"/>
        <w:textAlignment w:val="baseline"/>
      </w:pPr>
      <w:r>
        <w:rPr>
          <w:rStyle w:val="NormalCharacter"/>
          <w:szCs w:val="30"/>
          <w:kern w:val="2"/>
          <w:lang w:val="en-US" w:eastAsia="zh-CN" w:bidi="ar-SA"/>
          <w:b w:val="0"/>
          <w:i w:val="0"/>
          <w:sz w:val="30"/>
          <w:spacing w:val="0"/>
          <w:w w:val="100"/>
          <w:rFonts w:ascii="仿宋" w:eastAsia="仿宋" w:hAnsi="仿宋"/>
          <w:caps w:val="0"/>
        </w:rPr>
        <w:t xml:space="preserve">2.</w:t>
      </w:r>
      <w:r>
        <w:rPr>
          <w:rStyle w:val="NormalCharacter"/>
          <w:szCs w:val="30"/>
          <w:kern w:val="2"/>
          <w:lang w:val="zh-CN" w:eastAsia="zh-CN" w:bidi="ar-SA"/>
          <w:b w:val="0"/>
          <w:i w:val="0"/>
          <w:sz w:val="30"/>
          <w:spacing w:val="0"/>
          <w:w w:val="100"/>
          <w:rFonts w:ascii="仿宋" w:eastAsia="仿宋" w:hAnsi="仿宋"/>
          <w:caps w:val="0"/>
        </w:rPr>
        <w:t xml:space="preserve">资金到位</w:t>
      </w:r>
    </w:p>
    <w:p>
      <w:pPr>
        <w:pStyle w:val="Normal"/>
        <w:jc w:val="both"/>
        <w:spacing w:before="0" w:beforeAutospacing="0" w:after="0" w:afterAutospacing="0" w:lineRule="auto" w:line="240"/>
        <w:rPr>
          <w:rStyle w:val="NormalCharacter"/>
          <w:szCs w:val="30"/>
          <w:kern w:val="2"/>
          <w:lang w:val="zh-CN" w:eastAsia="zh-CN" w:bidi="ar-SA"/>
          <w:b w:val="0"/>
          <w:i w:val="0"/>
          <w:sz w:val="30"/>
          <w:spacing w:val="0"/>
          <w:w w:val="100"/>
          <w:rFonts w:ascii="仿宋" w:eastAsia="仿宋" w:hAnsi="仿宋"/>
          <w:caps w:val="0"/>
        </w:rPr>
        <w:snapToGrid/>
        <w:ind w:firstLine="600" w:firstLineChars="200"/>
        <w:textAlignment w:val="baseline"/>
      </w:pPr>
      <w:r>
        <w:rPr>
          <w:rStyle w:val="NormalCharacter"/>
          <w:szCs w:val="30"/>
          <w:kern w:val="2"/>
          <w:lang w:val="en-US" w:eastAsia="zh-CN" w:bidi="ar-SA"/>
          <w:b w:val="0"/>
          <w:i w:val="0"/>
          <w:sz w:val="30"/>
          <w:spacing w:val="0"/>
          <w:w w:val="100"/>
          <w:rFonts w:ascii="仿宋" w:eastAsia="仿宋" w:hAnsi="仿宋"/>
          <w:caps w:val="0"/>
        </w:rPr>
        <w:t xml:space="preserve">县财政局实际安排资金支付11.7万元，其中安排存量资金2.13万元，安排年初预算县级资金9.57万元，</w:t>
      </w:r>
      <w:r>
        <w:rPr>
          <w:rStyle w:val="NormalCharacter"/>
          <w:szCs w:val="30"/>
          <w:kern w:val="2"/>
          <w:lang w:val="zh-CN" w:eastAsia="zh-CN" w:bidi="ar-SA"/>
          <w:b w:val="0"/>
          <w:i w:val="0"/>
          <w:sz w:val="30"/>
          <w:spacing w:val="0"/>
          <w:w w:val="100"/>
          <w:rFonts w:ascii="仿宋" w:eastAsia="仿宋" w:hAnsi="仿宋"/>
          <w:caps w:val="0"/>
        </w:rPr>
        <w:t xml:space="preserve">资金到位率</w:t>
      </w:r>
      <w:r>
        <w:rPr>
          <w:rStyle w:val="NormalCharacter"/>
          <w:szCs w:val="30"/>
          <w:kern w:val="2"/>
          <w:lang w:val="en-US" w:eastAsia="zh-CN" w:bidi="ar-SA"/>
          <w:b w:val="0"/>
          <w:i w:val="0"/>
          <w:sz w:val="30"/>
          <w:spacing w:val="0"/>
          <w:w w:val="100"/>
          <w:rFonts w:ascii="仿宋" w:eastAsia="仿宋" w:hAnsi="仿宋"/>
          <w:caps w:val="0"/>
        </w:rPr>
        <w:t xml:space="preserve">100%。</w:t>
      </w:r>
      <w:r>
        <w:rPr>
          <w:rStyle w:val="NormalCharacter"/>
          <w:szCs w:val="30"/>
          <w:kern w:val="2"/>
          <w:lang w:val="zh-CN" w:eastAsia="zh-CN" w:bidi="ar-SA"/>
          <w:b w:val="0"/>
          <w:i w:val="0"/>
          <w:sz w:val="30"/>
          <w:spacing w:val="0"/>
          <w:w w:val="100"/>
          <w:rFonts w:ascii="仿宋" w:eastAsia="仿宋" w:hAnsi="仿宋"/>
          <w:caps w:val="0"/>
        </w:rPr>
        <w:t xml:space="preserve">。</w:t>
      </w:r>
    </w:p>
    <w:p>
      <w:pPr>
        <w:pStyle w:val="Normal"/>
        <w:jc w:val="both"/>
        <w:spacing w:before="0" w:beforeAutospacing="0" w:after="0" w:afterAutospacing="0" w:lineRule="auto" w:line="240"/>
        <w:rPr>
          <w:rStyle w:val="NormalCharacter"/>
          <w:szCs w:val="30"/>
          <w:kern w:val="2"/>
          <w:lang w:val="zh-CN" w:eastAsia="zh-CN" w:bidi="ar-SA"/>
          <w:b w:val="0"/>
          <w:i w:val="0"/>
          <w:sz w:val="30"/>
          <w:spacing w:val="0"/>
          <w:w w:val="100"/>
          <w:rFonts w:ascii="仿宋" w:eastAsia="仿宋" w:hAnsi="仿宋"/>
          <w:caps w:val="0"/>
        </w:rPr>
        <w:snapToGrid/>
        <w:ind w:firstLine="600" w:firstLineChars="200"/>
        <w:textAlignment w:val="baseline"/>
      </w:pPr>
      <w:r>
        <w:rPr>
          <w:rStyle w:val="NormalCharacter"/>
          <w:szCs w:val="30"/>
          <w:kern w:val="2"/>
          <w:lang w:val="en-US" w:eastAsia="zh-CN" w:bidi="ar-SA"/>
          <w:b w:val="0"/>
          <w:i w:val="0"/>
          <w:sz w:val="30"/>
          <w:spacing w:val="0"/>
          <w:w w:val="100"/>
          <w:rFonts w:ascii="仿宋" w:eastAsia="仿宋" w:hAnsi="仿宋"/>
          <w:caps w:val="0"/>
        </w:rPr>
        <w:t xml:space="preserve">3.</w:t>
      </w:r>
      <w:r>
        <w:rPr>
          <w:rStyle w:val="NormalCharacter"/>
          <w:szCs w:val="30"/>
          <w:kern w:val="2"/>
          <w:lang w:val="zh-CN" w:eastAsia="zh-CN" w:bidi="ar-SA"/>
          <w:b w:val="0"/>
          <w:i w:val="0"/>
          <w:sz w:val="30"/>
          <w:spacing w:val="0"/>
          <w:w w:val="100"/>
          <w:rFonts w:ascii="仿宋" w:eastAsia="仿宋" w:hAnsi="仿宋"/>
          <w:caps w:val="0"/>
        </w:rPr>
        <w:t xml:space="preserve">资金使用</w:t>
      </w:r>
    </w:p>
    <w:p>
      <w:pPr>
        <w:pStyle w:val="Normal"/>
        <w:jc w:val="both"/>
        <w:spacing w:before="0" w:beforeAutospacing="0" w:after="0" w:afterAutospacing="0" w:lineRule="auto" w:line="240"/>
        <w:rPr>
          <w:rStyle w:val="NormalCharacter"/>
          <w:szCs w:val="30"/>
          <w:kern w:val="2"/>
          <w:lang w:val="en-US" w:eastAsia="zh-CN" w:bidi="ar-SA"/>
          <w:b w:val="0"/>
          <w:i w:val="0"/>
          <w:sz w:val="30"/>
          <w:spacing w:val="0"/>
          <w:w w:val="100"/>
          <w:rFonts w:ascii="仿宋" w:eastAsia="仿宋" w:hAnsi="仿宋"/>
          <w:caps w:val="0"/>
        </w:rPr>
        <w:snapToGrid/>
        <w:ind w:firstLine="600" w:firstLineChars="200"/>
        <w:textAlignment w:val="baseline"/>
      </w:pPr>
      <w:r>
        <w:rPr>
          <w:rStyle w:val="NormalCharacter"/>
          <w:szCs w:val="30"/>
          <w:kern w:val="2"/>
          <w:lang w:val="en-US" w:eastAsia="zh-CN" w:bidi="ar-SA"/>
          <w:b w:val="0"/>
          <w:i w:val="0"/>
          <w:sz w:val="30"/>
          <w:spacing w:val="0"/>
          <w:w w:val="100"/>
          <w:rFonts w:ascii="仿宋" w:eastAsia="仿宋" w:hAnsi="仿宋"/>
          <w:caps w:val="0"/>
        </w:rPr>
        <w:t xml:space="preserve">退休干部活动费</w:t>
      </w:r>
      <w:r>
        <w:rPr>
          <w:rStyle w:val="NormalCharacter"/>
          <w:szCs w:val="30"/>
          <w:kern w:val="2"/>
          <w:lang w:val="en-US" w:eastAsia="zh-CN" w:bidi="ar-SA"/>
          <w:b w:val="0"/>
          <w:i w:val="0"/>
          <w:sz w:val="30"/>
          <w:spacing w:val="0"/>
          <w:w w:val="100"/>
          <w:rFonts w:ascii="仿宋" w:eastAsia="仿宋" w:hAnsi="仿宋"/>
          <w:caps w:val="0"/>
        </w:rPr>
        <w:t xml:space="preserve">主要用于购买学习资料、订阅报刊杂志、组织开展活动</w:t>
      </w:r>
      <w:r>
        <w:rPr>
          <w:rStyle w:val="NormalCharacter"/>
          <w:szCs w:val="30"/>
          <w:kern w:val="2"/>
          <w:lang w:val="en-US" w:eastAsia="zh-CN" w:bidi="ar-SA"/>
          <w:b w:val="0"/>
          <w:i w:val="0"/>
          <w:sz w:val="30"/>
          <w:spacing w:val="0"/>
          <w:w w:val="100"/>
          <w:rFonts w:ascii="仿宋" w:eastAsia="仿宋" w:hAnsi="仿宋"/>
          <w:caps w:val="0"/>
        </w:rPr>
        <w:t xml:space="preserve">用餐</w:t>
      </w:r>
      <w:r>
        <w:rPr>
          <w:rStyle w:val="NormalCharacter"/>
          <w:szCs w:val="30"/>
          <w:kern w:val="2"/>
          <w:lang w:val="en-US" w:eastAsia="zh-CN" w:bidi="ar-SA"/>
          <w:b w:val="0"/>
          <w:i w:val="0"/>
          <w:sz w:val="30"/>
          <w:spacing w:val="0"/>
          <w:w w:val="100"/>
          <w:rFonts w:ascii="仿宋" w:eastAsia="仿宋" w:hAnsi="仿宋"/>
          <w:caps w:val="0"/>
        </w:rPr>
        <w:t xml:space="preserve">和看望病员、节日慰问等。</w:t>
      </w:r>
      <w:r>
        <w:rPr>
          <w:rStyle w:val="NormalCharacter"/>
          <w:szCs w:val="30"/>
          <w:kern w:val="2"/>
          <w:lang w:val="en-US" w:eastAsia="zh-CN" w:bidi="ar-SA"/>
          <w:b w:val="0"/>
          <w:i w:val="0"/>
          <w:color w:val="000000"/>
          <w:sz w:val="30"/>
          <w:spacing w:val="0"/>
          <w:w w:val="100"/>
          <w:rFonts w:ascii="仿宋" w:eastAsia="仿宋" w:hAnsi="仿宋"/>
          <w:caps w:val="0"/>
        </w:rPr>
        <w:t xml:space="preserve">2020年该项目支出11.7万元，资金总体使用情况如下：</w:t>
      </w:r>
      <w:r>
        <w:rPr>
          <w:rStyle w:val="NormalCharacter"/>
          <w:szCs w:val="30"/>
          <w:kern w:val="2"/>
          <w:lang w:val="en-US" w:eastAsia="zh-CN" w:bidi="ar-SA"/>
          <w:b w:val="0"/>
          <w:i w:val="0"/>
          <w:sz w:val="30"/>
          <w:spacing w:val="0"/>
          <w:w w:val="100"/>
          <w:rFonts w:ascii="仿宋" w:eastAsia="仿宋" w:hAnsi="仿宋"/>
          <w:caps w:val="0"/>
        </w:rPr>
        <w:t xml:space="preserve">订阅报刊杂志</w:t>
      </w:r>
      <w:r>
        <w:rPr>
          <w:rStyle w:val="NormalCharacter"/>
          <w:szCs w:val="30"/>
          <w:kern w:val="2"/>
          <w:lang w:val="en-US" w:eastAsia="zh-CN" w:bidi="ar-SA"/>
          <w:b w:val="0"/>
          <w:i w:val="0"/>
          <w:sz w:val="30"/>
          <w:spacing w:val="0"/>
          <w:w w:val="100"/>
          <w:rFonts w:ascii="仿宋" w:eastAsia="仿宋" w:hAnsi="仿宋"/>
          <w:caps w:val="0"/>
        </w:rPr>
        <w:t xml:space="preserve">0.03万元，</w:t>
      </w:r>
      <w:r>
        <w:rPr>
          <w:rStyle w:val="NormalCharacter"/>
          <w:szCs w:val="30"/>
          <w:kern w:val="2"/>
          <w:lang w:val="en-US" w:eastAsia="zh-CN" w:bidi="ar-SA"/>
          <w:b w:val="0"/>
          <w:i w:val="0"/>
          <w:sz w:val="30"/>
          <w:spacing w:val="0"/>
          <w:w w:val="100"/>
          <w:rFonts w:ascii="仿宋" w:eastAsia="仿宋" w:hAnsi="仿宋"/>
          <w:caps w:val="0"/>
        </w:rPr>
        <w:t xml:space="preserve">组织开展活动</w:t>
      </w:r>
      <w:r>
        <w:rPr>
          <w:rStyle w:val="NormalCharacter"/>
          <w:szCs w:val="30"/>
          <w:kern w:val="2"/>
          <w:lang w:val="en-US" w:eastAsia="zh-CN" w:bidi="ar-SA"/>
          <w:b w:val="0"/>
          <w:i w:val="0"/>
          <w:sz w:val="30"/>
          <w:spacing w:val="0"/>
          <w:w w:val="100"/>
          <w:rFonts w:ascii="仿宋" w:eastAsia="仿宋" w:hAnsi="仿宋"/>
          <w:caps w:val="0"/>
        </w:rPr>
        <w:t xml:space="preserve">用餐6.9万元，</w:t>
      </w:r>
      <w:r>
        <w:rPr>
          <w:rStyle w:val="NormalCharacter"/>
          <w:szCs w:val="30"/>
          <w:kern w:val="2"/>
          <w:lang w:val="en-US" w:eastAsia="zh-CN" w:bidi="ar-SA"/>
          <w:b w:val="0"/>
          <w:i w:val="0"/>
          <w:sz w:val="30"/>
          <w:spacing w:val="0"/>
          <w:w w:val="100"/>
          <w:rFonts w:ascii="仿宋" w:eastAsia="仿宋" w:hAnsi="仿宋"/>
          <w:caps w:val="0"/>
        </w:rPr>
        <w:t xml:space="preserve">看望病员、节日</w:t>
      </w:r>
      <w:r>
        <w:rPr>
          <w:rStyle w:val="NormalCharacter"/>
          <w:szCs w:val="30"/>
          <w:kern w:val="2"/>
          <w:lang w:val="en-US" w:eastAsia="zh-CN" w:bidi="ar-SA"/>
          <w:b w:val="0"/>
          <w:i w:val="0"/>
          <w:sz w:val="30"/>
          <w:spacing w:val="0"/>
          <w:w w:val="100"/>
          <w:rFonts w:ascii="仿宋" w:eastAsia="仿宋" w:hAnsi="仿宋"/>
          <w:caps w:val="0"/>
        </w:rPr>
        <w:t xml:space="preserve">及死亡慰问4.77万元。</w:t>
      </w:r>
    </w:p>
    <w:p>
      <w:pPr>
        <w:pStyle w:val="Normal"/>
        <w:jc w:val="both"/>
        <w:numPr>
          <w:ilvl w:val="0"/>
          <w:numId w:val="11"/>
        </w:numPr>
        <w:spacing w:before="0" w:beforeAutospacing="0" w:after="0" w:afterAutospacing="0" w:lineRule="auto" w:line="240"/>
        <w:rPr>
          <w:rStyle w:val="NormalCharacter"/>
          <w:szCs w:val="30"/>
          <w:kern w:val="2"/>
          <w:lang w:val="zh-CN" w:eastAsia="zh-CN" w:bidi="ar-SA"/>
          <w:b w:val="1"/>
          <w:i w:val="0"/>
          <w:sz w:val="30"/>
          <w:spacing w:val="0"/>
          <w:w w:val="100"/>
          <w:rFonts w:ascii="仿宋" w:eastAsia="仿宋" w:hAnsi="仿宋"/>
          <w:caps w:val="0"/>
        </w:rPr>
        <w:snapToGrid w:val="0"/>
        <w:ind w:left="0" w:firstLine="602" w:firstLineChars="200" w:leftChars="0"/>
        <w:textAlignment w:val="baseline"/>
      </w:pPr>
      <w:r>
        <w:rPr>
          <w:rStyle w:val="NormalCharacter"/>
          <w:szCs w:val="30"/>
          <w:kern w:val="2"/>
          <w:lang w:val="zh-CN" w:eastAsia="zh-CN" w:bidi="ar-SA"/>
          <w:b w:val="1"/>
          <w:i w:val="0"/>
          <w:sz w:val="30"/>
          <w:spacing w:val="0"/>
          <w:w w:val="100"/>
          <w:rFonts w:ascii="仿宋" w:eastAsia="仿宋" w:hAnsi="仿宋"/>
          <w:caps w:val="0"/>
        </w:rPr>
        <w:t xml:space="preserve">项目财务管理情况</w:t>
      </w:r>
    </w:p>
    <w:p>
      <w:pPr>
        <w:pStyle w:val="Normal"/>
        <w:jc w:val="both"/>
        <w:spacing w:before="0" w:beforeAutospacing="0" w:after="0" w:afterAutospacing="0" w:lineRule="auto" w:line="240"/>
        <w:rPr>
          <w:rStyle w:val="NormalCharacter"/>
          <w:szCs w:val="30"/>
          <w:kern w:val="2"/>
          <w:lang w:val="zh-CN" w:eastAsia="zh-CN" w:bidi="ar-SA"/>
          <w:b w:val="0"/>
          <w:i w:val="0"/>
          <w:sz w:val="30"/>
          <w:spacing w:val="0"/>
          <w:w w:val="100"/>
          <w:rFonts w:ascii="仿宋" w:eastAsia="仿宋" w:hAnsi="仿宋"/>
          <w:caps w:val="0"/>
        </w:rPr>
        <w:snapToGrid w:val="0"/>
        <w:ind w:firstLine="600" w:firstLineChars="200"/>
        <w:textAlignment w:val="baseline"/>
      </w:pPr>
      <w:r>
        <w:rPr>
          <w:rStyle w:val="NormalCharacter"/>
          <w:szCs w:val="30"/>
          <w:kern w:val="2"/>
          <w:lang w:val="zh-CN" w:eastAsia="zh-CN" w:bidi="ar-SA"/>
          <w:b w:val="0"/>
          <w:i w:val="0"/>
          <w:sz w:val="30"/>
          <w:spacing w:val="0"/>
          <w:w w:val="100"/>
          <w:rFonts w:ascii="仿宋" w:eastAsia="仿宋" w:hAnsi="仿宋"/>
          <w:caps w:val="0"/>
        </w:rPr>
        <w:t xml:space="preserve">严格</w:t>
      </w:r>
      <w:r>
        <w:rPr>
          <w:rStyle w:val="NormalCharacter"/>
          <w:szCs w:val="30"/>
          <w:kern w:val="2"/>
          <w:lang w:val="en-US" w:eastAsia="zh-CN" w:bidi="ar-SA"/>
          <w:b w:val="0"/>
          <w:i w:val="0"/>
          <w:sz w:val="30"/>
          <w:spacing w:val="0"/>
          <w:w w:val="100"/>
          <w:rFonts w:ascii="仿宋" w:eastAsia="仿宋" w:hAnsi="仿宋"/>
          <w:caps w:val="0"/>
        </w:rPr>
        <w:t xml:space="preserve">执行</w:t>
      </w:r>
      <w:r>
        <w:rPr>
          <w:rStyle w:val="NormalCharacter"/>
          <w:szCs w:val="30"/>
          <w:kern w:val="2"/>
          <w:lang w:val="en-US" w:eastAsia="zh-CN" w:bidi="ar-SA"/>
          <w:b w:val="0"/>
          <w:i w:val="0"/>
          <w:sz w:val="30"/>
          <w:spacing w:val="0"/>
          <w:w w:val="100"/>
          <w:rFonts w:ascii="仿宋" w:eastAsia="仿宋" w:hAnsi="仿宋"/>
          <w:caps w:val="0"/>
        </w:rPr>
        <w:t xml:space="preserve">《夹江县公路建设服务中心</w:t>
      </w:r>
      <w:r>
        <w:rPr>
          <w:rStyle w:val="NormalCharacter"/>
          <w:szCs w:val="30"/>
          <w:kern w:val="2"/>
          <w:lang w:val="en-US" w:eastAsia="zh-CN" w:bidi="ar-SA"/>
          <w:b w:val="0"/>
          <w:i w:val="0"/>
          <w:sz w:val="30"/>
          <w:spacing w:val="0"/>
          <w:w w:val="100"/>
          <w:rFonts w:ascii="仿宋" w:eastAsia="仿宋" w:hAnsi="仿宋"/>
          <w:caps w:val="0"/>
        </w:rPr>
        <w:t xml:space="preserve">退休干部活动费管理使用办法</w:t>
      </w:r>
      <w:r>
        <w:rPr>
          <w:rStyle w:val="NormalCharacter"/>
          <w:szCs w:val="30"/>
          <w:kern w:val="2"/>
          <w:lang w:val="en-US" w:eastAsia="zh-CN" w:bidi="ar-SA"/>
          <w:b w:val="0"/>
          <w:i w:val="0"/>
          <w:sz w:val="30"/>
          <w:spacing w:val="0"/>
          <w:w w:val="100"/>
          <w:rFonts w:ascii="仿宋" w:eastAsia="仿宋" w:hAnsi="仿宋"/>
          <w:caps w:val="0"/>
        </w:rPr>
        <w:t xml:space="preserve">》</w:t>
      </w:r>
      <w:r>
        <w:rPr>
          <w:rStyle w:val="NormalCharacter"/>
          <w:szCs w:val="30"/>
          <w:kern w:val="2"/>
          <w:lang w:val="en-US" w:eastAsia="zh-CN" w:bidi="ar-SA"/>
          <w:b w:val="0"/>
          <w:i w:val="0"/>
          <w:sz w:val="30"/>
          <w:spacing w:val="0"/>
          <w:w w:val="100"/>
          <w:rFonts w:ascii="仿宋" w:eastAsia="仿宋" w:hAnsi="仿宋"/>
          <w:caps w:val="0"/>
        </w:rPr>
        <w:t xml:space="preserve">等有关规定，</w:t>
      </w:r>
      <w:r>
        <w:rPr>
          <w:rStyle w:val="NormalCharacter"/>
          <w:szCs w:val="30"/>
          <w:kern w:val="2"/>
          <w:lang w:val="zh-CN" w:eastAsia="zh-CN" w:bidi="ar-SA"/>
          <w:b w:val="0"/>
          <w:i w:val="0"/>
          <w:sz w:val="30"/>
          <w:spacing w:val="0"/>
          <w:w w:val="100"/>
          <w:rFonts w:ascii="仿宋" w:eastAsia="仿宋" w:hAnsi="仿宋"/>
          <w:caps w:val="0"/>
        </w:rPr>
        <w:t xml:space="preserve">严格执行财务管理制度，及时</w:t>
      </w:r>
      <w:r>
        <w:rPr>
          <w:rStyle w:val="NormalCharacter"/>
          <w:szCs w:val="30"/>
          <w:kern w:val="2"/>
          <w:lang w:val="en-US" w:eastAsia="zh-CN" w:bidi="ar-SA"/>
          <w:b w:val="0"/>
          <w:i w:val="0"/>
          <w:sz w:val="30"/>
          <w:spacing w:val="0"/>
          <w:w w:val="100"/>
          <w:rFonts w:ascii="仿宋" w:eastAsia="仿宋" w:hAnsi="仿宋"/>
          <w:caps w:val="0"/>
        </w:rPr>
        <w:t xml:space="preserve">处理账务，做到</w:t>
      </w:r>
      <w:r>
        <w:rPr>
          <w:rStyle w:val="NormalCharacter"/>
          <w:szCs w:val="30"/>
          <w:kern w:val="2"/>
          <w:lang w:val="zh-CN" w:eastAsia="zh-CN" w:bidi="ar-SA"/>
          <w:b w:val="0"/>
          <w:i w:val="0"/>
          <w:sz w:val="30"/>
          <w:spacing w:val="0"/>
          <w:w w:val="100"/>
          <w:rFonts w:ascii="仿宋" w:eastAsia="仿宋" w:hAnsi="仿宋"/>
          <w:caps w:val="0"/>
        </w:rPr>
        <w:t xml:space="preserve">会计核算规范，</w:t>
      </w:r>
      <w:r>
        <w:rPr>
          <w:rStyle w:val="NormalCharacter"/>
          <w:szCs w:val="30"/>
          <w:kern w:val="2"/>
          <w:lang w:val="en-US" w:eastAsia="zh-CN" w:bidi="ar-SA"/>
          <w:b w:val="0"/>
          <w:i w:val="0"/>
          <w:sz w:val="30"/>
          <w:spacing w:val="0"/>
          <w:w w:val="100"/>
          <w:rFonts w:ascii="仿宋" w:eastAsia="仿宋" w:hAnsi="仿宋"/>
          <w:caps w:val="0"/>
        </w:rPr>
        <w:t xml:space="preserve">确保退休干部活动费项目按期实施、执行。</w:t>
      </w:r>
    </w:p>
    <w:p>
      <w:pPr>
        <w:pStyle w:val="Normal"/>
        <w:jc w:val="both"/>
        <w:numPr>
          <w:ilvl w:val="0"/>
          <w:numId w:val="3"/>
        </w:numPr>
        <w:spacing w:before="0" w:beforeAutospacing="0" w:after="0" w:afterAutospacing="0" w:lineRule="auto" w:line="240"/>
        <w:rPr>
          <w:rStyle w:val="NormalCharacter"/>
          <w:szCs w:val="30"/>
          <w:kern w:val="2"/>
          <w:lang w:val="en-US" w:eastAsia="zh-CN" w:bidi="ar-SA"/>
          <w:b w:val="0"/>
          <w:i w:val="0"/>
          <w:sz w:val="30"/>
          <w:spacing w:val="0"/>
          <w:w w:val="100"/>
          <w:rFonts w:ascii="仿宋" w:eastAsia="仿宋" w:hAnsi="仿宋"/>
          <w:caps w:val="0"/>
        </w:rPr>
        <w:snapToGrid/>
        <w:ind w:left="0" w:firstLine="600" w:firstLineChars="200" w:leftChars="0"/>
        <w:textAlignment w:val="baseline"/>
      </w:pPr>
      <w:r>
        <w:rPr>
          <w:rStyle w:val="NormalCharacter"/>
          <w:szCs w:val="30"/>
          <w:kern w:val="2"/>
          <w:lang w:val="en-US" w:eastAsia="zh-CN" w:bidi="ar-SA"/>
          <w:b w:val="0"/>
          <w:i w:val="0"/>
          <w:sz w:val="30"/>
          <w:spacing w:val="0"/>
          <w:w w:val="100"/>
          <w:rFonts w:ascii="仿宋" w:eastAsia="仿宋" w:hAnsi="仿宋"/>
          <w:caps w:val="0"/>
        </w:rPr>
        <w:t xml:space="preserve">项目实施及管理情况</w:t>
      </w:r>
    </w:p>
    <w:p>
      <w:pPr>
        <w:pStyle w:val="Normal"/>
        <w:jc w:val="both"/>
        <w:numPr>
          <w:ilvl w:val="0"/>
          <w:numId w:val="12"/>
        </w:numPr>
        <w:spacing w:before="0" w:beforeAutospacing="0" w:after="0" w:afterAutospacing="0" w:lineRule="auto" w:line="240"/>
        <w:rPr>
          <w:rStyle w:val="NormalCharacter"/>
          <w:szCs w:val="30"/>
          <w:kern w:val="2"/>
          <w:lang w:val="zh-CN" w:eastAsia="zh-CN" w:bidi="ar-SA"/>
          <w:b w:val="1"/>
          <w:i w:val="0"/>
          <w:sz w:val="30"/>
          <w:spacing w:val="0"/>
          <w:w w:val="100"/>
          <w:rFonts w:ascii="仿宋" w:eastAsia="仿宋" w:hAnsi="仿宋"/>
          <w:caps w:val="0"/>
        </w:rPr>
        <w:snapToGrid/>
        <w:ind w:firstLine="602" w:firstLineChars="200"/>
        <w:textAlignment w:val="baseline"/>
      </w:pPr>
      <w:r>
        <w:rPr>
          <w:rStyle w:val="NormalCharacter"/>
          <w:szCs w:val="30"/>
          <w:kern w:val="2"/>
          <w:lang w:val="zh-CN" w:eastAsia="zh-CN" w:bidi="ar-SA"/>
          <w:b w:val="1"/>
          <w:i w:val="0"/>
          <w:sz w:val="30"/>
          <w:spacing w:val="0"/>
          <w:w w:val="100"/>
          <w:rFonts w:ascii="仿宋" w:eastAsia="仿宋" w:hAnsi="仿宋"/>
          <w:caps w:val="0"/>
        </w:rPr>
        <w:t xml:space="preserve">项目组织架构及实施流程</w:t>
      </w:r>
    </w:p>
    <w:p>
      <w:pPr>
        <w:pStyle w:val="Normal"/>
        <w:jc w:val="both"/>
        <w:spacing w:before="0" w:beforeAutospacing="0" w:after="0" w:afterAutospacing="0" w:lineRule="auto" w:line="240"/>
        <w:rPr>
          <w:rStyle w:val="NormalCharacter"/>
          <w:szCs w:val="30"/>
          <w:kern w:val="2"/>
          <w:lang w:val="en-US" w:eastAsia="zh-CN" w:bidi="ar-SA"/>
          <w:b w:val="0"/>
          <w:i w:val="0"/>
          <w:color w:val="000000"/>
          <w:sz w:val="30"/>
          <w:spacing w:val="0"/>
          <w:w w:val="100"/>
          <w:rFonts w:ascii="仿宋" w:eastAsia="仿宋" w:hAnsi="仿宋"/>
          <w:caps w:val="0"/>
        </w:rPr>
        <w:snapToGrid/>
        <w:ind w:firstLine="600" w:firstLineChars="200"/>
        <w:textAlignment w:val="baseline"/>
      </w:pPr>
      <w:r>
        <w:rPr>
          <w:rStyle w:val="NormalCharacter"/>
          <w:szCs w:val="30"/>
          <w:kern w:val="2"/>
          <w:lang w:val="en-US" w:eastAsia="zh-CN" w:bidi="ar-SA"/>
          <w:b w:val="0"/>
          <w:i w:val="0"/>
          <w:color w:val="000000"/>
          <w:sz w:val="30"/>
          <w:spacing w:val="0"/>
          <w:w w:val="100"/>
          <w:rFonts w:ascii="仿宋" w:eastAsia="仿宋" w:hAnsi="仿宋"/>
          <w:caps w:val="0"/>
        </w:rPr>
        <w:t xml:space="preserve">1、退休干部活动费</w:t>
      </w:r>
      <w:r>
        <w:rPr>
          <w:rStyle w:val="NormalCharacter"/>
          <w:szCs w:val="30"/>
          <w:kern w:val="2"/>
          <w:lang w:val="en-US" w:eastAsia="zh-CN" w:bidi="ar-SA"/>
          <w:b w:val="0"/>
          <w:i w:val="0"/>
          <w:color w:val="000000"/>
          <w:sz w:val="30"/>
          <w:spacing w:val="0"/>
          <w:w w:val="100"/>
          <w:rFonts w:ascii="仿宋" w:eastAsia="仿宋" w:hAnsi="仿宋"/>
          <w:caps w:val="0"/>
        </w:rPr>
        <w:t xml:space="preserve">的组织架构情况</w:t>
      </w:r>
    </w:p>
    <w:p>
      <w:pPr>
        <w:pStyle w:val="Normal"/>
        <w:jc w:val="both"/>
        <w:spacing w:before="0" w:beforeAutospacing="0" w:after="0" w:afterAutospacing="0" w:lineRule="auto" w:line="240"/>
        <w:rPr>
          <w:rStyle w:val="NormalCharacter"/>
          <w:szCs w:val="30"/>
          <w:kern w:val="2"/>
          <w:lang w:val="en-US" w:eastAsia="zh-CN" w:bidi="ar-SA"/>
          <w:b w:val="0"/>
          <w:i w:val="0"/>
          <w:sz w:val="30"/>
          <w:spacing w:val="0"/>
          <w:w w:val="100"/>
          <w:rFonts w:ascii="仿宋" w:eastAsia="仿宋" w:hAnsi="仿宋"/>
          <w:caps w:val="0"/>
        </w:rPr>
        <w:snapToGrid/>
        <w:ind w:firstLine="600" w:firstLineChars="200"/>
        <w:textAlignment w:val="baseline"/>
      </w:pPr>
      <w:r>
        <w:rPr>
          <w:rStyle w:val="NormalCharacter"/>
          <w:szCs w:val="30"/>
          <w:kern w:val="2"/>
          <w:lang w:val="en-US" w:eastAsia="zh-CN" w:bidi="ar-SA"/>
          <w:b w:val="0"/>
          <w:i w:val="0"/>
          <w:sz w:val="30"/>
          <w:spacing w:val="0"/>
          <w:w w:val="100"/>
          <w:rFonts w:ascii="仿宋" w:eastAsia="仿宋" w:hAnsi="仿宋"/>
          <w:caps w:val="0"/>
        </w:rPr>
        <w:t xml:space="preserve">编制、上报</w:t>
      </w:r>
      <w:r>
        <w:rPr>
          <w:rStyle w:val="NormalCharacter"/>
          <w:szCs w:val="30"/>
          <w:kern w:val="2"/>
          <w:lang w:val="en-US" w:eastAsia="zh-CN" w:bidi="ar-SA"/>
          <w:b w:val="0"/>
          <w:i w:val="0"/>
          <w:sz w:val="30"/>
          <w:spacing w:val="0"/>
          <w:w w:val="100"/>
          <w:rFonts w:ascii="仿宋" w:eastAsia="仿宋" w:hAnsi="仿宋"/>
          <w:caps w:val="0"/>
        </w:rPr>
        <w:t xml:space="preserve">政策绩效目标</w:t>
      </w:r>
      <w:r>
        <w:rPr>
          <w:rStyle w:val="NormalCharacter"/>
          <w:szCs w:val="30"/>
          <w:kern w:val="2"/>
          <w:lang w:val="en-US" w:eastAsia="zh-CN" w:bidi="ar-SA"/>
          <w:b w:val="0"/>
          <w:i w:val="0"/>
          <w:sz w:val="30"/>
          <w:spacing w:val="0"/>
          <w:w w:val="100"/>
          <w:rFonts w:ascii="仿宋" w:eastAsia="仿宋" w:hAnsi="仿宋"/>
          <w:caps w:val="0"/>
        </w:rPr>
        <w:t xml:space="preserve">→</w:t>
      </w:r>
      <w:r>
        <w:rPr>
          <w:rStyle w:val="NormalCharacter"/>
          <w:szCs w:val="30"/>
          <w:kern w:val="2"/>
          <w:lang w:val="en-US" w:eastAsia="zh-CN" w:bidi="ar-SA"/>
          <w:b w:val="0"/>
          <w:i w:val="0"/>
          <w:sz w:val="30"/>
          <w:spacing w:val="0"/>
          <w:w w:val="100"/>
          <w:rFonts w:ascii="仿宋" w:eastAsia="仿宋" w:hAnsi="仿宋"/>
          <w:caps w:val="0"/>
        </w:rPr>
        <w:t xml:space="preserve">县</w:t>
      </w:r>
      <w:r>
        <w:rPr>
          <w:rStyle w:val="NormalCharacter"/>
          <w:szCs w:val="30"/>
          <w:kern w:val="2"/>
          <w:lang w:val="en-US" w:eastAsia="zh-CN" w:bidi="ar-SA"/>
          <w:b w:val="0"/>
          <w:i w:val="0"/>
          <w:sz w:val="30"/>
          <w:spacing w:val="0"/>
          <w:w w:val="100"/>
          <w:rFonts w:ascii="仿宋" w:eastAsia="仿宋" w:hAnsi="仿宋"/>
          <w:caps w:val="0"/>
        </w:rPr>
        <w:t xml:space="preserve">财政</w:t>
      </w:r>
      <w:r>
        <w:rPr>
          <w:rStyle w:val="NormalCharacter"/>
          <w:szCs w:val="30"/>
          <w:kern w:val="2"/>
          <w:lang w:val="en-US" w:eastAsia="zh-CN" w:bidi="ar-SA"/>
          <w:b w:val="0"/>
          <w:i w:val="0"/>
          <w:sz w:val="30"/>
          <w:spacing w:val="0"/>
          <w:w w:val="100"/>
          <w:rFonts w:ascii="仿宋" w:eastAsia="仿宋" w:hAnsi="仿宋"/>
          <w:caps w:val="0"/>
        </w:rPr>
        <w:t xml:space="preserve">局</w:t>
      </w:r>
      <w:r>
        <w:rPr>
          <w:rStyle w:val="NormalCharacter"/>
          <w:szCs w:val="30"/>
          <w:kern w:val="2"/>
          <w:lang w:val="en-US" w:eastAsia="zh-CN" w:bidi="ar-SA"/>
          <w:b w:val="0"/>
          <w:i w:val="0"/>
          <w:sz w:val="30"/>
          <w:spacing w:val="0"/>
          <w:w w:val="100"/>
          <w:rFonts w:ascii="仿宋" w:eastAsia="仿宋" w:hAnsi="仿宋"/>
          <w:caps w:val="0"/>
        </w:rPr>
        <w:t xml:space="preserve">批复</w:t>
      </w:r>
      <w:r>
        <w:rPr>
          <w:rStyle w:val="NormalCharacter"/>
          <w:szCs w:val="30"/>
          <w:kern w:val="2"/>
          <w:lang w:val="en-US" w:eastAsia="zh-CN" w:bidi="ar-SA"/>
          <w:b w:val="0"/>
          <w:i w:val="0"/>
          <w:sz w:val="30"/>
          <w:spacing w:val="0"/>
          <w:w w:val="100"/>
          <w:rFonts w:ascii="仿宋" w:eastAsia="仿宋" w:hAnsi="仿宋"/>
          <w:caps w:val="0"/>
        </w:rPr>
        <w:t xml:space="preserve">→夹江县</w:t>
      </w:r>
      <w:r>
        <w:rPr>
          <w:rStyle w:val="NormalCharacter"/>
          <w:szCs w:val="30"/>
          <w:kern w:val="2"/>
          <w:lang w:val="en-US" w:eastAsia="zh-CN" w:bidi="ar-SA"/>
          <w:b w:val="0"/>
          <w:i w:val="0"/>
          <w:sz w:val="30"/>
          <w:spacing w:val="0"/>
          <w:w w:val="100"/>
          <w:rFonts w:ascii="仿宋" w:eastAsia="仿宋" w:hAnsi="仿宋"/>
          <w:caps w:val="0"/>
        </w:rPr>
        <w:t xml:space="preserve">政府门户网站上公示→</w:t>
      </w:r>
      <w:r>
        <w:rPr>
          <w:rStyle w:val="NormalCharacter"/>
          <w:szCs w:val="30"/>
          <w:kern w:val="2"/>
          <w:lang w:val="en-US" w:eastAsia="zh-CN" w:bidi="ar-SA"/>
          <w:b w:val="0"/>
          <w:i w:val="0"/>
          <w:sz w:val="30"/>
          <w:spacing w:val="0"/>
          <w:w w:val="100"/>
          <w:rFonts w:ascii="仿宋" w:eastAsia="仿宋" w:hAnsi="仿宋"/>
          <w:caps w:val="0"/>
        </w:rPr>
        <w:t xml:space="preserve">完成财政预算执行中期评估</w:t>
      </w:r>
      <w:r>
        <w:rPr>
          <w:rStyle w:val="NormalCharacter"/>
          <w:szCs w:val="30"/>
          <w:kern w:val="2"/>
          <w:lang w:val="en-US" w:eastAsia="zh-CN" w:bidi="ar-SA"/>
          <w:b w:val="0"/>
          <w:i w:val="0"/>
          <w:sz w:val="30"/>
          <w:spacing w:val="0"/>
          <w:w w:val="100"/>
          <w:rFonts w:ascii="仿宋" w:eastAsia="仿宋" w:hAnsi="仿宋"/>
          <w:caps w:val="0"/>
        </w:rPr>
        <w:t xml:space="preserve">→</w:t>
      </w:r>
      <w:r>
        <w:rPr>
          <w:rStyle w:val="NormalCharacter"/>
          <w:szCs w:val="30"/>
          <w:kern w:val="2"/>
          <w:lang w:val="en-US" w:eastAsia="zh-CN" w:bidi="ar-SA"/>
          <w:b w:val="0"/>
          <w:i w:val="0"/>
          <w:sz w:val="30"/>
          <w:spacing w:val="0"/>
          <w:w w:val="100"/>
          <w:rFonts w:ascii="仿宋" w:eastAsia="仿宋" w:hAnsi="仿宋"/>
          <w:caps w:val="0"/>
        </w:rPr>
        <w:t xml:space="preserve">县</w:t>
      </w:r>
      <w:r>
        <w:rPr>
          <w:rStyle w:val="NormalCharacter"/>
          <w:szCs w:val="30"/>
          <w:kern w:val="2"/>
          <w:lang w:val="en-US" w:eastAsia="zh-CN" w:bidi="ar-SA"/>
          <w:b w:val="0"/>
          <w:i w:val="0"/>
          <w:sz w:val="30"/>
          <w:spacing w:val="0"/>
          <w:w w:val="100"/>
          <w:rFonts w:ascii="仿宋" w:eastAsia="仿宋" w:hAnsi="仿宋"/>
          <w:caps w:val="0"/>
        </w:rPr>
        <w:t xml:space="preserve">财政</w:t>
      </w:r>
      <w:r>
        <w:rPr>
          <w:rStyle w:val="NormalCharacter"/>
          <w:szCs w:val="30"/>
          <w:kern w:val="2"/>
          <w:lang w:val="en-US" w:eastAsia="zh-CN" w:bidi="ar-SA"/>
          <w:b w:val="0"/>
          <w:i w:val="0"/>
          <w:sz w:val="30"/>
          <w:spacing w:val="0"/>
          <w:w w:val="100"/>
          <w:rFonts w:ascii="仿宋" w:eastAsia="仿宋" w:hAnsi="仿宋"/>
          <w:caps w:val="0"/>
        </w:rPr>
        <w:t xml:space="preserve">局</w:t>
      </w:r>
      <w:r>
        <w:rPr>
          <w:rStyle w:val="NormalCharacter"/>
          <w:szCs w:val="30"/>
          <w:kern w:val="2"/>
          <w:lang w:val="en-US" w:eastAsia="zh-CN" w:bidi="ar-SA"/>
          <w:b w:val="0"/>
          <w:i w:val="0"/>
          <w:sz w:val="30"/>
          <w:spacing w:val="0"/>
          <w:w w:val="100"/>
          <w:rFonts w:ascii="仿宋" w:eastAsia="仿宋" w:hAnsi="仿宋"/>
          <w:caps w:val="0"/>
        </w:rPr>
        <w:t xml:space="preserve">批复→</w:t>
      </w:r>
      <w:r>
        <w:rPr>
          <w:rStyle w:val="NormalCharacter"/>
          <w:szCs w:val="30"/>
          <w:kern w:val="2"/>
          <w:lang w:val="en-US" w:eastAsia="zh-CN" w:bidi="ar-SA"/>
          <w:b w:val="0"/>
          <w:i w:val="0"/>
          <w:sz w:val="30"/>
          <w:spacing w:val="0"/>
          <w:w w:val="100"/>
          <w:rFonts w:ascii="仿宋" w:eastAsia="仿宋" w:hAnsi="仿宋"/>
          <w:caps w:val="0"/>
        </w:rPr>
        <w:t xml:space="preserve">完成财政项目支出绩效评价</w:t>
      </w:r>
      <w:r>
        <w:rPr>
          <w:rStyle w:val="NormalCharacter"/>
          <w:szCs w:val="30"/>
          <w:kern w:val="2"/>
          <w:lang w:val="en-US" w:eastAsia="zh-CN" w:bidi="ar-SA"/>
          <w:b w:val="0"/>
          <w:i w:val="0"/>
          <w:sz w:val="30"/>
          <w:spacing w:val="0"/>
          <w:w w:val="100"/>
          <w:rFonts w:ascii="仿宋" w:eastAsia="仿宋" w:hAnsi="仿宋"/>
          <w:caps w:val="0"/>
        </w:rPr>
        <w:t xml:space="preserve">→</w:t>
      </w:r>
      <w:r>
        <w:rPr>
          <w:rStyle w:val="NormalCharacter"/>
          <w:szCs w:val="30"/>
          <w:kern w:val="2"/>
          <w:lang w:val="en-US" w:eastAsia="zh-CN" w:bidi="ar-SA"/>
          <w:b w:val="0"/>
          <w:i w:val="0"/>
          <w:sz w:val="30"/>
          <w:spacing w:val="0"/>
          <w:w w:val="100"/>
          <w:rFonts w:ascii="仿宋" w:eastAsia="仿宋" w:hAnsi="仿宋"/>
          <w:caps w:val="0"/>
        </w:rPr>
        <w:t xml:space="preserve">县</w:t>
      </w:r>
      <w:r>
        <w:rPr>
          <w:rStyle w:val="NormalCharacter"/>
          <w:szCs w:val="30"/>
          <w:kern w:val="2"/>
          <w:lang w:val="en-US" w:eastAsia="zh-CN" w:bidi="ar-SA"/>
          <w:b w:val="0"/>
          <w:i w:val="0"/>
          <w:sz w:val="30"/>
          <w:spacing w:val="0"/>
          <w:w w:val="100"/>
          <w:rFonts w:ascii="仿宋" w:eastAsia="仿宋" w:hAnsi="仿宋"/>
          <w:caps w:val="0"/>
        </w:rPr>
        <w:t xml:space="preserve">财政</w:t>
      </w:r>
      <w:r>
        <w:rPr>
          <w:rStyle w:val="NormalCharacter"/>
          <w:szCs w:val="30"/>
          <w:kern w:val="2"/>
          <w:lang w:val="en-US" w:eastAsia="zh-CN" w:bidi="ar-SA"/>
          <w:b w:val="0"/>
          <w:i w:val="0"/>
          <w:sz w:val="30"/>
          <w:spacing w:val="0"/>
          <w:w w:val="100"/>
          <w:rFonts w:ascii="仿宋" w:eastAsia="仿宋" w:hAnsi="仿宋"/>
          <w:caps w:val="0"/>
        </w:rPr>
        <w:t xml:space="preserve">局审核→下一年度事前绩效评估→财政局批复纳入部门预算。</w:t>
      </w:r>
    </w:p>
    <w:p>
      <w:pPr>
        <w:pStyle w:val="Normal"/>
        <w:jc w:val="both"/>
        <w:spacing w:before="0" w:beforeAutospacing="0" w:after="0" w:afterAutospacing="0" w:lineRule="auto" w:line="240"/>
        <w:rPr>
          <w:rStyle w:val="NormalCharacter"/>
          <w:szCs w:val="30"/>
          <w:kern w:val="2"/>
          <w:lang w:val="en-US" w:eastAsia="zh-CN" w:bidi="ar-SA"/>
          <w:b w:val="0"/>
          <w:i w:val="0"/>
          <w:sz w:val="30"/>
          <w:spacing w:val="0"/>
          <w:w w:val="100"/>
          <w:rFonts w:ascii="仿宋" w:eastAsia="仿宋" w:hAnsi="仿宋"/>
          <w:caps w:val="0"/>
        </w:rPr>
        <w:snapToGrid/>
        <w:ind w:firstLine="600" w:firstLineChars="200"/>
        <w:textAlignment w:val="baseline"/>
      </w:pPr>
      <w:r>
        <w:rPr>
          <w:rStyle w:val="NormalCharacter"/>
          <w:szCs w:val="30"/>
          <w:kern w:val="2"/>
          <w:lang w:val="en-US" w:eastAsia="zh-CN" w:bidi="ar-SA"/>
          <w:b w:val="0"/>
          <w:i w:val="0"/>
          <w:sz w:val="30"/>
          <w:spacing w:val="0"/>
          <w:w w:val="100"/>
          <w:rFonts w:ascii="仿宋" w:eastAsia="仿宋" w:hAnsi="仿宋"/>
          <w:caps w:val="0"/>
        </w:rPr>
        <w:t xml:space="preserve">2、</w:t>
      </w:r>
      <w:r>
        <w:rPr>
          <w:rStyle w:val="NormalCharacter"/>
          <w:szCs w:val="30"/>
          <w:kern w:val="2"/>
          <w:lang w:val="en-US" w:eastAsia="zh-CN" w:bidi="ar-SA"/>
          <w:b w:val="0"/>
          <w:i w:val="0"/>
          <w:color w:val="000000"/>
          <w:sz w:val="30"/>
          <w:spacing w:val="0"/>
          <w:w w:val="100"/>
          <w:rFonts w:ascii="仿宋" w:eastAsia="仿宋" w:hAnsi="仿宋"/>
          <w:caps w:val="0"/>
        </w:rPr>
        <w:t xml:space="preserve">退休干部活动费</w:t>
      </w:r>
      <w:r>
        <w:rPr>
          <w:rStyle w:val="NormalCharacter"/>
          <w:szCs w:val="30"/>
          <w:kern w:val="2"/>
          <w:lang w:val="en-US" w:eastAsia="zh-CN" w:bidi="ar-SA"/>
          <w:b w:val="0"/>
          <w:i w:val="0"/>
          <w:color w:val="000000"/>
          <w:sz w:val="30"/>
          <w:spacing w:val="0"/>
          <w:w w:val="100"/>
          <w:rFonts w:ascii="仿宋" w:eastAsia="仿宋" w:hAnsi="仿宋"/>
          <w:caps w:val="0"/>
        </w:rPr>
        <w:t xml:space="preserve">的</w:t>
      </w:r>
      <w:r>
        <w:rPr>
          <w:rStyle w:val="NormalCharacter"/>
          <w:szCs w:val="30"/>
          <w:kern w:val="2"/>
          <w:lang w:val="en-US" w:eastAsia="zh-CN" w:bidi="ar-SA"/>
          <w:b w:val="0"/>
          <w:i w:val="0"/>
          <w:sz w:val="30"/>
          <w:spacing w:val="0"/>
          <w:w w:val="100"/>
          <w:rFonts w:ascii="仿宋" w:eastAsia="仿宋" w:hAnsi="仿宋"/>
          <w:caps w:val="0"/>
        </w:rPr>
        <w:t xml:space="preserve">实施流程</w:t>
      </w:r>
    </w:p>
    <w:p>
      <w:pPr>
        <w:pStyle w:val="Normal"/>
        <w:jc w:val="both"/>
        <w:spacing w:before="0" w:beforeAutospacing="0" w:after="0" w:afterAutospacing="0" w:lineRule="auto" w:line="240"/>
        <w:rPr>
          <w:rStyle w:val="NormalCharacter"/>
          <w:szCs w:val="30"/>
          <w:kern w:val="2"/>
          <w:lang w:val="en-US" w:eastAsia="zh-CN" w:bidi="ar-SA"/>
          <w:b w:val="0"/>
          <w:i w:val="0"/>
          <w:sz w:val="30"/>
          <w:spacing w:val="0"/>
          <w:w w:val="100"/>
          <w:rFonts w:ascii="仿宋" w:eastAsia="仿宋" w:hAnsi="仿宋"/>
          <w:caps w:val="0"/>
        </w:rPr>
        <w:snapToGrid/>
        <w:ind w:firstLine="600" w:firstLineChars="200"/>
        <w:textAlignment w:val="baseline"/>
      </w:pPr>
      <w:r>
        <w:rPr>
          <w:rStyle w:val="NormalCharacter"/>
          <w:szCs w:val="30"/>
          <w:kern w:val="2"/>
          <w:lang w:val="en-US" w:eastAsia="zh-CN" w:bidi="ar-SA"/>
          <w:b w:val="0"/>
          <w:i w:val="0"/>
          <w:sz w:val="30"/>
          <w:spacing w:val="0"/>
          <w:w w:val="100"/>
          <w:rFonts w:ascii="仿宋" w:eastAsia="仿宋" w:hAnsi="仿宋"/>
          <w:caps w:val="0"/>
        </w:rPr>
        <w:t xml:space="preserve">按照“明确绩效目标、明确保障标准、明确</w:t>
      </w:r>
      <w:r>
        <w:rPr>
          <w:rStyle w:val="NormalCharacter"/>
          <w:szCs w:val="30"/>
          <w:kern w:val="2"/>
          <w:lang w:val="en-US" w:eastAsia="zh-CN" w:bidi="ar-SA"/>
          <w:b w:val="0"/>
          <w:i w:val="0"/>
          <w:sz w:val="30"/>
          <w:spacing w:val="0"/>
          <w:w w:val="100"/>
          <w:rFonts w:ascii="仿宋" w:eastAsia="仿宋" w:hAnsi="仿宋"/>
          <w:caps w:val="0"/>
        </w:rPr>
        <w:t xml:space="preserve">承担</w:t>
      </w:r>
      <w:r>
        <w:rPr>
          <w:rStyle w:val="NormalCharacter"/>
          <w:szCs w:val="30"/>
          <w:kern w:val="2"/>
          <w:lang w:val="en-US" w:eastAsia="zh-CN" w:bidi="ar-SA"/>
          <w:b w:val="0"/>
          <w:i w:val="0"/>
          <w:sz w:val="30"/>
          <w:spacing w:val="0"/>
          <w:w w:val="100"/>
          <w:rFonts w:ascii="仿宋" w:eastAsia="仿宋" w:hAnsi="仿宋"/>
          <w:caps w:val="0"/>
        </w:rPr>
        <w:t xml:space="preserve">比例、明确执行期限”的原则，编制政策绩效目标</w:t>
      </w:r>
      <w:r>
        <w:rPr>
          <w:rStyle w:val="NormalCharacter"/>
          <w:szCs w:val="30"/>
          <w:kern w:val="2"/>
          <w:lang w:val="en-US" w:eastAsia="zh-CN" w:bidi="ar-SA"/>
          <w:b w:val="0"/>
          <w:i w:val="0"/>
          <w:sz w:val="30"/>
          <w:spacing w:val="0"/>
          <w:w w:val="100"/>
          <w:rFonts w:ascii="仿宋" w:eastAsia="仿宋" w:hAnsi="仿宋"/>
          <w:caps w:val="0"/>
        </w:rPr>
        <w:t xml:space="preserve">，</w:t>
      </w:r>
      <w:r>
        <w:rPr>
          <w:rStyle w:val="NormalCharacter"/>
          <w:szCs w:val="30"/>
          <w:kern w:val="2"/>
          <w:lang w:val="en-US" w:eastAsia="zh-CN" w:bidi="ar-SA"/>
          <w:b w:val="0"/>
          <w:i w:val="0"/>
          <w:sz w:val="30"/>
          <w:spacing w:val="0"/>
          <w:w w:val="100"/>
          <w:rFonts w:ascii="仿宋" w:eastAsia="仿宋" w:hAnsi="仿宋"/>
          <w:caps w:val="0"/>
        </w:rPr>
        <w:t xml:space="preserve">同时编制政策预算方案和实施方案。组织开展绩效自评估</w:t>
      </w:r>
      <w:r>
        <w:rPr>
          <w:rStyle w:val="NormalCharacter"/>
          <w:szCs w:val="30"/>
          <w:kern w:val="2"/>
          <w:lang w:val="en-US" w:eastAsia="zh-CN" w:bidi="ar-SA"/>
          <w:b w:val="0"/>
          <w:i w:val="0"/>
          <w:sz w:val="30"/>
          <w:spacing w:val="0"/>
          <w:w w:val="100"/>
          <w:rFonts w:ascii="仿宋" w:eastAsia="仿宋" w:hAnsi="仿宋"/>
          <w:caps w:val="0"/>
        </w:rPr>
        <w:t xml:space="preserve">工作，</w:t>
      </w:r>
      <w:r>
        <w:rPr>
          <w:rStyle w:val="NormalCharacter"/>
          <w:szCs w:val="30"/>
          <w:kern w:val="2"/>
          <w:lang w:val="en-US" w:eastAsia="zh-CN" w:bidi="ar-SA"/>
          <w:b w:val="0"/>
          <w:i w:val="0"/>
          <w:sz w:val="30"/>
          <w:spacing w:val="0"/>
          <w:w w:val="100"/>
          <w:rFonts w:ascii="仿宋" w:eastAsia="仿宋" w:hAnsi="仿宋"/>
          <w:caps w:val="0"/>
        </w:rPr>
        <w:t xml:space="preserve">并完成自评打分和绩效评估报告的撰写</w:t>
      </w:r>
      <w:r>
        <w:rPr>
          <w:rStyle w:val="NormalCharacter"/>
          <w:szCs w:val="30"/>
          <w:kern w:val="2"/>
          <w:lang w:val="en-US" w:eastAsia="zh-CN" w:bidi="ar-SA"/>
          <w:b w:val="0"/>
          <w:i w:val="0"/>
          <w:sz w:val="30"/>
          <w:spacing w:val="0"/>
          <w:w w:val="100"/>
          <w:rFonts w:ascii="仿宋" w:eastAsia="仿宋" w:hAnsi="仿宋"/>
          <w:caps w:val="0"/>
        </w:rPr>
        <w:t xml:space="preserve">，</w:t>
      </w:r>
      <w:r>
        <w:rPr>
          <w:rStyle w:val="NormalCharacter"/>
          <w:szCs w:val="30"/>
          <w:kern w:val="2"/>
          <w:lang w:val="en-US" w:eastAsia="zh-CN" w:bidi="ar-SA"/>
          <w:b w:val="0"/>
          <w:i w:val="0"/>
          <w:sz w:val="30"/>
          <w:spacing w:val="0"/>
          <w:w w:val="100"/>
          <w:rFonts w:ascii="仿宋" w:eastAsia="仿宋" w:hAnsi="仿宋"/>
          <w:caps w:val="0"/>
        </w:rPr>
        <w:t xml:space="preserve">将</w:t>
      </w:r>
      <w:r>
        <w:rPr>
          <w:rStyle w:val="NormalCharacter"/>
          <w:szCs w:val="30"/>
          <w:kern w:val="2"/>
          <w:lang w:val="en-US" w:eastAsia="zh-CN" w:bidi="ar-SA"/>
          <w:b w:val="0"/>
          <w:i w:val="0"/>
          <w:sz w:val="30"/>
          <w:spacing w:val="0"/>
          <w:w w:val="100"/>
          <w:rFonts w:ascii="仿宋" w:eastAsia="仿宋" w:hAnsi="仿宋"/>
          <w:caps w:val="0"/>
        </w:rPr>
        <w:t xml:space="preserve">绩效评估资料报送</w:t>
      </w:r>
      <w:r>
        <w:rPr>
          <w:rStyle w:val="NormalCharacter"/>
          <w:szCs w:val="30"/>
          <w:kern w:val="2"/>
          <w:lang w:val="en-US" w:eastAsia="zh-CN" w:bidi="ar-SA"/>
          <w:b w:val="0"/>
          <w:i w:val="0"/>
          <w:sz w:val="30"/>
          <w:spacing w:val="0"/>
          <w:w w:val="100"/>
          <w:rFonts w:ascii="仿宋" w:eastAsia="仿宋" w:hAnsi="仿宋"/>
          <w:caps w:val="0"/>
        </w:rPr>
        <w:t xml:space="preserve">县</w:t>
      </w:r>
      <w:r>
        <w:rPr>
          <w:rStyle w:val="NormalCharacter"/>
          <w:szCs w:val="30"/>
          <w:kern w:val="2"/>
          <w:lang w:val="en-US" w:eastAsia="zh-CN" w:bidi="ar-SA"/>
          <w:b w:val="0"/>
          <w:i w:val="0"/>
          <w:sz w:val="30"/>
          <w:spacing w:val="0"/>
          <w:w w:val="100"/>
          <w:rFonts w:ascii="仿宋" w:eastAsia="仿宋" w:hAnsi="仿宋"/>
          <w:caps w:val="0"/>
        </w:rPr>
        <w:t xml:space="preserve">财政局对口业务</w:t>
      </w:r>
      <w:r>
        <w:rPr>
          <w:rStyle w:val="NormalCharacter"/>
          <w:szCs w:val="30"/>
          <w:kern w:val="2"/>
          <w:lang w:val="en-US" w:eastAsia="zh-CN" w:bidi="ar-SA"/>
          <w:b w:val="0"/>
          <w:i w:val="0"/>
          <w:sz w:val="30"/>
          <w:spacing w:val="0"/>
          <w:w w:val="100"/>
          <w:rFonts w:ascii="仿宋" w:eastAsia="仿宋" w:hAnsi="仿宋"/>
          <w:caps w:val="0"/>
        </w:rPr>
        <w:t xml:space="preserve">股</w:t>
      </w:r>
      <w:r>
        <w:rPr>
          <w:rStyle w:val="NormalCharacter"/>
          <w:szCs w:val="30"/>
          <w:kern w:val="2"/>
          <w:lang w:val="en-US" w:eastAsia="zh-CN" w:bidi="ar-SA"/>
          <w:b w:val="0"/>
          <w:i w:val="0"/>
          <w:sz w:val="30"/>
          <w:spacing w:val="0"/>
          <w:w w:val="100"/>
          <w:rFonts w:ascii="仿宋" w:eastAsia="仿宋" w:hAnsi="仿宋"/>
          <w:caps w:val="0"/>
        </w:rPr>
        <w:t xml:space="preserve">室</w:t>
      </w:r>
      <w:r>
        <w:rPr>
          <w:rStyle w:val="NormalCharacter"/>
          <w:szCs w:val="30"/>
          <w:kern w:val="2"/>
          <w:lang w:val="en-US" w:eastAsia="zh-CN" w:bidi="ar-SA"/>
          <w:b w:val="0"/>
          <w:i w:val="0"/>
          <w:sz w:val="30"/>
          <w:spacing w:val="0"/>
          <w:w w:val="100"/>
          <w:rFonts w:ascii="仿宋" w:eastAsia="仿宋" w:hAnsi="仿宋"/>
          <w:caps w:val="0"/>
        </w:rPr>
        <w:t xml:space="preserve">。</w:t>
      </w:r>
      <w:r>
        <w:rPr>
          <w:rStyle w:val="NormalCharacter"/>
          <w:szCs w:val="30"/>
          <w:kern w:val="2"/>
          <w:lang w:val="en-US" w:eastAsia="zh-CN" w:bidi="ar-SA"/>
          <w:b w:val="0"/>
          <w:i w:val="0"/>
          <w:sz w:val="30"/>
          <w:spacing w:val="0"/>
          <w:w w:val="100"/>
          <w:rFonts w:ascii="仿宋" w:eastAsia="仿宋" w:hAnsi="仿宋"/>
          <w:caps w:val="0"/>
        </w:rPr>
        <w:t xml:space="preserve">根据</w:t>
      </w:r>
      <w:r>
        <w:rPr>
          <w:rStyle w:val="NormalCharacter"/>
          <w:szCs w:val="30"/>
          <w:kern w:val="2"/>
          <w:lang w:val="en-US" w:eastAsia="zh-CN" w:bidi="ar-SA"/>
          <w:b w:val="0"/>
          <w:i w:val="0"/>
          <w:color w:val="000000"/>
          <w:sz w:val="30"/>
          <w:spacing w:val="0"/>
          <w:w w:val="100"/>
          <w:rFonts w:ascii="仿宋" w:eastAsia="仿宋" w:hAnsi="仿宋"/>
          <w:caps w:val="0"/>
        </w:rPr>
        <w:t xml:space="preserve">县</w:t>
      </w:r>
      <w:r>
        <w:rPr>
          <w:rStyle w:val="NormalCharacter"/>
          <w:szCs w:val="30"/>
          <w:kern w:val="2"/>
          <w:lang w:val="en-US" w:eastAsia="zh-CN" w:bidi="ar-SA"/>
          <w:b w:val="0"/>
          <w:i w:val="0"/>
          <w:color w:val="000000"/>
          <w:sz w:val="30"/>
          <w:spacing w:val="0"/>
          <w:w w:val="100"/>
          <w:rFonts w:ascii="仿宋" w:eastAsia="仿宋" w:hAnsi="仿宋"/>
          <w:caps w:val="0"/>
        </w:rPr>
        <w:t xml:space="preserve">财政局复评意见</w:t>
      </w:r>
      <w:r>
        <w:rPr>
          <w:rStyle w:val="NormalCharacter"/>
          <w:szCs w:val="30"/>
          <w:kern w:val="2"/>
          <w:lang w:val="en-US" w:eastAsia="zh-CN" w:bidi="ar-SA"/>
          <w:b w:val="0"/>
          <w:i w:val="0"/>
          <w:color w:val="000000"/>
          <w:sz w:val="30"/>
          <w:spacing w:val="0"/>
          <w:w w:val="100"/>
          <w:rFonts w:ascii="仿宋" w:eastAsia="仿宋" w:hAnsi="仿宋"/>
          <w:caps w:val="0"/>
        </w:rPr>
        <w:t xml:space="preserve">列入单位预算。</w:t>
      </w:r>
      <w:r>
        <w:rPr>
          <w:rStyle w:val="NormalCharacter"/>
          <w:szCs w:val="30"/>
          <w:kern w:val="2"/>
          <w:lang w:val="en-US" w:eastAsia="zh-CN" w:bidi="ar-SA"/>
          <w:b w:val="0"/>
          <w:i w:val="0"/>
          <w:sz w:val="30"/>
          <w:spacing w:val="0"/>
          <w:w w:val="100"/>
          <w:rFonts w:ascii="仿宋" w:eastAsia="仿宋" w:hAnsi="仿宋"/>
          <w:caps w:val="0"/>
        </w:rPr>
        <w:t xml:space="preserve">县</w:t>
      </w:r>
      <w:r>
        <w:rPr>
          <w:rStyle w:val="NormalCharacter"/>
          <w:szCs w:val="30"/>
          <w:kern w:val="2"/>
          <w:lang w:val="en-US" w:eastAsia="zh-CN" w:bidi="ar-SA"/>
          <w:b w:val="0"/>
          <w:i w:val="0"/>
          <w:sz w:val="30"/>
          <w:spacing w:val="0"/>
          <w:w w:val="100"/>
          <w:rFonts w:ascii="仿宋" w:eastAsia="仿宋" w:hAnsi="仿宋"/>
          <w:caps w:val="0"/>
        </w:rPr>
        <w:t xml:space="preserve">财政批复</w:t>
      </w:r>
      <w:r>
        <w:rPr>
          <w:rStyle w:val="NormalCharacter"/>
          <w:szCs w:val="30"/>
          <w:kern w:val="2"/>
          <w:lang w:val="en-US" w:eastAsia="zh-CN" w:bidi="ar-SA"/>
          <w:b w:val="0"/>
          <w:i w:val="0"/>
          <w:sz w:val="30"/>
          <w:spacing w:val="0"/>
          <w:w w:val="100"/>
          <w:rFonts w:ascii="仿宋" w:eastAsia="仿宋" w:hAnsi="仿宋"/>
          <w:caps w:val="0"/>
        </w:rPr>
        <w:t xml:space="preserve">预算</w:t>
      </w:r>
      <w:r>
        <w:rPr>
          <w:rStyle w:val="NormalCharacter"/>
          <w:szCs w:val="30"/>
          <w:kern w:val="2"/>
          <w:lang w:val="en-US" w:eastAsia="zh-CN" w:bidi="ar-SA"/>
          <w:b w:val="0"/>
          <w:i w:val="0"/>
          <w:sz w:val="30"/>
          <w:spacing w:val="0"/>
          <w:w w:val="100"/>
          <w:rFonts w:ascii="仿宋" w:eastAsia="仿宋" w:hAnsi="仿宋"/>
          <w:caps w:val="0"/>
        </w:rPr>
        <w:t xml:space="preserve">之日起20个工作日内在我</w:t>
      </w:r>
      <w:r>
        <w:rPr>
          <w:rStyle w:val="NormalCharacter"/>
          <w:szCs w:val="30"/>
          <w:kern w:val="2"/>
          <w:lang w:val="en-US" w:eastAsia="zh-CN" w:bidi="ar-SA"/>
          <w:b w:val="0"/>
          <w:i w:val="0"/>
          <w:sz w:val="30"/>
          <w:spacing w:val="0"/>
          <w:w w:val="100"/>
          <w:rFonts w:ascii="仿宋" w:eastAsia="仿宋" w:hAnsi="仿宋"/>
          <w:caps w:val="0"/>
        </w:rPr>
        <w:t xml:space="preserve">县</w:t>
      </w:r>
      <w:r>
        <w:rPr>
          <w:rStyle w:val="NormalCharacter"/>
          <w:szCs w:val="30"/>
          <w:kern w:val="2"/>
          <w:lang w:val="en-US" w:eastAsia="zh-CN" w:bidi="ar-SA"/>
          <w:b w:val="0"/>
          <w:i w:val="0"/>
          <w:sz w:val="30"/>
          <w:spacing w:val="0"/>
          <w:w w:val="100"/>
          <w:rFonts w:ascii="仿宋" w:eastAsia="仿宋" w:hAnsi="仿宋"/>
          <w:caps w:val="0"/>
        </w:rPr>
        <w:t xml:space="preserve">政府门户网站上进行公示。公示内容包括政策绩效目标申报表、绩效评</w:t>
      </w:r>
      <w:r>
        <w:rPr>
          <w:rStyle w:val="NormalCharacter"/>
          <w:szCs w:val="30"/>
          <w:kern w:val="2"/>
          <w:lang w:val="en-US" w:eastAsia="zh-CN" w:bidi="ar-SA"/>
          <w:b w:val="0"/>
          <w:i w:val="0"/>
          <w:sz w:val="30"/>
          <w:spacing w:val="0"/>
          <w:w w:val="100"/>
          <w:rFonts w:ascii="仿宋" w:eastAsia="仿宋" w:hAnsi="仿宋"/>
          <w:caps w:val="0"/>
        </w:rPr>
        <w:t xml:space="preserve">估</w:t>
      </w:r>
      <w:r>
        <w:rPr>
          <w:rStyle w:val="NormalCharacter"/>
          <w:szCs w:val="30"/>
          <w:kern w:val="2"/>
          <w:lang w:val="en-US" w:eastAsia="zh-CN" w:bidi="ar-SA"/>
          <w:b w:val="0"/>
          <w:i w:val="0"/>
          <w:sz w:val="30"/>
          <w:spacing w:val="0"/>
          <w:w w:val="100"/>
          <w:rFonts w:ascii="仿宋" w:eastAsia="仿宋" w:hAnsi="仿宋"/>
          <w:caps w:val="0"/>
        </w:rPr>
        <w:t xml:space="preserve">报告。</w:t>
      </w:r>
      <w:r>
        <w:rPr>
          <w:rStyle w:val="NormalCharacter"/>
          <w:szCs w:val="30"/>
          <w:kern w:val="2"/>
          <w:lang w:val="en-US" w:eastAsia="zh-CN" w:bidi="ar-SA"/>
          <w:b w:val="0"/>
          <w:i w:val="0"/>
          <w:sz w:val="30"/>
          <w:spacing w:val="0"/>
          <w:w w:val="100"/>
          <w:rFonts w:ascii="仿宋" w:eastAsia="仿宋" w:hAnsi="仿宋"/>
          <w:caps w:val="0"/>
        </w:rPr>
        <w:t xml:space="preserve">项目实施完成后，</w:t>
      </w:r>
      <w:r>
        <w:rPr>
          <w:rStyle w:val="NormalCharacter"/>
          <w:szCs w:val="30"/>
          <w:kern w:val="2"/>
          <w:lang w:val="zh-CN" w:eastAsia="zh-CN" w:bidi="ar-SA"/>
          <w:b w:val="0"/>
          <w:i w:val="0"/>
          <w:sz w:val="30"/>
          <w:spacing w:val="0"/>
          <w:w w:val="100"/>
          <w:rFonts w:ascii="仿宋" w:eastAsia="仿宋" w:hAnsi="仿宋"/>
          <w:caps w:val="0"/>
        </w:rPr>
        <w:t xml:space="preserve">对政策开展绩效评价，并完成自评打分以及绩效评价报告的撰写，绩效自评资料报送</w:t>
      </w:r>
      <w:r>
        <w:rPr>
          <w:rStyle w:val="NormalCharacter"/>
          <w:szCs w:val="30"/>
          <w:kern w:val="2"/>
          <w:lang w:val="en-US" w:eastAsia="zh-CN" w:bidi="ar-SA"/>
          <w:b w:val="0"/>
          <w:i w:val="0"/>
          <w:sz w:val="30"/>
          <w:spacing w:val="0"/>
          <w:w w:val="100"/>
          <w:rFonts w:ascii="仿宋" w:eastAsia="仿宋" w:hAnsi="仿宋"/>
          <w:caps w:val="0"/>
        </w:rPr>
        <w:t xml:space="preserve">县</w:t>
      </w:r>
      <w:r>
        <w:rPr>
          <w:rStyle w:val="NormalCharacter"/>
          <w:szCs w:val="30"/>
          <w:kern w:val="2"/>
          <w:lang w:val="zh-CN" w:eastAsia="zh-CN" w:bidi="ar-SA"/>
          <w:b w:val="0"/>
          <w:i w:val="0"/>
          <w:sz w:val="30"/>
          <w:spacing w:val="0"/>
          <w:w w:val="100"/>
          <w:rFonts w:ascii="仿宋" w:eastAsia="仿宋" w:hAnsi="仿宋"/>
          <w:caps w:val="0"/>
        </w:rPr>
        <w:t xml:space="preserve">财政局对口业务</w:t>
      </w:r>
      <w:r>
        <w:rPr>
          <w:rStyle w:val="NormalCharacter"/>
          <w:szCs w:val="30"/>
          <w:kern w:val="2"/>
          <w:lang w:val="en-US" w:eastAsia="zh-CN" w:bidi="ar-SA"/>
          <w:b w:val="0"/>
          <w:i w:val="0"/>
          <w:sz w:val="30"/>
          <w:spacing w:val="0"/>
          <w:w w:val="100"/>
          <w:rFonts w:ascii="仿宋" w:eastAsia="仿宋" w:hAnsi="仿宋"/>
          <w:caps w:val="0"/>
        </w:rPr>
        <w:t xml:space="preserve">股</w:t>
      </w:r>
      <w:r>
        <w:rPr>
          <w:rStyle w:val="NormalCharacter"/>
          <w:szCs w:val="30"/>
          <w:kern w:val="2"/>
          <w:lang w:val="zh-CN" w:eastAsia="zh-CN" w:bidi="ar-SA"/>
          <w:b w:val="0"/>
          <w:i w:val="0"/>
          <w:sz w:val="30"/>
          <w:spacing w:val="0"/>
          <w:w w:val="100"/>
          <w:rFonts w:ascii="仿宋" w:eastAsia="仿宋" w:hAnsi="仿宋"/>
          <w:caps w:val="0"/>
        </w:rPr>
        <w:t xml:space="preserve">室。</w:t>
      </w:r>
      <w:r>
        <w:rPr>
          <w:rStyle w:val="NormalCharacter"/>
          <w:szCs w:val="30"/>
          <w:kern w:val="2"/>
          <w:lang w:val="en-US" w:eastAsia="zh-CN" w:bidi="ar-SA"/>
          <w:b w:val="0"/>
          <w:i w:val="0"/>
          <w:color w:val="000000"/>
          <w:sz w:val="30"/>
          <w:spacing w:val="0"/>
          <w:w w:val="100"/>
          <w:rFonts w:ascii="仿宋" w:eastAsia="仿宋" w:hAnsi="仿宋"/>
          <w:caps w:val="0"/>
        </w:rPr>
        <w:t xml:space="preserve">县</w:t>
      </w:r>
      <w:r>
        <w:rPr>
          <w:rStyle w:val="NormalCharacter"/>
          <w:szCs w:val="30"/>
          <w:kern w:val="2"/>
          <w:lang w:val="en-US" w:eastAsia="zh-CN" w:bidi="ar-SA"/>
          <w:b w:val="0"/>
          <w:i w:val="0"/>
          <w:color w:val="000000"/>
          <w:sz w:val="30"/>
          <w:spacing w:val="0"/>
          <w:w w:val="100"/>
          <w:rFonts w:ascii="仿宋" w:eastAsia="仿宋" w:hAnsi="仿宋"/>
          <w:caps w:val="0"/>
        </w:rPr>
        <w:t xml:space="preserve">财政局在绩效自评的基础上开展复评，出具绩效评价评审意见。</w:t>
      </w:r>
    </w:p>
    <w:p>
      <w:pPr>
        <w:pStyle w:val="Normal"/>
        <w:jc w:val="both"/>
        <w:numPr>
          <w:ilvl w:val="0"/>
          <w:numId w:val="12"/>
        </w:numPr>
        <w:spacing w:before="0" w:beforeAutospacing="0" w:after="0" w:afterAutospacing="0" w:lineRule="auto" w:line="240"/>
        <w:rPr>
          <w:rStyle w:val="NormalCharacter"/>
          <w:szCs w:val="30"/>
          <w:kern w:val="2"/>
          <w:lang w:val="zh-CN" w:eastAsia="zh-CN" w:bidi="ar-SA"/>
          <w:b w:val="1"/>
          <w:i w:val="0"/>
          <w:sz w:val="30"/>
          <w:spacing w:val="0"/>
          <w:w w:val="100"/>
          <w:rFonts w:ascii="仿宋" w:eastAsia="仿宋" w:hAnsi="仿宋"/>
          <w:caps w:val="0"/>
        </w:rPr>
        <w:snapToGrid w:val="0"/>
        <w:ind w:left="0" w:firstLine="602" w:firstLineChars="200" w:leftChars="0"/>
        <w:textAlignment w:val="baseline"/>
      </w:pPr>
      <w:r>
        <w:rPr>
          <w:rStyle w:val="NormalCharacter"/>
          <w:szCs w:val="30"/>
          <w:kern w:val="2"/>
          <w:lang w:val="zh-CN" w:eastAsia="zh-CN" w:bidi="ar-SA"/>
          <w:b w:val="1"/>
          <w:i w:val="0"/>
          <w:sz w:val="30"/>
          <w:spacing w:val="0"/>
          <w:w w:val="100"/>
          <w:rFonts w:ascii="仿宋" w:eastAsia="仿宋" w:hAnsi="仿宋"/>
          <w:caps w:val="0"/>
        </w:rPr>
        <w:t xml:space="preserve">项目管理情况</w:t>
      </w:r>
    </w:p>
    <w:p>
      <w:pPr>
        <w:pStyle w:val="Normal"/>
        <w:jc w:val="both"/>
        <w:spacing w:before="0" w:beforeAutospacing="0" w:after="0" w:afterAutospacing="0" w:lineRule="auto" w:line="240"/>
        <w:rPr>
          <w:rStyle w:val="NormalCharacter"/>
          <w:szCs w:val="30"/>
          <w:kern w:val="2"/>
          <w:lang w:val="zh-CN" w:eastAsia="zh-CN" w:bidi="ar-SA"/>
          <w:b w:val="0"/>
          <w:i w:val="0"/>
          <w:sz w:val="30"/>
          <w:spacing w:val="0"/>
          <w:w w:val="100"/>
          <w:rFonts w:ascii="仿宋" w:eastAsia="仿宋" w:hAnsi="仿宋"/>
          <w:caps w:val="0"/>
        </w:rPr>
        <w:snapToGrid w:val="0"/>
        <w:ind w:firstLine="600" w:firstLineChars="200"/>
        <w:textAlignment w:val="baseline"/>
      </w:pPr>
      <w:r>
        <w:rPr>
          <w:rStyle w:val="NormalCharacter"/>
          <w:szCs w:val="30"/>
          <w:kern w:val="2"/>
          <w:lang w:val="en-US" w:eastAsia="zh-CN" w:bidi="ar-SA"/>
          <w:b w:val="0"/>
          <w:i w:val="0"/>
          <w:color w:val="000000"/>
          <w:sz w:val="30"/>
          <w:spacing w:val="0"/>
          <w:w w:val="100"/>
          <w:rFonts w:ascii="仿宋" w:eastAsia="仿宋" w:hAnsi="仿宋"/>
          <w:caps w:val="0"/>
        </w:rPr>
        <w:t xml:space="preserve">项目的实施严格按照《夹江县公路建设服务中心内部控制手册》等有关规定，对项目进行</w:t>
      </w:r>
      <w:r>
        <w:rPr>
          <w:rStyle w:val="NormalCharacter"/>
          <w:szCs w:val="30"/>
          <w:kern w:val="2"/>
          <w:lang w:val="en-US" w:eastAsia="zh-CN" w:bidi="ar-SA"/>
          <w:b w:val="0"/>
          <w:i w:val="0"/>
          <w:color w:val="000000"/>
          <w:sz w:val="30"/>
          <w:spacing w:val="0"/>
          <w:w w:val="100"/>
          <w:rFonts w:ascii="仿宋" w:eastAsia="仿宋" w:hAnsi="仿宋"/>
          <w:caps w:val="0"/>
        </w:rPr>
        <w:t xml:space="preserve">过程管理、采购管理、验收管理、档案管理、合同管理、考核管理和监督管理</w:t>
      </w:r>
      <w:r>
        <w:rPr>
          <w:rStyle w:val="NormalCharacter"/>
          <w:szCs w:val="30"/>
          <w:kern w:val="2"/>
          <w:lang w:val="en-US" w:eastAsia="zh-CN" w:bidi="ar-SA"/>
          <w:b w:val="0"/>
          <w:i w:val="0"/>
          <w:color w:val="000000"/>
          <w:sz w:val="30"/>
          <w:spacing w:val="0"/>
          <w:w w:val="100"/>
          <w:rFonts w:ascii="仿宋" w:eastAsia="仿宋" w:hAnsi="仿宋"/>
          <w:caps w:val="0"/>
        </w:rPr>
        <w:t xml:space="preserve">工作。</w:t>
      </w:r>
    </w:p>
    <w:p>
      <w:pPr>
        <w:pStyle w:val="Normal"/>
        <w:jc w:val="both"/>
        <w:numPr>
          <w:ilvl w:val="0"/>
          <w:numId w:val="12"/>
        </w:numPr>
        <w:spacing w:before="0" w:beforeAutospacing="0" w:after="0" w:afterAutospacing="0" w:lineRule="auto" w:line="240"/>
        <w:rPr>
          <w:rStyle w:val="NormalCharacter"/>
          <w:szCs w:val="30"/>
          <w:kern w:val="2"/>
          <w:lang w:val="zh-CN" w:eastAsia="zh-CN" w:bidi="ar-SA"/>
          <w:b w:val="1"/>
          <w:i w:val="0"/>
          <w:sz w:val="30"/>
          <w:spacing w:val="0"/>
          <w:w w:val="100"/>
          <w:rFonts w:ascii="仿宋" w:eastAsia="仿宋" w:hAnsi="仿宋"/>
          <w:caps w:val="0"/>
        </w:rPr>
        <w:snapToGrid/>
        <w:ind w:left="0" w:firstLine="602" w:firstLineChars="200" w:leftChars="0"/>
        <w:textAlignment w:val="baseline"/>
      </w:pPr>
      <w:r>
        <w:rPr>
          <w:rStyle w:val="NormalCharacter"/>
          <w:szCs w:val="30"/>
          <w:kern w:val="2"/>
          <w:lang w:val="zh-CN" w:eastAsia="zh-CN" w:bidi="ar-SA"/>
          <w:b w:val="1"/>
          <w:i w:val="0"/>
          <w:sz w:val="30"/>
          <w:spacing w:val="0"/>
          <w:w w:val="100"/>
          <w:rFonts w:ascii="仿宋" w:eastAsia="仿宋" w:hAnsi="仿宋"/>
          <w:caps w:val="0"/>
        </w:rPr>
        <w:t xml:space="preserve">项目监管情况</w:t>
      </w:r>
    </w:p>
    <w:p>
      <w:pPr>
        <w:pStyle w:val="Normal"/>
        <w:jc w:val="both"/>
        <w:spacing w:before="0" w:beforeAutospacing="0" w:after="0" w:afterAutospacing="0" w:lineRule="auto" w:line="240"/>
        <w:rPr>
          <w:rStyle w:val="NormalCharacter"/>
          <w:szCs w:val="30"/>
          <w:kern w:val="2"/>
          <w:lang w:val="en-US" w:eastAsia="zh-CN" w:bidi="ar-SA"/>
          <w:b w:val="0"/>
          <w:i w:val="0"/>
          <w:sz w:val="30"/>
          <w:spacing w:val="0"/>
          <w:w w:val="100"/>
          <w:rFonts w:ascii="仿宋" w:eastAsia="仿宋" w:hAnsi="仿宋"/>
          <w:caps w:val="0"/>
        </w:rPr>
        <w:snapToGrid/>
        <w:ind w:firstLine="600" w:firstLineChars="200"/>
        <w:textAlignment w:val="baseline"/>
      </w:pPr>
      <w:r>
        <w:rPr>
          <w:rStyle w:val="NormalCharacter"/>
          <w:szCs w:val="30"/>
          <w:kern w:val="2"/>
          <w:lang w:val="en-US" w:eastAsia="zh-CN" w:bidi="ar-SA"/>
          <w:b w:val="0"/>
          <w:i w:val="0"/>
          <w:sz w:val="30"/>
          <w:spacing w:val="0"/>
          <w:w w:val="100"/>
          <w:rFonts w:ascii="仿宋" w:eastAsia="仿宋" w:hAnsi="仿宋"/>
          <w:caps w:val="0"/>
        </w:rPr>
        <w:t xml:space="preserve">按照</w:t>
      </w:r>
      <w:r>
        <w:rPr>
          <w:rStyle w:val="NormalCharacter"/>
          <w:szCs w:val="30"/>
          <w:kern w:val="2"/>
          <w:lang w:val="en-US" w:eastAsia="zh-CN" w:bidi="ar-SA"/>
          <w:b w:val="0"/>
          <w:i w:val="0"/>
          <w:sz w:val="30"/>
          <w:spacing w:val="0"/>
          <w:w w:val="100"/>
          <w:rFonts w:ascii="仿宋" w:eastAsia="仿宋" w:hAnsi="仿宋"/>
          <w:caps w:val="0"/>
        </w:rPr>
        <w:t xml:space="preserve">《夹江县公路建设服务中心</w:t>
      </w:r>
      <w:r>
        <w:rPr>
          <w:rStyle w:val="NormalCharacter"/>
          <w:szCs w:val="30"/>
          <w:kern w:val="2"/>
          <w:lang w:val="en-US" w:eastAsia="zh-CN" w:bidi="ar-SA"/>
          <w:b w:val="0"/>
          <w:i w:val="0"/>
          <w:sz w:val="30"/>
          <w:spacing w:val="0"/>
          <w:w w:val="100"/>
          <w:rFonts w:ascii="仿宋" w:eastAsia="仿宋" w:hAnsi="仿宋"/>
          <w:caps w:val="0"/>
        </w:rPr>
        <w:t xml:space="preserve">退休干部活动费管理使用办法</w:t>
      </w:r>
      <w:r>
        <w:rPr>
          <w:rStyle w:val="NormalCharacter"/>
          <w:szCs w:val="30"/>
          <w:kern w:val="2"/>
          <w:lang w:val="en-US" w:eastAsia="zh-CN" w:bidi="ar-SA"/>
          <w:b w:val="0"/>
          <w:i w:val="0"/>
          <w:sz w:val="30"/>
          <w:spacing w:val="0"/>
          <w:w w:val="100"/>
          <w:rFonts w:ascii="仿宋" w:eastAsia="仿宋" w:hAnsi="仿宋"/>
          <w:caps w:val="0"/>
        </w:rPr>
        <w:t xml:space="preserve">》</w:t>
      </w:r>
      <w:r>
        <w:rPr>
          <w:rStyle w:val="NormalCharacter"/>
          <w:szCs w:val="30"/>
          <w:kern w:val="2"/>
          <w:lang w:val="en-US" w:eastAsia="zh-CN" w:bidi="ar-SA"/>
          <w:b w:val="0"/>
          <w:i w:val="0"/>
          <w:sz w:val="30"/>
          <w:spacing w:val="0"/>
          <w:w w:val="100"/>
          <w:rFonts w:ascii="仿宋" w:eastAsia="仿宋" w:hAnsi="仿宋"/>
          <w:caps w:val="0"/>
        </w:rPr>
        <w:t xml:space="preserve">的规定</w:t>
      </w:r>
      <w:r>
        <w:rPr>
          <w:rStyle w:val="NormalCharacter"/>
          <w:szCs w:val="30"/>
          <w:kern w:val="2"/>
          <w:lang w:val="en-US" w:eastAsia="zh-CN" w:bidi="ar-SA"/>
          <w:b w:val="0"/>
          <w:i w:val="0"/>
          <w:sz w:val="30"/>
          <w:spacing w:val="0"/>
          <w:w w:val="100"/>
          <w:rFonts w:ascii="仿宋" w:eastAsia="仿宋" w:hAnsi="仿宋"/>
          <w:caps w:val="0"/>
        </w:rPr>
        <w:t xml:space="preserve">掌握使用，做到统筹安排、计划使用、合理开支、账目清楚等，不得超标超支，做到专款专用，</w:t>
      </w:r>
      <w:r>
        <w:rPr>
          <w:rStyle w:val="NormalCharacter"/>
          <w:szCs w:val="30"/>
          <w:kern w:val="2"/>
          <w:lang w:val="en-US" w:eastAsia="zh-CN" w:bidi="ar-SA"/>
          <w:b w:val="0"/>
          <w:i w:val="0"/>
          <w:sz w:val="30"/>
          <w:spacing w:val="0"/>
          <w:w w:val="100"/>
          <w:rFonts w:ascii="仿宋" w:eastAsia="仿宋" w:hAnsi="仿宋"/>
          <w:caps w:val="0"/>
        </w:rPr>
        <w:t xml:space="preserve">确保退休干部活动费按期实施、执行。</w:t>
      </w:r>
    </w:p>
    <w:p>
      <w:pPr>
        <w:pStyle w:val="Normal"/>
        <w:jc w:val="both"/>
        <w:spacing w:before="0" w:beforeAutospacing="0" w:after="0" w:afterAutospacing="0" w:lineRule="auto" w:line="240"/>
        <w:rPr>
          <w:rStyle w:val="NormalCharacter"/>
          <w:szCs w:val="30"/>
          <w:kern w:val="2"/>
          <w:lang w:val="zh-CN" w:eastAsia="zh-CN" w:bidi="ar-SA"/>
          <w:b w:val="0"/>
          <w:i w:val="0"/>
          <w:sz w:val="30"/>
          <w:spacing w:val="0"/>
          <w:w w:val="100"/>
          <w:rFonts w:ascii="仿宋" w:eastAsia="仿宋" w:hAnsi="仿宋"/>
          <w:caps w:val="0"/>
        </w:rPr>
        <w:snapToGrid w:val="0"/>
        <w:ind w:firstLine="600" w:firstLineChars="200"/>
        <w:textAlignment w:val="baseline"/>
      </w:pPr>
      <w:r>
        <w:rPr>
          <w:rStyle w:val="NormalCharacter"/>
          <w:szCs w:val="30"/>
          <w:kern w:val="2"/>
          <w:lang w:val="en-US" w:eastAsia="zh-CN" w:bidi="ar-SA"/>
          <w:b w:val="0"/>
          <w:i w:val="0"/>
          <w:sz w:val="30"/>
          <w:spacing w:val="0"/>
          <w:w w:val="100"/>
          <w:rFonts w:ascii="仿宋" w:eastAsia="仿宋" w:hAnsi="仿宋"/>
          <w:caps w:val="0"/>
        </w:rPr>
        <w:t xml:space="preserve">四、项目绩效情况</w:t>
      </w:r>
      <w:r>
        <w:rPr>
          <w:rStyle w:val="NormalCharacter"/>
          <w:szCs w:val="30"/>
          <w:kern w:val="2"/>
          <w:lang w:val="zh-CN" w:eastAsia="zh-CN" w:bidi="ar-SA"/>
          <w:b w:val="0"/>
          <w:i w:val="0"/>
          <w:sz w:val="30"/>
          <w:spacing w:val="0"/>
          <w:w w:val="100"/>
          <w:rFonts w:ascii="仿宋" w:eastAsia="仿宋" w:hAnsi="仿宋"/>
          <w:caps w:val="0"/>
        </w:rPr>
        <w:tab/>
      </w:r>
    </w:p>
    <w:p>
      <w:pPr>
        <w:pStyle w:val="Normal"/>
        <w:jc w:val="both"/>
        <w:spacing w:before="0" w:beforeAutospacing="0" w:after="0" w:afterAutospacing="0" w:lineRule="auto" w:line="240"/>
        <w:rPr>
          <w:rStyle w:val="NormalCharacter"/>
          <w:szCs w:val="30"/>
          <w:kern w:val="2"/>
          <w:lang w:val="zh-CN" w:eastAsia="zh-CN" w:bidi="ar-SA"/>
          <w:b w:val="1"/>
          <w:i w:val="0"/>
          <w:sz w:val="30"/>
          <w:spacing w:val="0"/>
          <w:w w:val="100"/>
          <w:rFonts w:ascii="仿宋" w:eastAsia="仿宋" w:hAnsi="仿宋"/>
          <w:caps w:val="0"/>
        </w:rPr>
        <w:snapToGrid/>
        <w:ind w:firstLine="602" w:firstLineChars="200"/>
        <w:textAlignment w:val="baseline"/>
      </w:pPr>
      <w:r>
        <w:rPr>
          <w:rStyle w:val="NormalCharacter"/>
          <w:szCs w:val="30"/>
          <w:kern w:val="2"/>
          <w:lang w:val="zh-CN" w:eastAsia="zh-CN" w:bidi="ar-SA"/>
          <w:b w:val="1"/>
          <w:i w:val="0"/>
          <w:sz w:val="30"/>
          <w:spacing w:val="0"/>
          <w:w w:val="100"/>
          <w:rFonts w:ascii="仿宋" w:eastAsia="仿宋" w:hAnsi="仿宋"/>
          <w:caps w:val="0"/>
        </w:rPr>
        <w:t xml:space="preserve">（一）项目完成情况</w:t>
      </w:r>
    </w:p>
    <w:p>
      <w:pPr>
        <w:pStyle w:val="Normal"/>
        <w:jc w:val="both"/>
        <w:spacing w:before="0" w:beforeAutospacing="0" w:after="0" w:afterAutospacing="0" w:lineRule="auto" w:line="240"/>
        <w:rPr>
          <w:rStyle w:val="NormalCharacter"/>
          <w:szCs w:val="30"/>
          <w:kern w:val="2"/>
          <w:lang w:val="en-US" w:eastAsia="zh-CN" w:bidi="ar-SA"/>
          <w:b w:val="0"/>
          <w:i w:val="0"/>
          <w:sz w:val="30"/>
          <w:spacing w:val="0"/>
          <w:w w:val="100"/>
          <w:rFonts w:ascii="仿宋" w:eastAsia="仿宋" w:hAnsi="仿宋"/>
          <w:caps w:val="0"/>
        </w:rPr>
        <w:snapToGrid/>
        <w:ind w:firstLine="600" w:firstLineChars="200"/>
        <w:textAlignment w:val="baseline"/>
      </w:pPr>
      <w:r>
        <w:rPr>
          <w:rStyle w:val="NormalCharacter"/>
          <w:szCs w:val="30"/>
          <w:kern w:val="2"/>
          <w:lang w:val="en-US" w:eastAsia="zh-CN" w:bidi="ar-SA"/>
          <w:b w:val="0"/>
          <w:i w:val="0"/>
          <w:sz w:val="30"/>
          <w:spacing w:val="0"/>
          <w:w w:val="100"/>
          <w:rFonts w:ascii="仿宋" w:eastAsia="仿宋" w:hAnsi="仿宋"/>
          <w:caps w:val="0"/>
        </w:rPr>
        <w:t xml:space="preserve">订阅报刊杂志</w:t>
      </w:r>
      <w:r>
        <w:rPr>
          <w:rStyle w:val="NormalCharacter"/>
          <w:szCs w:val="30"/>
          <w:kern w:val="2"/>
          <w:lang w:val="en-US" w:eastAsia="zh-CN" w:bidi="ar-SA"/>
          <w:b w:val="0"/>
          <w:i w:val="0"/>
          <w:sz w:val="30"/>
          <w:spacing w:val="0"/>
          <w:w w:val="100"/>
          <w:rFonts w:ascii="仿宋" w:eastAsia="仿宋" w:hAnsi="仿宋"/>
          <w:caps w:val="0"/>
        </w:rPr>
        <w:t xml:space="preserve">24份，</w:t>
      </w:r>
      <w:r>
        <w:rPr>
          <w:rStyle w:val="NormalCharacter"/>
          <w:szCs w:val="30"/>
          <w:kern w:val="2"/>
          <w:lang w:val="en-US" w:eastAsia="zh-CN" w:bidi="ar-SA"/>
          <w:b w:val="0"/>
          <w:i w:val="0"/>
          <w:sz w:val="30"/>
          <w:spacing w:val="0"/>
          <w:w w:val="100"/>
          <w:rFonts w:ascii="仿宋" w:eastAsia="仿宋" w:hAnsi="仿宋"/>
          <w:caps w:val="0"/>
        </w:rPr>
        <w:t xml:space="preserve">组织开展活动</w:t>
      </w:r>
      <w:r>
        <w:rPr>
          <w:rStyle w:val="NormalCharacter"/>
          <w:szCs w:val="30"/>
          <w:kern w:val="2"/>
          <w:lang w:val="en-US" w:eastAsia="zh-CN" w:bidi="ar-SA"/>
          <w:b w:val="0"/>
          <w:i w:val="0"/>
          <w:sz w:val="30"/>
          <w:spacing w:val="0"/>
          <w:w w:val="100"/>
          <w:rFonts w:ascii="仿宋" w:eastAsia="仿宋" w:hAnsi="仿宋"/>
          <w:caps w:val="0"/>
        </w:rPr>
        <w:t xml:space="preserve">36次，</w:t>
      </w:r>
      <w:r>
        <w:rPr>
          <w:rStyle w:val="NormalCharacter"/>
          <w:szCs w:val="30"/>
          <w:kern w:val="2"/>
          <w:lang w:val="en-US" w:eastAsia="zh-CN" w:bidi="ar-SA"/>
          <w:b w:val="0"/>
          <w:i w:val="0"/>
          <w:sz w:val="30"/>
          <w:spacing w:val="0"/>
          <w:w w:val="100"/>
          <w:rFonts w:ascii="仿宋" w:eastAsia="仿宋" w:hAnsi="仿宋"/>
          <w:caps w:val="0"/>
        </w:rPr>
        <w:t xml:space="preserve">看望病员</w:t>
      </w:r>
      <w:r>
        <w:rPr>
          <w:rStyle w:val="NormalCharacter"/>
          <w:szCs w:val="30"/>
          <w:kern w:val="2"/>
          <w:lang w:val="en-US" w:eastAsia="zh-CN" w:bidi="ar-SA"/>
          <w:b w:val="0"/>
          <w:i w:val="0"/>
          <w:sz w:val="30"/>
          <w:spacing w:val="0"/>
          <w:w w:val="100"/>
          <w:rFonts w:ascii="仿宋" w:eastAsia="仿宋" w:hAnsi="仿宋"/>
          <w:caps w:val="0"/>
        </w:rPr>
        <w:t xml:space="preserve">10人，</w:t>
      </w:r>
      <w:r>
        <w:rPr>
          <w:rStyle w:val="NormalCharacter"/>
          <w:szCs w:val="30"/>
          <w:kern w:val="2"/>
          <w:lang w:val="en-US" w:eastAsia="zh-CN" w:bidi="ar-SA"/>
          <w:b w:val="0"/>
          <w:i w:val="0"/>
          <w:sz w:val="30"/>
          <w:spacing w:val="0"/>
          <w:w w:val="100"/>
          <w:rFonts w:ascii="仿宋" w:eastAsia="仿宋" w:hAnsi="仿宋"/>
          <w:caps w:val="0"/>
        </w:rPr>
        <w:t xml:space="preserve">节日</w:t>
      </w:r>
      <w:r>
        <w:rPr>
          <w:rStyle w:val="NormalCharacter"/>
          <w:szCs w:val="30"/>
          <w:kern w:val="2"/>
          <w:lang w:val="en-US" w:eastAsia="zh-CN" w:bidi="ar-SA"/>
          <w:b w:val="0"/>
          <w:i w:val="0"/>
          <w:sz w:val="30"/>
          <w:spacing w:val="0"/>
          <w:w w:val="100"/>
          <w:rFonts w:ascii="仿宋" w:eastAsia="仿宋" w:hAnsi="仿宋"/>
          <w:caps w:val="0"/>
        </w:rPr>
        <w:t xml:space="preserve">慰问2次，死亡慰问3人。</w:t>
      </w:r>
    </w:p>
    <w:p>
      <w:pPr>
        <w:pStyle w:val="Normal"/>
        <w:jc w:val="both"/>
        <w:spacing w:before="0" w:beforeAutospacing="0" w:after="0" w:afterAutospacing="0" w:lineRule="auto" w:line="240"/>
        <w:rPr>
          <w:rStyle w:val="NormalCharacter"/>
          <w:szCs w:val="30"/>
          <w:kern w:val="2"/>
          <w:lang w:val="en-US" w:eastAsia="zh-CN" w:bidi="ar-SA"/>
          <w:b w:val="0"/>
          <w:i w:val="0"/>
          <w:sz w:val="30"/>
          <w:spacing w:val="0"/>
          <w:w w:val="100"/>
          <w:rFonts w:ascii="仿宋" w:eastAsia="仿宋" w:hAnsi="仿宋"/>
          <w:caps w:val="0"/>
        </w:rPr>
        <w:snapToGrid/>
        <w:ind w:firstLine="602" w:firstLineChars="200"/>
        <w:textAlignment w:val="baseline"/>
      </w:pPr>
      <w:r>
        <w:rPr>
          <w:rStyle w:val="NormalCharacter"/>
          <w:szCs w:val="30"/>
          <w:kern w:val="2"/>
          <w:lang w:val="zh-CN" w:eastAsia="zh-CN" w:bidi="ar-SA"/>
          <w:b w:val="1"/>
          <w:i w:val="0"/>
          <w:sz w:val="30"/>
          <w:spacing w:val="0"/>
          <w:w w:val="100"/>
          <w:rFonts w:ascii="仿宋" w:eastAsia="仿宋" w:hAnsi="仿宋"/>
          <w:caps w:val="0"/>
        </w:rPr>
        <w:t xml:space="preserve">（</w:t>
      </w:r>
      <w:r>
        <w:rPr>
          <w:rStyle w:val="NormalCharacter"/>
          <w:szCs w:val="30"/>
          <w:kern w:val="2"/>
          <w:lang w:val="en-US" w:eastAsia="zh-CN" w:bidi="ar-SA"/>
          <w:b w:val="1"/>
          <w:i w:val="0"/>
          <w:sz w:val="30"/>
          <w:spacing w:val="0"/>
          <w:w w:val="100"/>
          <w:rFonts w:ascii="仿宋" w:eastAsia="仿宋" w:hAnsi="仿宋"/>
          <w:caps w:val="0"/>
        </w:rPr>
        <w:t xml:space="preserve">二</w:t>
      </w:r>
      <w:r>
        <w:rPr>
          <w:rStyle w:val="NormalCharacter"/>
          <w:szCs w:val="30"/>
          <w:kern w:val="2"/>
          <w:lang w:val="zh-CN" w:eastAsia="zh-CN" w:bidi="ar-SA"/>
          <w:b w:val="1"/>
          <w:i w:val="0"/>
          <w:sz w:val="30"/>
          <w:spacing w:val="0"/>
          <w:w w:val="100"/>
          <w:rFonts w:ascii="仿宋" w:eastAsia="仿宋" w:hAnsi="仿宋"/>
          <w:caps w:val="0"/>
        </w:rPr>
        <w:t xml:space="preserve">）项目效益情况</w:t>
      </w:r>
    </w:p>
    <w:p>
      <w:pPr>
        <w:pStyle w:val="Normal"/>
        <w:jc w:val="both"/>
        <w:spacing w:before="0" w:beforeAutospacing="0" w:after="0" w:afterAutospacing="0" w:lineRule="auto" w:line="240"/>
        <w:rPr>
          <w:rStyle w:val="NormalCharacter"/>
          <w:szCs w:val="30"/>
          <w:kern w:val="2"/>
          <w:lang w:val="en-US" w:eastAsia="zh-CN" w:bidi="ar-SA"/>
          <w:b w:val="0"/>
          <w:i w:val="0"/>
          <w:sz w:val="30"/>
          <w:spacing w:val="0"/>
          <w:w w:val="100"/>
          <w:rFonts w:ascii="仿宋" w:eastAsia="仿宋" w:hAnsi="仿宋"/>
          <w:caps w:val="0"/>
        </w:rPr>
        <w:snapToGrid/>
        <w:ind w:firstLine="600" w:firstLineChars="200"/>
        <w:textAlignment w:val="baseline"/>
      </w:pPr>
      <w:r>
        <w:rPr>
          <w:rStyle w:val="NormalCharacter"/>
          <w:szCs w:val="30"/>
          <w:kern w:val="2"/>
          <w:lang w:val="en-US" w:eastAsia="zh-CN" w:bidi="ar-SA"/>
          <w:b w:val="0"/>
          <w:i w:val="0"/>
          <w:sz w:val="30"/>
          <w:spacing w:val="0"/>
          <w:w w:val="100"/>
          <w:rFonts w:ascii="仿宋" w:eastAsia="仿宋" w:hAnsi="仿宋"/>
          <w:caps w:val="0"/>
        </w:rPr>
        <w:t xml:space="preserve">该项目实施后，营造了全社会良好的尊老、敬老、助老的社会氛围，让广大退休职工切实感受到党和政府的关怀和温暖，退休职工满意度达到90%以上。</w:t>
      </w:r>
    </w:p>
    <w:p>
      <w:pPr>
        <w:pStyle w:val="Normal"/>
        <w:jc w:val="both"/>
        <w:spacing w:before="0" w:beforeAutospacing="0" w:after="0" w:afterAutospacing="0" w:lineRule="auto" w:line="240"/>
        <w:rPr>
          <w:rStyle w:val="NormalCharacter"/>
          <w:szCs w:val="30"/>
          <w:kern w:val="2"/>
          <w:lang w:val="en-US" w:eastAsia="zh-CN" w:bidi="ar-SA"/>
          <w:b w:val="0"/>
          <w:i w:val="0"/>
          <w:sz w:val="30"/>
          <w:spacing w:val="0"/>
          <w:w w:val="100"/>
          <w:rFonts w:ascii="仿宋" w:eastAsia="仿宋" w:hAnsi="仿宋"/>
          <w:caps w:val="0"/>
        </w:rPr>
        <w:snapToGrid w:val="0"/>
        <w:ind w:firstLine="600" w:firstLineChars="200"/>
        <w:textAlignment w:val="baseline"/>
      </w:pPr>
      <w:r>
        <w:rPr>
          <w:rStyle w:val="NormalCharacter"/>
          <w:szCs w:val="30"/>
          <w:kern w:val="2"/>
          <w:lang w:val="en-US" w:eastAsia="zh-CN" w:bidi="ar-SA"/>
          <w:b w:val="0"/>
          <w:i w:val="0"/>
          <w:sz w:val="30"/>
          <w:spacing w:val="0"/>
          <w:w w:val="100"/>
          <w:rFonts w:ascii="仿宋" w:eastAsia="仿宋" w:hAnsi="仿宋"/>
          <w:caps w:val="0"/>
        </w:rPr>
        <w:t xml:space="preserve">五、评价结论及建议</w:t>
      </w:r>
    </w:p>
    <w:p>
      <w:pPr>
        <w:pStyle w:val="Normal"/>
        <w:jc w:val="both"/>
        <w:spacing w:before="0" w:beforeAutospacing="0" w:after="0" w:afterAutospacing="0" w:lineRule="auto" w:line="240"/>
        <w:rPr>
          <w:rStyle w:val="NormalCharacter"/>
          <w:szCs w:val="30"/>
          <w:kern w:val="2"/>
          <w:lang w:val="zh-CN" w:eastAsia="zh-CN" w:bidi="ar-SA"/>
          <w:b w:val="1"/>
          <w:i w:val="0"/>
          <w:sz w:val="30"/>
          <w:spacing w:val="0"/>
          <w:w w:val="100"/>
          <w:rFonts w:ascii="仿宋" w:eastAsia="仿宋" w:hAnsi="仿宋"/>
          <w:caps w:val="0"/>
        </w:rPr>
        <w:snapToGrid w:val="0"/>
        <w:ind w:firstLine="602" w:firstLineChars="200"/>
        <w:textAlignment w:val="baseline"/>
      </w:pPr>
      <w:r>
        <w:rPr>
          <w:rStyle w:val="NormalCharacter"/>
          <w:szCs w:val="30"/>
          <w:kern w:val="2"/>
          <w:lang w:val="zh-CN" w:eastAsia="zh-CN" w:bidi="ar-SA"/>
          <w:b w:val="1"/>
          <w:i w:val="0"/>
          <w:sz w:val="30"/>
          <w:spacing w:val="0"/>
          <w:w w:val="100"/>
          <w:rFonts w:ascii="仿宋" w:eastAsia="仿宋" w:hAnsi="仿宋"/>
          <w:caps w:val="0"/>
        </w:rPr>
        <w:t xml:space="preserve">（一）评价结论</w:t>
      </w:r>
    </w:p>
    <w:p>
      <w:pPr>
        <w:pStyle w:val="Normal"/>
        <w:jc w:val="both"/>
        <w:spacing w:before="0" w:beforeAutospacing="0" w:after="0" w:afterAutospacing="0" w:lineRule="auto" w:line="240"/>
        <w:rPr>
          <w:rStyle w:val="NormalCharacter"/>
          <w:szCs w:val="30"/>
          <w:kern w:val="2"/>
          <w:lang w:val="zh-CN" w:eastAsia="zh-CN" w:bidi="ar-SA"/>
          <w:b w:val="1"/>
          <w:i w:val="0"/>
          <w:sz w:val="30"/>
          <w:spacing w:val="0"/>
          <w:w w:val="100"/>
          <w:rFonts w:ascii="仿宋" w:eastAsia="仿宋" w:hAnsi="仿宋"/>
          <w:caps w:val="0"/>
        </w:rPr>
        <w:snapToGrid w:val="0"/>
        <w:ind w:firstLine="600" w:firstLineChars="200"/>
        <w:textAlignment w:val="baseline"/>
      </w:pPr>
      <w:r>
        <w:rPr>
          <w:rStyle w:val="NormalCharacter"/>
          <w:szCs w:val="30"/>
          <w:kern w:val="2"/>
          <w:lang w:val="en-US" w:eastAsia="zh-CN" w:bidi="ar-SA"/>
          <w:b w:val="0"/>
          <w:i w:val="0"/>
          <w:sz w:val="30"/>
          <w:spacing w:val="0"/>
          <w:w w:val="100"/>
          <w:rFonts w:ascii="仿宋" w:eastAsia="仿宋" w:hAnsi="仿宋"/>
          <w:caps w:val="0"/>
        </w:rPr>
        <w:t xml:space="preserve">评价结论：继续执行。</w:t>
      </w:r>
    </w:p>
    <w:p>
      <w:pPr>
        <w:pStyle w:val="Normal"/>
        <w:jc w:val="both"/>
        <w:numPr>
          <w:ilvl w:val="0"/>
          <w:numId w:val="13"/>
        </w:numPr>
        <w:spacing w:before="0" w:beforeAutospacing="0" w:after="0" w:afterAutospacing="0" w:lineRule="auto" w:line="240"/>
        <w:rPr>
          <w:rStyle w:val="NormalCharacter"/>
          <w:szCs w:val="30"/>
          <w:kern w:val="2"/>
          <w:lang w:val="zh-CN" w:eastAsia="zh-CN" w:bidi="ar-SA"/>
          <w:b w:val="1"/>
          <w:i w:val="0"/>
          <w:sz w:val="30"/>
          <w:spacing w:val="0"/>
          <w:w w:val="100"/>
          <w:rFonts w:ascii="仿宋" w:eastAsia="仿宋" w:hAnsi="仿宋"/>
          <w:caps w:val="0"/>
        </w:rPr>
        <w:snapToGrid w:val="0"/>
        <w:ind w:firstLine="602" w:firstLineChars="200"/>
        <w:textAlignment w:val="baseline"/>
      </w:pPr>
      <w:r>
        <w:rPr>
          <w:rStyle w:val="NormalCharacter"/>
          <w:szCs w:val="30"/>
          <w:kern w:val="2"/>
          <w:lang w:val="zh-CN" w:eastAsia="zh-CN" w:bidi="ar-SA"/>
          <w:b w:val="1"/>
          <w:i w:val="0"/>
          <w:sz w:val="30"/>
          <w:spacing w:val="0"/>
          <w:w w:val="100"/>
          <w:rFonts w:ascii="仿宋" w:eastAsia="仿宋" w:hAnsi="仿宋"/>
          <w:caps w:val="0"/>
        </w:rPr>
        <w:t xml:space="preserve">存在的问题</w:t>
      </w:r>
    </w:p>
    <w:p>
      <w:pPr>
        <w:pStyle w:val="Normal"/>
        <w:jc w:val="both"/>
        <w:spacing w:before="0" w:beforeAutospacing="0" w:after="0" w:afterAutospacing="0" w:lineRule="auto" w:line="240"/>
        <w:rPr>
          <w:rStyle w:val="NormalCharacter"/>
          <w:szCs w:val="30"/>
          <w:kern w:val="2"/>
          <w:lang w:val="zh-CN" w:eastAsia="zh-CN" w:bidi="ar-SA"/>
          <w:b w:val="0"/>
          <w:i w:val="0"/>
          <w:sz w:val="30"/>
          <w:spacing w:val="0"/>
          <w:w w:val="100"/>
          <w:rFonts w:ascii="仿宋" w:eastAsia="仿宋" w:hAnsi="仿宋"/>
          <w:caps w:val="0"/>
        </w:rPr>
        <w:snapToGrid w:val="0"/>
        <w:ind w:firstLine="600" w:firstLineChars="200"/>
        <w:textAlignment w:val="baseline"/>
      </w:pPr>
      <w:r>
        <w:rPr>
          <w:rStyle w:val="NormalCharacter"/>
          <w:szCs w:val="30"/>
          <w:kern w:val="2"/>
          <w:lang w:val="en-US" w:eastAsia="zh-CN" w:bidi="ar-SA"/>
          <w:b w:val="0"/>
          <w:i w:val="0"/>
          <w:sz w:val="30"/>
          <w:spacing w:val="0"/>
          <w:w w:val="100"/>
          <w:rFonts w:ascii="仿宋" w:eastAsia="仿宋" w:hAnsi="仿宋"/>
          <w:caps w:val="0"/>
        </w:rPr>
        <w:t xml:space="preserve">组织开展活动的内容、形式较单一。</w:t>
      </w:r>
      <w:r>
        <w:rPr>
          <w:rStyle w:val="NormalCharacter"/>
          <w:szCs w:val="30"/>
          <w:kern w:val="2"/>
          <w:lang w:val="zh-CN" w:eastAsia="zh-CN" w:bidi="ar-SA"/>
          <w:b w:val="0"/>
          <w:i w:val="0"/>
          <w:sz w:val="30"/>
          <w:spacing w:val="0"/>
          <w:w w:val="100"/>
          <w:rFonts w:ascii="仿宋" w:eastAsia="仿宋" w:hAnsi="仿宋"/>
          <w:caps w:val="0"/>
        </w:rPr>
        <w:tab/>
      </w:r>
    </w:p>
    <w:p>
      <w:pPr>
        <w:pStyle w:val="Normal"/>
        <w:jc w:val="both"/>
        <w:numPr>
          <w:ilvl w:val="0"/>
          <w:numId w:val="13"/>
        </w:numPr>
        <w:spacing w:before="0" w:beforeAutospacing="0" w:after="0" w:afterAutospacing="0" w:lineRule="auto" w:line="240"/>
        <w:rPr>
          <w:rStyle w:val="NormalCharacter"/>
          <w:szCs w:val="30"/>
          <w:kern w:val="2"/>
          <w:lang w:val="zh-CN" w:eastAsia="zh-CN" w:bidi="ar-SA"/>
          <w:b w:val="1"/>
          <w:i w:val="0"/>
          <w:sz w:val="30"/>
          <w:spacing w:val="0"/>
          <w:w w:val="100"/>
          <w:rFonts w:ascii="仿宋" w:eastAsia="仿宋" w:hAnsi="仿宋"/>
          <w:caps w:val="0"/>
        </w:rPr>
        <w:snapToGrid w:val="0"/>
        <w:ind w:left="0" w:firstLine="602" w:firstLineChars="200" w:leftChars="0"/>
        <w:textAlignment w:val="baseline"/>
      </w:pPr>
      <w:r>
        <w:rPr>
          <w:rStyle w:val="NormalCharacter"/>
          <w:szCs w:val="30"/>
          <w:kern w:val="2"/>
          <w:lang w:val="zh-CN" w:eastAsia="zh-CN" w:bidi="ar-SA"/>
          <w:b w:val="1"/>
          <w:i w:val="0"/>
          <w:sz w:val="30"/>
          <w:spacing w:val="0"/>
          <w:w w:val="100"/>
          <w:rFonts w:ascii="仿宋" w:eastAsia="仿宋" w:hAnsi="仿宋"/>
          <w:caps w:val="0"/>
        </w:rPr>
        <w:t xml:space="preserve">相关建议</w:t>
      </w:r>
    </w:p>
    <w:p>
      <w:pPr>
        <w:pStyle w:val="Normal"/>
        <w:jc w:val="both"/>
        <w:spacing w:before="0" w:beforeAutospacing="0" w:after="0" w:afterAutospacing="0" w:lineRule="auto" w:line="240"/>
        <w:rPr>
          <w:rStyle w:val="NormalCharacter"/>
          <w:szCs w:val="30"/>
          <w:kern w:val="2"/>
          <w:lang w:val="en-US" w:eastAsia="zh-CN" w:bidi="ar-SA"/>
          <w:b w:val="0"/>
          <w:i w:val="0"/>
          <w:sz w:val="30"/>
          <w:spacing w:val="0"/>
          <w:w w:val="100"/>
          <w:rFonts w:ascii="仿宋" w:eastAsia="仿宋" w:hAnsi="仿宋"/>
          <w:caps w:val="0"/>
        </w:rPr>
        <w:snapToGrid/>
        <w:ind w:firstLine="600" w:firstLineChars="200"/>
        <w:textAlignment w:val="baseline"/>
      </w:pPr>
      <w:r>
        <w:rPr>
          <w:rStyle w:val="NormalCharacter"/>
          <w:szCs w:val="30"/>
          <w:kern w:val="2"/>
          <w:lang w:val="en-US" w:eastAsia="zh-CN" w:bidi="ar-SA"/>
          <w:b w:val="0"/>
          <w:i w:val="0"/>
          <w:sz w:val="30"/>
          <w:spacing w:val="0"/>
          <w:w w:val="100"/>
          <w:rFonts w:ascii="仿宋" w:eastAsia="仿宋" w:hAnsi="仿宋"/>
          <w:caps w:val="0"/>
        </w:rPr>
        <w:t xml:space="preserve">进一步完善丰富活动的内容和形式，把老年养生、健身、重大节日融入到活动中。</w:t>
      </w:r>
    </w:p>
    <w:p>
      <w:pPr>
        <w:pStyle w:val="UserStyle_23"/>
        <w:widowControl/>
        <w:jc w:val="center"/>
        <w:spacing w:before="0" w:beforeAutospacing="0" w:after="0" w:afterAutospacing="0" w:lineRule="auto" w:line="240"/>
        <w:rPr>
          <w:rStyle w:val="NormalCharacter"/>
          <w:szCs w:val="44"/>
          <w:kern w:val="0"/>
          <w:lang w:val="en-US" w:eastAsia="zh-CN" w:bidi="ar-SA"/>
          <w:b w:val="0"/>
          <w:i w:val="0"/>
          <w:color w:val="000000"/>
          <w:sz w:val="44"/>
          <w:spacing w:val="0"/>
          <w:w w:val="100"/>
          <w:rFonts w:ascii="方正小标宋简体" w:eastAsia="方正小标宋简体" w:hAnsi="宋体"/>
          <w:caps w:val="0"/>
        </w:rPr>
        <w:snapToGrid/>
        <w:textAlignment w:val="baseline"/>
      </w:pPr>
      <w:r>
        <w:rPr>
          <w:rStyle w:val="NormalCharacter"/>
          <w:szCs w:val="44"/>
          <w:kern w:val="0"/>
          <w:lang w:val="en-US" w:eastAsia="zh-CN" w:bidi="ar-SA"/>
          <w:b w:val="0"/>
          <w:i w:val="0"/>
          <w:color w:val="000000"/>
          <w:sz w:val="44"/>
          <w:spacing w:val="0"/>
          <w:w w:val="100"/>
          <w:rFonts w:ascii="方正小标宋简体" w:eastAsia="方正小标宋简体" w:hAnsi="宋体"/>
          <w:caps w:val="0"/>
        </w:rPr>
        <w:t xml:space="preserve">海巡艇专项业务费</w:t>
      </w:r>
      <w:r>
        <w:rPr>
          <w:rStyle w:val="NormalCharacter"/>
          <w:szCs w:val="44"/>
          <w:kern w:val="0"/>
          <w:lang w:val="en-US" w:eastAsia="zh-CN" w:bidi="ar-SA"/>
          <w:b w:val="0"/>
          <w:i w:val="0"/>
          <w:color w:val="000000"/>
          <w:sz w:val="44"/>
          <w:spacing w:val="0"/>
          <w:w w:val="100"/>
          <w:rFonts w:ascii="方正小标宋简体" w:eastAsia="方正小标宋简体" w:hAnsi="宋体"/>
          <w:caps w:val="0"/>
        </w:rPr>
        <w:t xml:space="preserve">项目</w:t>
      </w:r>
    </w:p>
    <w:p>
      <w:pPr>
        <w:pStyle w:val="UserStyle_23"/>
        <w:widowControl/>
        <w:jc w:val="center"/>
        <w:spacing w:before="0" w:beforeAutospacing="0" w:after="0" w:afterAutospacing="0" w:lineRule="auto" w:line="240"/>
        <w:rPr>
          <w:rStyle w:val="NormalCharacter"/>
          <w:szCs w:val="32"/>
          <w:kern w:val="2"/>
          <w:lang w:val="en-US" w:eastAsia="zh-CN" w:bidi="ar-SA"/>
          <w:b w:val="0"/>
          <w:i w:val="0"/>
          <w:color w:val="000000"/>
          <w:sz w:val="32"/>
          <w:spacing w:val="0"/>
          <w:w w:val="100"/>
          <w:rFonts w:ascii="仿宋_GB2312" w:eastAsia="仿宋_GB2312" w:hAnsi="宋体"/>
          <w:caps w:val="0"/>
        </w:rPr>
        <w:snapToGrid/>
        <w:textAlignment w:val="baseline"/>
      </w:pPr>
      <w:r>
        <w:rPr>
          <w:rStyle w:val="NormalCharacter"/>
          <w:szCs w:val="44"/>
          <w:kern w:val="0"/>
          <w:lang w:val="en-US" w:eastAsia="zh-CN" w:bidi="ar-SA"/>
          <w:b w:val="0"/>
          <w:i w:val="0"/>
          <w:color w:val="000000"/>
          <w:sz w:val="44"/>
          <w:spacing w:val="0"/>
          <w:w w:val="100"/>
          <w:rFonts w:ascii="方正小标宋简体" w:eastAsia="方正小标宋简体" w:hAnsi="宋体"/>
          <w:caps w:val="0"/>
        </w:rPr>
        <w:t xml:space="preserve">支出绩效自评报告</w:t>
      </w:r>
    </w:p>
    <w:p>
      <w:pPr>
        <w:pStyle w:val="UserStyle_23"/>
        <w:widowControl/>
        <w:jc w:val="center"/>
        <w:spacing w:before="0" w:beforeAutospacing="0" w:after="0" w:afterAutospacing="0" w:lineRule="auto" w:line="240"/>
        <w:rPr>
          <w:rStyle w:val="NormalCharacter"/>
          <w:szCs w:val="32"/>
          <w:kern w:val="2"/>
          <w:lang w:val="en-US" w:eastAsia="zh-CN" w:bidi="ar-SA"/>
          <w:b w:val="0"/>
          <w:i w:val="0"/>
          <w:color w:val="000000"/>
          <w:sz w:val="32"/>
          <w:spacing w:val="0"/>
          <w:w w:val="100"/>
          <w:rFonts w:ascii="宋体" w:eastAsia="宋体" w:hAnsi="宋体"/>
          <w:caps w:val="0"/>
        </w:rPr>
        <w:snapToGrid/>
        <w:textAlignment w:val="baseline"/>
      </w:pPr>
      <w:r>
        <w:rPr>
          <w:b w:val="0"/>
          <w:i w:val="0"/>
          <w:color w:val="000000"/>
          <w:sz w:val="32"/>
          <w:spacing w:val="0"/>
          <w:w w:val="100"/>
          <w:rFonts w:ascii="宋体" w:eastAsia="宋体" w:hAnsi="宋体"/>
          <w:caps w:val="0"/>
        </w:rPr>
        <w:t/>
      </w:r>
    </w:p>
    <w:p>
      <w:pPr>
        <w:pStyle w:val="Normal"/>
        <w:jc w:val="both"/>
        <w:spacing w:before="0" w:beforeAutospacing="0" w:after="0" w:afterAutospacing="0" w:line="560" w:lineRule="exact"/>
        <w:rPr>
          <w:rStyle w:val="NormalCharacter"/>
          <w:szCs w:val="32"/>
          <w:kern w:val="2"/>
          <w:lang w:val="zh-CN" w:eastAsia="zh-CN" w:bidi="ar-SA"/>
          <w:b w:val="0"/>
          <w:i w:val="0"/>
          <w:sz w:val="32"/>
          <w:spacing w:val="0"/>
          <w:w w:val="100"/>
          <w:rFonts w:ascii="仿宋" w:eastAsia="仿宋" w:hAnsi="仿宋"/>
          <w:caps w:val="0"/>
        </w:rPr>
        <w:snapToGrid w:val="0"/>
        <w:ind w:firstLine="720"/>
        <w:textAlignment w:val="baseline"/>
      </w:pPr>
      <w:r>
        <w:rPr>
          <w:rStyle w:val="NormalCharacter"/>
          <w:szCs w:val="32"/>
          <w:kern w:val="2"/>
          <w:lang w:val="en-US" w:eastAsia="zh-CN" w:bidi="ar-SA"/>
          <w:b w:val="0"/>
          <w:i w:val="0"/>
          <w:sz w:val="32"/>
          <w:spacing w:val="0"/>
          <w:w w:val="100"/>
          <w:rFonts w:ascii="仿宋" w:eastAsia="仿宋" w:hAnsi="仿宋"/>
          <w:caps w:val="0"/>
        </w:rPr>
        <w:t xml:space="preserve">一、</w:t>
      </w:r>
      <w:r>
        <w:rPr>
          <w:rStyle w:val="NormalCharacter"/>
          <w:szCs w:val="32"/>
          <w:kern w:val="2"/>
          <w:lang w:val="zh-CN" w:eastAsia="zh-CN" w:bidi="ar-SA"/>
          <w:b w:val="0"/>
          <w:i w:val="0"/>
          <w:sz w:val="32"/>
          <w:spacing w:val="0"/>
          <w:w w:val="100"/>
          <w:rFonts w:ascii="仿宋" w:eastAsia="仿宋" w:hAnsi="仿宋"/>
          <w:caps w:val="0"/>
        </w:rPr>
        <w:t xml:space="preserve">项目概况</w:t>
      </w:r>
    </w:p>
    <w:p>
      <w:pPr>
        <w:pStyle w:val="Normal"/>
        <w:jc w:val="both"/>
        <w:spacing w:before="0" w:beforeAutospacing="0" w:after="0" w:afterAutospacing="0" w:line="560" w:lineRule="exact"/>
        <w:rPr>
          <w:rStyle w:val="NormalCharacter"/>
          <w:szCs w:val="32"/>
          <w:kern w:val="2"/>
          <w:lang w:val="zh-CN" w:eastAsia="zh-CN" w:bidi="ar-SA"/>
          <w:b w:val="1"/>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1"/>
          <w:i w:val="0"/>
          <w:sz w:val="32"/>
          <w:spacing w:val="0"/>
          <w:w w:val="100"/>
          <w:rFonts w:ascii="仿宋" w:eastAsia="仿宋" w:hAnsi="仿宋"/>
          <w:caps w:val="0"/>
        </w:rPr>
        <w:t xml:space="preserve">（一）项目资金申报及批复情况。</w:t>
      </w:r>
    </w:p>
    <w:p>
      <w:pPr>
        <w:pStyle w:val="Normal"/>
        <w:jc w:val="both"/>
        <w:spacing w:before="0" w:beforeAutospacing="0" w:after="0" w:afterAutospacing="0" w:line="560" w:lineRule="exact"/>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20</w:t>
      </w:r>
      <w:r>
        <w:rPr>
          <w:rStyle w:val="NormalCharacter"/>
          <w:szCs w:val="32"/>
          <w:kern w:val="2"/>
          <w:lang w:val="en-US" w:eastAsia="zh-CN" w:bidi="ar-SA"/>
          <w:b w:val="0"/>
          <w:i w:val="0"/>
          <w:sz w:val="32"/>
          <w:spacing w:val="0"/>
          <w:w w:val="100"/>
          <w:rFonts w:ascii="仿宋" w:eastAsia="仿宋" w:hAnsi="仿宋"/>
          <w:caps w:val="0"/>
        </w:rPr>
        <w:t xml:space="preserve">20</w:t>
      </w:r>
      <w:r>
        <w:rPr>
          <w:rStyle w:val="NormalCharacter"/>
          <w:szCs w:val="32"/>
          <w:kern w:val="2"/>
          <w:lang w:val="zh-CN" w:eastAsia="zh-CN" w:bidi="ar-SA"/>
          <w:b w:val="0"/>
          <w:i w:val="0"/>
          <w:sz w:val="32"/>
          <w:spacing w:val="0"/>
          <w:w w:val="100"/>
          <w:rFonts w:ascii="仿宋" w:eastAsia="仿宋" w:hAnsi="仿宋"/>
          <w:caps w:val="0"/>
        </w:rPr>
        <w:t xml:space="preserve">年我</w:t>
      </w:r>
      <w:r>
        <w:rPr>
          <w:rStyle w:val="NormalCharacter"/>
          <w:szCs w:val="32"/>
          <w:kern w:val="2"/>
          <w:lang w:val="en-US" w:eastAsia="zh-CN" w:bidi="ar-SA"/>
          <w:b w:val="0"/>
          <w:i w:val="0"/>
          <w:sz w:val="32"/>
          <w:spacing w:val="0"/>
          <w:w w:val="100"/>
          <w:rFonts w:ascii="仿宋" w:eastAsia="仿宋" w:hAnsi="仿宋"/>
          <w:caps w:val="0"/>
        </w:rPr>
        <w:t xml:space="preserve">单位</w:t>
      </w:r>
      <w:r>
        <w:rPr>
          <w:rStyle w:val="NormalCharacter"/>
          <w:szCs w:val="32"/>
          <w:kern w:val="2"/>
          <w:lang w:val="zh-CN" w:eastAsia="zh-CN" w:bidi="ar-SA"/>
          <w:b w:val="0"/>
          <w:i w:val="0"/>
          <w:sz w:val="32"/>
          <w:spacing w:val="0"/>
          <w:w w:val="100"/>
          <w:rFonts w:ascii="仿宋" w:eastAsia="仿宋" w:hAnsi="仿宋"/>
          <w:caps w:val="0"/>
        </w:rPr>
        <w:t xml:space="preserve">预算申报项目海巡艇</w:t>
      </w:r>
      <w:r>
        <w:rPr>
          <w:rStyle w:val="NormalCharacter"/>
          <w:szCs w:val="32"/>
          <w:kern w:val="2"/>
          <w:lang w:val="en-US" w:eastAsia="zh-CN" w:bidi="ar-SA"/>
          <w:b w:val="0"/>
          <w:i w:val="0"/>
          <w:sz w:val="32"/>
          <w:spacing w:val="0"/>
          <w:w w:val="100"/>
          <w:rFonts w:ascii="仿宋" w:eastAsia="仿宋" w:hAnsi="仿宋"/>
          <w:caps w:val="0"/>
        </w:rPr>
        <w:t xml:space="preserve">专项业务</w:t>
      </w:r>
      <w:r>
        <w:rPr>
          <w:rStyle w:val="NormalCharacter"/>
          <w:szCs w:val="32"/>
          <w:kern w:val="2"/>
          <w:lang w:val="zh-CN" w:eastAsia="zh-CN" w:bidi="ar-SA"/>
          <w:b w:val="0"/>
          <w:i w:val="0"/>
          <w:sz w:val="32"/>
          <w:spacing w:val="0"/>
          <w:w w:val="100"/>
          <w:rFonts w:ascii="仿宋" w:eastAsia="仿宋" w:hAnsi="仿宋"/>
          <w:caps w:val="0"/>
        </w:rPr>
        <w:t xml:space="preserve">费</w:t>
      </w:r>
      <w:r>
        <w:rPr>
          <w:rStyle w:val="NormalCharacter"/>
          <w:szCs w:val="32"/>
          <w:kern w:val="2"/>
          <w:lang w:val="en-US" w:eastAsia="zh-CN" w:bidi="ar-SA"/>
          <w:b w:val="0"/>
          <w:i w:val="0"/>
          <w:sz w:val="32"/>
          <w:spacing w:val="0"/>
          <w:w w:val="100"/>
          <w:rFonts w:ascii="仿宋" w:eastAsia="仿宋" w:hAnsi="仿宋"/>
          <w:caps w:val="0"/>
        </w:rPr>
        <w:t xml:space="preserve">4</w:t>
      </w:r>
      <w:r>
        <w:rPr>
          <w:rStyle w:val="NormalCharacter"/>
          <w:szCs w:val="32"/>
          <w:kern w:val="2"/>
          <w:lang w:val="zh-CN" w:eastAsia="zh-CN" w:bidi="ar-SA"/>
          <w:b w:val="0"/>
          <w:i w:val="0"/>
          <w:sz w:val="32"/>
          <w:spacing w:val="0"/>
          <w:w w:val="100"/>
          <w:rFonts w:ascii="仿宋" w:eastAsia="仿宋" w:hAnsi="仿宋"/>
          <w:caps w:val="0"/>
        </w:rPr>
        <w:t xml:space="preserve">万元，夹江县财政局预算批复</w:t>
      </w:r>
      <w:r>
        <w:rPr>
          <w:rStyle w:val="NormalCharacter"/>
          <w:szCs w:val="32"/>
          <w:kern w:val="2"/>
          <w:lang w:val="en-US" w:eastAsia="zh-CN" w:bidi="ar-SA"/>
          <w:b w:val="0"/>
          <w:i w:val="0"/>
          <w:sz w:val="32"/>
          <w:spacing w:val="0"/>
          <w:w w:val="100"/>
          <w:rFonts w:ascii="仿宋" w:eastAsia="仿宋" w:hAnsi="仿宋"/>
          <w:caps w:val="0"/>
        </w:rPr>
        <w:t xml:space="preserve">4</w:t>
      </w:r>
      <w:r>
        <w:rPr>
          <w:rStyle w:val="NormalCharacter"/>
          <w:szCs w:val="32"/>
          <w:kern w:val="2"/>
          <w:lang w:val="zh-CN" w:eastAsia="zh-CN" w:bidi="ar-SA"/>
          <w:b w:val="0"/>
          <w:i w:val="0"/>
          <w:sz w:val="32"/>
          <w:spacing w:val="0"/>
          <w:w w:val="100"/>
          <w:rFonts w:ascii="仿宋" w:eastAsia="仿宋" w:hAnsi="仿宋"/>
          <w:caps w:val="0"/>
        </w:rPr>
        <w:t xml:space="preserve">万元，</w:t>
      </w:r>
      <w:r>
        <w:rPr>
          <w:rStyle w:val="NormalCharacter"/>
          <w:szCs w:val="32"/>
          <w:kern w:val="2"/>
          <w:lang w:val="en-US" w:eastAsia="zh-CN" w:bidi="ar-SA"/>
          <w:b w:val="0"/>
          <w:i w:val="0"/>
          <w:sz w:val="32"/>
          <w:spacing w:val="0"/>
          <w:w w:val="100"/>
          <w:rFonts w:ascii="仿宋" w:eastAsia="仿宋" w:hAnsi="仿宋"/>
          <w:caps w:val="0"/>
        </w:rPr>
        <w:t xml:space="preserve">该</w:t>
      </w:r>
      <w:r>
        <w:rPr>
          <w:rStyle w:val="NormalCharacter"/>
          <w:szCs w:val="32"/>
          <w:kern w:val="2"/>
          <w:lang w:val="zh-CN" w:eastAsia="zh-CN" w:bidi="ar-SA"/>
          <w:b w:val="0"/>
          <w:i w:val="0"/>
          <w:sz w:val="32"/>
          <w:spacing w:val="0"/>
          <w:w w:val="100"/>
          <w:rFonts w:ascii="仿宋" w:eastAsia="仿宋" w:hAnsi="仿宋"/>
          <w:caps w:val="0"/>
        </w:rPr>
        <w:t xml:space="preserve">项目资金申报及批复符合资金管理办法等相关规定。</w:t>
      </w:r>
    </w:p>
    <w:p>
      <w:pPr>
        <w:pStyle w:val="Normal"/>
        <w:jc w:val="both"/>
        <w:numPr>
          <w:ilvl w:val="0"/>
          <w:numId w:val="7"/>
        </w:numPr>
        <w:spacing w:before="0" w:beforeAutospacing="0" w:after="0" w:afterAutospacing="0" w:line="560" w:lineRule="exact"/>
        <w:rPr>
          <w:rStyle w:val="NormalCharacter"/>
          <w:szCs w:val="32"/>
          <w:kern w:val="2"/>
          <w:lang w:val="zh-CN" w:eastAsia="zh-CN" w:bidi="ar-SA"/>
          <w:b w:val="1"/>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1"/>
          <w:i w:val="0"/>
          <w:sz w:val="32"/>
          <w:spacing w:val="0"/>
          <w:w w:val="100"/>
          <w:rFonts w:ascii="仿宋" w:eastAsia="仿宋" w:hAnsi="仿宋"/>
          <w:caps w:val="0"/>
        </w:rPr>
        <w:t xml:space="preserve">项目绩效目标。</w:t>
      </w:r>
    </w:p>
    <w:p>
      <w:pPr>
        <w:pStyle w:val="Normal"/>
        <w:jc w:val="both"/>
        <w:spacing w:before="0" w:beforeAutospacing="0" w:after="0" w:afterAutospacing="0" w:line="560" w:lineRule="exact"/>
        <w:rPr>
          <w:rStyle w:val="NormalCharacter"/>
          <w:szCs w:val="32"/>
          <w:kern w:val="2"/>
          <w:lang w:val="zh-CN" w:eastAsia="zh-CN" w:bidi="ar-SA"/>
          <w:b w:val="0"/>
          <w:i w:val="0"/>
          <w:sz w:val="32"/>
          <w:spacing w:val="0"/>
          <w:w w:val="100"/>
          <w:rFonts w:ascii="仿宋" w:eastAsia="仿宋" w:hAnsi="仿宋"/>
          <w:caps w:val="0"/>
        </w:rPr>
        <w:snapToGrid w:val="0"/>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该项目资金用于海事巡逻艇（川海巡330号）日常船员工资、</w:t>
      </w:r>
      <w:r>
        <w:rPr>
          <w:rStyle w:val="NormalCharacter"/>
          <w:szCs w:val="32"/>
          <w:kern w:val="2"/>
          <w:lang w:val="en-US" w:eastAsia="zh-CN" w:bidi="ar-SA"/>
          <w:b w:val="0"/>
          <w:i w:val="0"/>
          <w:sz w:val="32"/>
          <w:spacing w:val="0"/>
          <w:w w:val="100"/>
          <w:rFonts w:ascii="仿宋" w:eastAsia="仿宋" w:hAnsi="仿宋"/>
          <w:caps w:val="0"/>
        </w:rPr>
        <w:t xml:space="preserve">燃油、</w:t>
      </w:r>
      <w:r>
        <w:rPr>
          <w:rStyle w:val="NormalCharacter"/>
          <w:szCs w:val="32"/>
          <w:kern w:val="2"/>
          <w:lang w:val="zh-CN" w:eastAsia="zh-CN" w:bidi="ar-SA"/>
          <w:b w:val="0"/>
          <w:i w:val="0"/>
          <w:sz w:val="32"/>
          <w:spacing w:val="0"/>
          <w:w w:val="100"/>
          <w:rFonts w:ascii="仿宋" w:eastAsia="仿宋" w:hAnsi="仿宋"/>
          <w:caps w:val="0"/>
        </w:rPr>
        <w:t xml:space="preserve">维护、修理费用等。</w:t>
      </w:r>
    </w:p>
    <w:p>
      <w:pPr>
        <w:pStyle w:val="Normal"/>
        <w:jc w:val="both"/>
        <w:numPr>
          <w:ilvl w:val="0"/>
          <w:numId w:val="7"/>
        </w:numPr>
        <w:spacing w:before="0" w:beforeAutospacing="0" w:after="0" w:afterAutospacing="0" w:line="560" w:lineRule="exact"/>
        <w:rPr>
          <w:rStyle w:val="NormalCharacter"/>
          <w:szCs w:val="32"/>
          <w:kern w:val="2"/>
          <w:lang w:val="zh-CN" w:eastAsia="zh-CN" w:bidi="ar-SA"/>
          <w:b w:val="1"/>
          <w:i w:val="0"/>
          <w:sz w:val="32"/>
          <w:spacing w:val="0"/>
          <w:w w:val="100"/>
          <w:rFonts w:ascii="仿宋" w:eastAsia="仿宋" w:hAnsi="仿宋"/>
          <w:caps w:val="0"/>
        </w:rPr>
        <w:snapToGrid w:val="0"/>
        <w:ind w:left="0" w:firstLineChars="0" w:leftChars="0"/>
        <w:textAlignment w:val="baseline"/>
      </w:pPr>
      <w:r>
        <w:rPr>
          <w:rStyle w:val="NormalCharacter"/>
          <w:szCs w:val="32"/>
          <w:kern w:val="2"/>
          <w:lang w:val="zh-CN" w:eastAsia="zh-CN" w:bidi="ar-SA"/>
          <w:b w:val="1"/>
          <w:i w:val="0"/>
          <w:sz w:val="32"/>
          <w:spacing w:val="0"/>
          <w:w w:val="100"/>
          <w:rFonts w:ascii="仿宋" w:eastAsia="仿宋" w:hAnsi="仿宋"/>
          <w:caps w:val="0"/>
        </w:rPr>
        <w:t xml:space="preserve">项目资金申报相符性。</w:t>
      </w:r>
    </w:p>
    <w:p>
      <w:pPr>
        <w:pStyle w:val="Normal"/>
        <w:jc w:val="both"/>
        <w:spacing w:before="0" w:beforeAutospacing="0" w:after="0" w:afterAutospacing="0" w:line="560" w:lineRule="exact"/>
        <w:rPr>
          <w:rStyle w:val="NormalCharacter"/>
          <w:szCs w:val="32"/>
          <w:kern w:val="2"/>
          <w:lang w:val="zh-CN" w:eastAsia="zh-CN" w:bidi="ar-SA"/>
          <w:b w:val="0"/>
          <w:i w:val="0"/>
          <w:sz w:val="32"/>
          <w:spacing w:val="0"/>
          <w:w w:val="100"/>
          <w:rFonts w:ascii="仿宋" w:eastAsia="仿宋" w:hAnsi="仿宋"/>
          <w:caps w:val="0"/>
        </w:rPr>
        <w:snapToGrid w:val="0"/>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该</w:t>
      </w:r>
      <w:r>
        <w:rPr>
          <w:rStyle w:val="NormalCharacter"/>
          <w:szCs w:val="32"/>
          <w:kern w:val="2"/>
          <w:lang w:val="zh-CN" w:eastAsia="zh-CN" w:bidi="ar-SA"/>
          <w:b w:val="0"/>
          <w:i w:val="0"/>
          <w:sz w:val="32"/>
          <w:spacing w:val="0"/>
          <w:w w:val="100"/>
          <w:rFonts w:ascii="仿宋" w:eastAsia="仿宋" w:hAnsi="仿宋"/>
          <w:caps w:val="0"/>
        </w:rPr>
        <w:t xml:space="preserve">项目申报内容与具体实施内容相符、申报目标合理可行。</w:t>
      </w:r>
    </w:p>
    <w:p>
      <w:pPr>
        <w:pStyle w:val="Normal"/>
        <w:jc w:val="both"/>
        <w:spacing w:before="0" w:beforeAutospacing="0" w:after="0" w:afterAutospacing="0" w:line="560" w:lineRule="exact"/>
        <w:rPr>
          <w:rStyle w:val="NormalCharacter"/>
          <w:szCs w:val="32"/>
          <w:kern w:val="2"/>
          <w:lang w:val="en-US" w:eastAsia="zh-CN" w:bidi="ar-SA"/>
          <w:b w:val="0"/>
          <w:i w:val="0"/>
          <w:sz w:val="32"/>
          <w:spacing w:val="0"/>
          <w:w w:val="100"/>
          <w:rFonts w:ascii="仿宋" w:eastAsia="仿宋" w:hAnsi="仿宋"/>
          <w:caps w:val="0"/>
        </w:rPr>
        <w:snapToGrid w:val="0"/>
        <w:ind w:firstLine="720"/>
        <w:textAlignment w:val="baseline"/>
      </w:pPr>
      <w:r>
        <w:rPr>
          <w:rStyle w:val="NormalCharacter"/>
          <w:szCs w:val="32"/>
          <w:kern w:val="2"/>
          <w:lang w:val="en-US" w:eastAsia="zh-CN" w:bidi="ar-SA"/>
          <w:b w:val="0"/>
          <w:i w:val="0"/>
          <w:sz w:val="32"/>
          <w:spacing w:val="0"/>
          <w:w w:val="100"/>
          <w:rFonts w:ascii="仿宋" w:eastAsia="仿宋" w:hAnsi="仿宋"/>
          <w:caps w:val="0"/>
        </w:rPr>
        <w:t xml:space="preserve">二、项目实施及管理情况</w:t>
      </w:r>
    </w:p>
    <w:p>
      <w:pPr>
        <w:pStyle w:val="Normal"/>
        <w:jc w:val="both"/>
        <w:spacing w:before="0" w:beforeAutospacing="0" w:after="0" w:afterAutospacing="0" w:line="560" w:lineRule="exact"/>
        <w:rPr>
          <w:rStyle w:val="NormalCharacter"/>
          <w:szCs w:val="32"/>
          <w:kern w:val="2"/>
          <w:lang w:val="zh-CN" w:eastAsia="zh-CN" w:bidi="ar-SA"/>
          <w:b w:val="1"/>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0"/>
          <w:i w:val="0"/>
          <w:sz w:val="32"/>
          <w:spacing w:val="0"/>
          <w:w w:val="100"/>
          <w:rFonts w:ascii="仿宋" w:eastAsia="仿宋" w:hAnsi="仿宋"/>
          <w:caps w:val="0"/>
        </w:rPr>
        <w:tab/>
      </w:r>
      <w:r>
        <w:rPr>
          <w:rStyle w:val="NormalCharacter"/>
          <w:szCs w:val="32"/>
          <w:kern w:val="2"/>
          <w:lang w:val="zh-CN" w:eastAsia="zh-CN" w:bidi="ar-SA"/>
          <w:b w:val="1"/>
          <w:i w:val="0"/>
          <w:sz w:val="32"/>
          <w:spacing w:val="0"/>
          <w:w w:val="100"/>
          <w:rFonts w:ascii="仿宋" w:eastAsia="仿宋" w:hAnsi="仿宋"/>
          <w:caps w:val="0"/>
        </w:rPr>
        <w:t xml:space="preserve">（一）资金计划、到位及使用情况。</w:t>
      </w:r>
    </w:p>
    <w:p>
      <w:pPr>
        <w:pStyle w:val="Normal"/>
        <w:jc w:val="both"/>
        <w:spacing w:before="0" w:beforeAutospacing="0" w:after="0" w:afterAutospacing="0" w:line="560" w:lineRule="exact"/>
        <w:rPr>
          <w:rStyle w:val="NormalCharacter"/>
          <w:szCs w:val="32"/>
          <w:kern w:val="2"/>
          <w:lang w:val="zh-CN" w:eastAsia="zh-CN" w:bidi="ar-SA"/>
          <w:b w:val="0"/>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0"/>
          <w:i w:val="0"/>
          <w:sz w:val="32"/>
          <w:spacing w:val="0"/>
          <w:w w:val="100"/>
          <w:rFonts w:ascii="仿宋" w:eastAsia="仿宋" w:hAnsi="仿宋"/>
          <w:caps w:val="0"/>
        </w:rPr>
        <w:t xml:space="preserve">1、资金计划及到位。</w:t>
      </w:r>
    </w:p>
    <w:p>
      <w:pPr>
        <w:pStyle w:val="Normal"/>
        <w:jc w:val="both"/>
        <w:spacing w:before="0" w:beforeAutospacing="0" w:after="0" w:afterAutospacing="0" w:line="560" w:lineRule="exact"/>
        <w:rPr>
          <w:rStyle w:val="NormalCharacter"/>
          <w:szCs w:val="32"/>
          <w:kern w:val="2"/>
          <w:lang w:val="zh-CN" w:eastAsia="zh-CN" w:bidi="ar-SA"/>
          <w:b w:val="0"/>
          <w:i w:val="0"/>
          <w:sz w:val="32"/>
          <w:spacing w:val="0"/>
          <w:w w:val="100"/>
          <w:rFonts w:ascii="仿宋" w:eastAsia="仿宋" w:hAnsi="仿宋"/>
          <w:caps w:val="0"/>
        </w:rPr>
        <w:snapToGrid w:val="0"/>
        <w:ind w:firstLine="720"/>
        <w:textAlignment w:val="baseline"/>
      </w:pPr>
      <w:r>
        <w:rPr>
          <w:rStyle w:val="NormalCharacter"/>
          <w:szCs w:val="32"/>
          <w:kern w:val="2"/>
          <w:lang w:val="en-US" w:eastAsia="zh-CN" w:bidi="ar-SA"/>
          <w:b w:val="0"/>
          <w:i w:val="0"/>
          <w:sz w:val="32"/>
          <w:spacing w:val="0"/>
          <w:w w:val="100"/>
          <w:rFonts w:ascii="仿宋" w:eastAsia="仿宋" w:hAnsi="仿宋"/>
          <w:caps w:val="0"/>
        </w:rPr>
        <w:t xml:space="preserve">2020年县级财政资金预算4万元，当年资金到位4万元。</w:t>
      </w:r>
    </w:p>
    <w:p>
      <w:pPr>
        <w:pStyle w:val="Normal"/>
        <w:jc w:val="both"/>
        <w:numPr>
          <w:ilvl w:val="0"/>
          <w:numId w:val="8"/>
        </w:numPr>
        <w:spacing w:before="0" w:beforeAutospacing="0" w:after="0" w:afterAutospacing="0" w:line="560" w:lineRule="exact"/>
        <w:rPr>
          <w:rStyle w:val="NormalCharacter"/>
          <w:szCs w:val="32"/>
          <w:kern w:val="2"/>
          <w:lang w:val="zh-CN" w:eastAsia="zh-CN" w:bidi="ar-SA"/>
          <w:b w:val="0"/>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0"/>
          <w:i w:val="0"/>
          <w:sz w:val="32"/>
          <w:spacing w:val="0"/>
          <w:w w:val="100"/>
          <w:rFonts w:ascii="仿宋" w:eastAsia="仿宋" w:hAnsi="仿宋"/>
          <w:caps w:val="0"/>
        </w:rPr>
        <w:t xml:space="preserve">资金使用。</w:t>
      </w:r>
    </w:p>
    <w:p>
      <w:pPr>
        <w:pStyle w:val="Normal"/>
        <w:jc w:val="both"/>
        <w:spacing w:before="0" w:beforeAutospacing="0" w:after="0" w:afterAutospacing="0" w:line="580" w:lineRule="exact"/>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2020年</w:t>
      </w:r>
      <w:r>
        <w:rPr>
          <w:rStyle w:val="NormalCharacter"/>
          <w:szCs w:val="32"/>
          <w:kern w:val="2"/>
          <w:lang w:val="zh-CN" w:eastAsia="zh-CN" w:bidi="ar-SA"/>
          <w:b w:val="0"/>
          <w:i w:val="0"/>
          <w:sz w:val="32"/>
          <w:spacing w:val="0"/>
          <w:w w:val="100"/>
          <w:rFonts w:ascii="仿宋" w:eastAsia="仿宋" w:hAnsi="仿宋"/>
          <w:caps w:val="0"/>
        </w:rPr>
        <w:t xml:space="preserve">实际支出</w:t>
      </w:r>
      <w:r>
        <w:rPr>
          <w:rStyle w:val="NormalCharacter"/>
          <w:szCs w:val="32"/>
          <w:kern w:val="2"/>
          <w:lang w:val="en-US" w:eastAsia="zh-CN" w:bidi="ar-SA"/>
          <w:b w:val="0"/>
          <w:i w:val="0"/>
          <w:sz w:val="32"/>
          <w:spacing w:val="0"/>
          <w:w w:val="100"/>
          <w:rFonts w:ascii="仿宋" w:eastAsia="仿宋" w:hAnsi="仿宋"/>
          <w:caps w:val="0"/>
        </w:rPr>
        <w:t xml:space="preserve">海巡艇专项业务费4万元</w:t>
      </w:r>
      <w:r>
        <w:rPr>
          <w:rStyle w:val="NormalCharacter"/>
          <w:szCs w:val="32"/>
          <w:kern w:val="2"/>
          <w:lang w:val="zh-CN" w:eastAsia="zh-CN" w:bidi="ar-SA"/>
          <w:b w:val="0"/>
          <w:i w:val="0"/>
          <w:sz w:val="32"/>
          <w:spacing w:val="0"/>
          <w:w w:val="100"/>
          <w:rFonts w:ascii="仿宋" w:eastAsia="仿宋" w:hAnsi="仿宋"/>
          <w:caps w:val="0"/>
        </w:rPr>
        <w:t xml:space="preserve">， 该项目资金用于海事巡逻艇（川海巡330号）日常船员工资、</w:t>
      </w:r>
      <w:r>
        <w:rPr>
          <w:rStyle w:val="NormalCharacter"/>
          <w:szCs w:val="32"/>
          <w:kern w:val="2"/>
          <w:lang w:val="en-US" w:eastAsia="zh-CN" w:bidi="ar-SA"/>
          <w:b w:val="0"/>
          <w:i w:val="0"/>
          <w:sz w:val="32"/>
          <w:spacing w:val="0"/>
          <w:w w:val="100"/>
          <w:rFonts w:ascii="仿宋" w:eastAsia="仿宋" w:hAnsi="仿宋"/>
          <w:caps w:val="0"/>
        </w:rPr>
        <w:t xml:space="preserve">燃油、</w:t>
      </w:r>
      <w:r>
        <w:rPr>
          <w:rStyle w:val="NormalCharacter"/>
          <w:szCs w:val="32"/>
          <w:kern w:val="2"/>
          <w:lang w:val="zh-CN" w:eastAsia="zh-CN" w:bidi="ar-SA"/>
          <w:b w:val="0"/>
          <w:i w:val="0"/>
          <w:sz w:val="32"/>
          <w:spacing w:val="0"/>
          <w:w w:val="100"/>
          <w:rFonts w:ascii="仿宋" w:eastAsia="仿宋" w:hAnsi="仿宋"/>
          <w:caps w:val="0"/>
        </w:rPr>
        <w:t xml:space="preserve">维护、修理费用等。资金开支范围、标准及支付进度、支付依据合规合法，资金支付与预算相符，</w:t>
      </w:r>
      <w:r>
        <w:rPr>
          <w:rStyle w:val="NormalCharacter"/>
          <w:szCs w:val="32"/>
          <w:kern w:val="2"/>
          <w:lang w:val="en-US" w:eastAsia="zh-CN" w:bidi="ar-SA"/>
          <w:b w:val="0"/>
          <w:i w:val="0"/>
          <w:sz w:val="32"/>
          <w:spacing w:val="0"/>
          <w:w w:val="100"/>
          <w:rFonts w:ascii="仿宋" w:eastAsia="仿宋" w:hAnsi="仿宋"/>
          <w:caps w:val="0"/>
        </w:rPr>
        <w:t xml:space="preserve">无违规支付</w:t>
      </w:r>
      <w:r>
        <w:rPr>
          <w:rStyle w:val="NormalCharacter"/>
          <w:szCs w:val="32"/>
          <w:kern w:val="2"/>
          <w:lang w:val="zh-CN" w:eastAsia="zh-CN" w:bidi="ar-SA"/>
          <w:b w:val="0"/>
          <w:i w:val="0"/>
          <w:sz w:val="32"/>
          <w:spacing w:val="0"/>
          <w:w w:val="100"/>
          <w:rFonts w:ascii="仿宋" w:eastAsia="仿宋" w:hAnsi="仿宋"/>
          <w:caps w:val="0"/>
        </w:rPr>
        <w:t xml:space="preserve">。</w:t>
      </w:r>
    </w:p>
    <w:p>
      <w:pPr>
        <w:pStyle w:val="Normal"/>
        <w:jc w:val="both"/>
        <w:spacing w:before="0" w:beforeAutospacing="0" w:after="0" w:afterAutospacing="0" w:line="560" w:lineRule="exact"/>
        <w:rPr>
          <w:rStyle w:val="NormalCharacter"/>
          <w:szCs w:val="32"/>
          <w:kern w:val="2"/>
          <w:lang w:val="zh-CN" w:eastAsia="zh-CN" w:bidi="ar-SA"/>
          <w:b w:val="1"/>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1"/>
          <w:i w:val="0"/>
          <w:sz w:val="32"/>
          <w:spacing w:val="0"/>
          <w:w w:val="100"/>
          <w:rFonts w:ascii="仿宋" w:eastAsia="仿宋" w:hAnsi="仿宋"/>
          <w:caps w:val="0"/>
        </w:rPr>
        <w:t xml:space="preserve">（二）项目财务管理情况。</w:t>
      </w:r>
    </w:p>
    <w:p>
      <w:pPr>
        <w:pStyle w:val="Normal"/>
        <w:jc w:val="both"/>
        <w:spacing w:before="0" w:beforeAutospacing="0" w:after="0" w:afterAutospacing="0" w:line="560" w:lineRule="exact"/>
        <w:rPr>
          <w:rStyle w:val="NormalCharacter"/>
          <w:szCs w:val="32"/>
          <w:kern w:val="2"/>
          <w:lang w:val="en-US" w:eastAsia="zh-CN" w:bidi="ar-SA"/>
          <w:b w:val="0"/>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0"/>
          <w:i w:val="0"/>
          <w:sz w:val="32"/>
          <w:spacing w:val="0"/>
          <w:w w:val="100"/>
          <w:rFonts w:ascii="仿宋" w:eastAsia="仿宋" w:hAnsi="仿宋"/>
          <w:caps w:val="0"/>
        </w:rPr>
        <w:t xml:space="preserve">资金使用严格按照财务管理制度执行，财务处理及时、会计核算规范。</w:t>
      </w:r>
    </w:p>
    <w:p>
      <w:pPr>
        <w:pStyle w:val="Normal"/>
        <w:jc w:val="both"/>
        <w:spacing w:before="0" w:beforeAutospacing="0" w:after="0" w:afterAutospacing="0" w:line="560" w:lineRule="exact"/>
        <w:rPr>
          <w:rStyle w:val="NormalCharacter"/>
          <w:szCs w:val="32"/>
          <w:kern w:val="2"/>
          <w:lang w:val="zh-CN" w:eastAsia="zh-CN" w:bidi="ar-SA"/>
          <w:b w:val="1"/>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1"/>
          <w:i w:val="0"/>
          <w:sz w:val="32"/>
          <w:spacing w:val="0"/>
          <w:w w:val="100"/>
          <w:rFonts w:ascii="仿宋" w:eastAsia="仿宋" w:hAnsi="仿宋"/>
          <w:caps w:val="0"/>
        </w:rPr>
        <w:t xml:space="preserve">（三）项目组织实施情况。</w:t>
      </w:r>
    </w:p>
    <w:p>
      <w:pPr>
        <w:pStyle w:val="Normal"/>
        <w:jc w:val="both"/>
        <w:spacing w:before="0" w:beforeAutospacing="0" w:after="0" w:afterAutospacing="0" w:line="580" w:lineRule="exact"/>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该项目资金</w:t>
      </w:r>
      <w:r>
        <w:rPr>
          <w:rStyle w:val="NormalCharacter"/>
          <w:szCs w:val="32"/>
          <w:kern w:val="2"/>
          <w:lang w:val="en-US" w:eastAsia="zh-CN" w:bidi="ar-SA"/>
          <w:b w:val="0"/>
          <w:i w:val="0"/>
          <w:sz w:val="32"/>
          <w:spacing w:val="0"/>
          <w:w w:val="100"/>
          <w:rFonts w:ascii="仿宋" w:eastAsia="仿宋" w:hAnsi="仿宋"/>
          <w:caps w:val="0"/>
        </w:rPr>
        <w:t xml:space="preserve">主要</w:t>
      </w:r>
      <w:r>
        <w:rPr>
          <w:rStyle w:val="NormalCharacter"/>
          <w:szCs w:val="32"/>
          <w:kern w:val="2"/>
          <w:lang w:val="zh-CN" w:eastAsia="zh-CN" w:bidi="ar-SA"/>
          <w:b w:val="0"/>
          <w:i w:val="0"/>
          <w:sz w:val="32"/>
          <w:spacing w:val="0"/>
          <w:w w:val="100"/>
          <w:rFonts w:ascii="仿宋" w:eastAsia="仿宋" w:hAnsi="仿宋"/>
          <w:caps w:val="0"/>
        </w:rPr>
        <w:t xml:space="preserve">用于海事巡逻艇（川海巡330号）日常船员工资、</w:t>
      </w:r>
      <w:r>
        <w:rPr>
          <w:rStyle w:val="NormalCharacter"/>
          <w:szCs w:val="32"/>
          <w:kern w:val="2"/>
          <w:lang w:val="en-US" w:eastAsia="zh-CN" w:bidi="ar-SA"/>
          <w:b w:val="0"/>
          <w:i w:val="0"/>
          <w:sz w:val="32"/>
          <w:spacing w:val="0"/>
          <w:w w:val="100"/>
          <w:rFonts w:ascii="仿宋" w:eastAsia="仿宋" w:hAnsi="仿宋"/>
          <w:caps w:val="0"/>
        </w:rPr>
        <w:t xml:space="preserve">燃油、</w:t>
      </w:r>
      <w:r>
        <w:rPr>
          <w:rStyle w:val="NormalCharacter"/>
          <w:szCs w:val="32"/>
          <w:kern w:val="2"/>
          <w:lang w:val="zh-CN" w:eastAsia="zh-CN" w:bidi="ar-SA"/>
          <w:b w:val="0"/>
          <w:i w:val="0"/>
          <w:sz w:val="32"/>
          <w:spacing w:val="0"/>
          <w:w w:val="100"/>
          <w:rFonts w:ascii="仿宋" w:eastAsia="仿宋" w:hAnsi="仿宋"/>
          <w:caps w:val="0"/>
        </w:rPr>
        <w:t xml:space="preserve">维护、修理费用等。确保海巡艇日常巡航任务，</w:t>
      </w:r>
      <w:r>
        <w:rPr>
          <w:rStyle w:val="NormalCharacter"/>
          <w:szCs w:val="32"/>
          <w:kern w:val="2"/>
          <w:lang w:val="en-US" w:eastAsia="zh-CN" w:bidi="ar-SA"/>
          <w:b w:val="0"/>
          <w:i w:val="0"/>
          <w:sz w:val="32"/>
          <w:spacing w:val="0"/>
          <w:w w:val="100"/>
          <w:rFonts w:ascii="仿宋" w:eastAsia="仿宋" w:hAnsi="仿宋"/>
          <w:caps w:val="0"/>
        </w:rPr>
        <w:t xml:space="preserve">确保全县水上交通安全持续平稳。</w:t>
      </w:r>
    </w:p>
    <w:p>
      <w:pPr>
        <w:pStyle w:val="Normal"/>
        <w:jc w:val="both"/>
        <w:spacing w:before="0" w:beforeAutospacing="0" w:after="0" w:afterAutospacing="0" w:line="560" w:lineRule="exact"/>
        <w:rPr>
          <w:rStyle w:val="NormalCharacter"/>
          <w:szCs w:val="32"/>
          <w:kern w:val="2"/>
          <w:lang w:val="zh-CN" w:eastAsia="zh-CN" w:bidi="ar-SA"/>
          <w:b w:val="0"/>
          <w:i w:val="0"/>
          <w:sz w:val="32"/>
          <w:spacing w:val="0"/>
          <w:w w:val="100"/>
          <w:rFonts w:ascii="仿宋" w:eastAsia="仿宋" w:hAnsi="仿宋"/>
          <w:caps w:val="0"/>
        </w:rPr>
        <w:snapToGrid w:val="0"/>
        <w:ind w:firstLine="720"/>
        <w:textAlignment w:val="baseline"/>
      </w:pPr>
      <w:r>
        <w:rPr>
          <w:rStyle w:val="NormalCharacter"/>
          <w:szCs w:val="32"/>
          <w:kern w:val="2"/>
          <w:lang w:val="en-US" w:eastAsia="zh-CN" w:bidi="ar-SA"/>
          <w:b w:val="0"/>
          <w:i w:val="0"/>
          <w:sz w:val="32"/>
          <w:spacing w:val="0"/>
          <w:w w:val="100"/>
          <w:rFonts w:ascii="仿宋" w:eastAsia="仿宋" w:hAnsi="仿宋"/>
          <w:caps w:val="0"/>
        </w:rPr>
        <w:t xml:space="preserve">三、</w:t>
      </w:r>
      <w:r>
        <w:rPr>
          <w:rStyle w:val="NormalCharacter"/>
          <w:szCs w:val="32"/>
          <w:kern w:val="2"/>
          <w:lang w:val="en-US" w:eastAsia="zh-CN" w:bidi="ar-SA"/>
          <w:b w:val="0"/>
          <w:i w:val="0"/>
          <w:sz w:val="32"/>
          <w:spacing w:val="0"/>
          <w:w w:val="100"/>
          <w:rFonts w:ascii="仿宋" w:eastAsia="仿宋" w:hAnsi="仿宋"/>
          <w:caps w:val="0"/>
        </w:rPr>
        <w:t xml:space="preserve">项目绩效完成情况</w:t>
      </w:r>
      <w:r>
        <w:rPr>
          <w:rStyle w:val="NormalCharacter"/>
          <w:szCs w:val="32"/>
          <w:kern w:val="2"/>
          <w:lang w:val="zh-CN" w:eastAsia="zh-CN" w:bidi="ar-SA"/>
          <w:b w:val="0"/>
          <w:i w:val="0"/>
          <w:sz w:val="32"/>
          <w:spacing w:val="0"/>
          <w:w w:val="100"/>
          <w:rFonts w:ascii="仿宋" w:eastAsia="仿宋" w:hAnsi="仿宋"/>
          <w:caps w:val="0"/>
        </w:rPr>
        <w:tab/>
      </w:r>
    </w:p>
    <w:p>
      <w:pPr>
        <w:pStyle w:val="Normal"/>
        <w:jc w:val="both"/>
        <w:spacing w:before="0" w:beforeAutospacing="0" w:after="0" w:afterAutospacing="0" w:line="600" w:lineRule="exact"/>
        <w:rPr>
          <w:rStyle w:val="NormalCharacter"/>
          <w:szCs w:val="32"/>
          <w:kern w:val="2"/>
          <w:lang w:val="zh-CN" w:eastAsia="zh-CN" w:bidi="ar-SA"/>
          <w:b w:val="1"/>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1"/>
          <w:i w:val="0"/>
          <w:sz w:val="32"/>
          <w:spacing w:val="0"/>
          <w:w w:val="100"/>
          <w:rFonts w:ascii="仿宋" w:eastAsia="仿宋" w:hAnsi="仿宋"/>
          <w:caps w:val="0"/>
        </w:rPr>
        <w:t xml:space="preserve">（一）项目完成情况。</w:t>
      </w:r>
    </w:p>
    <w:p>
      <w:pPr>
        <w:pStyle w:val="Normal"/>
        <w:jc w:val="both"/>
        <w:spacing w:before="0" w:beforeAutospacing="0" w:after="0" w:afterAutospacing="0" w:line="580" w:lineRule="exact"/>
        <w:rPr>
          <w:rStyle w:val="NormalCharacter"/>
          <w:szCs w:val="32"/>
          <w:kern w:val="2"/>
          <w:lang w:val="zh-CN" w:eastAsia="zh-CN" w:bidi="ar-SA"/>
          <w:b w:val="1"/>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该年度支付海巡艇驾驶人员工资2人，船舶除锈刷漆1次，船舶日常维护保养，日常燃油费用，</w:t>
      </w:r>
      <w:r>
        <w:rPr>
          <w:rStyle w:val="NormalCharacter"/>
          <w:szCs w:val="32"/>
          <w:kern w:val="2"/>
          <w:lang w:val="zh-CN" w:eastAsia="zh-CN" w:bidi="ar-SA"/>
          <w:b w:val="0"/>
          <w:i w:val="0"/>
          <w:sz w:val="32"/>
          <w:spacing w:val="0"/>
          <w:w w:val="100"/>
          <w:rFonts w:ascii="仿宋" w:eastAsia="仿宋" w:hAnsi="仿宋"/>
          <w:caps w:val="0"/>
        </w:rPr>
        <w:t xml:space="preserve">确保</w:t>
      </w:r>
      <w:r>
        <w:rPr>
          <w:rStyle w:val="NormalCharacter"/>
          <w:szCs w:val="32"/>
          <w:kern w:val="2"/>
          <w:lang w:val="en-US" w:eastAsia="zh-CN" w:bidi="ar-SA"/>
          <w:b w:val="0"/>
          <w:i w:val="0"/>
          <w:sz w:val="32"/>
          <w:spacing w:val="0"/>
          <w:w w:val="100"/>
          <w:rFonts w:ascii="仿宋" w:eastAsia="仿宋" w:hAnsi="仿宋"/>
          <w:caps w:val="0"/>
        </w:rPr>
        <w:t xml:space="preserve">完成了2020年度</w:t>
      </w:r>
      <w:r>
        <w:rPr>
          <w:rStyle w:val="NormalCharacter"/>
          <w:szCs w:val="32"/>
          <w:kern w:val="2"/>
          <w:lang w:val="zh-CN" w:eastAsia="zh-CN" w:bidi="ar-SA"/>
          <w:b w:val="0"/>
          <w:i w:val="0"/>
          <w:sz w:val="32"/>
          <w:spacing w:val="0"/>
          <w:w w:val="100"/>
          <w:rFonts w:ascii="仿宋" w:eastAsia="仿宋" w:hAnsi="仿宋"/>
          <w:caps w:val="0"/>
        </w:rPr>
        <w:t xml:space="preserve">海巡艇日常巡航任务</w:t>
      </w:r>
      <w:r>
        <w:rPr>
          <w:rStyle w:val="NormalCharacter"/>
          <w:szCs w:val="32"/>
          <w:kern w:val="2"/>
          <w:lang w:val="en-US" w:eastAsia="zh-CN" w:bidi="ar-SA"/>
          <w:b w:val="0"/>
          <w:i w:val="0"/>
          <w:sz w:val="32"/>
          <w:spacing w:val="0"/>
          <w:w w:val="100"/>
          <w:rFonts w:ascii="仿宋" w:eastAsia="仿宋" w:hAnsi="仿宋"/>
          <w:caps w:val="0"/>
        </w:rPr>
        <w:t xml:space="preserve">。</w:t>
      </w:r>
    </w:p>
    <w:p>
      <w:pPr>
        <w:pStyle w:val="Normal"/>
        <w:jc w:val="both"/>
        <w:spacing w:before="0" w:beforeAutospacing="0" w:after="0" w:afterAutospacing="0" w:line="580" w:lineRule="exact"/>
        <w:rPr>
          <w:rStyle w:val="NormalCharacter"/>
          <w:szCs w:val="32"/>
          <w:kern w:val="2"/>
          <w:lang w:val="zh-CN" w:eastAsia="zh-CN" w:bidi="ar-SA"/>
          <w:b w:val="1"/>
          <w:i w:val="0"/>
          <w:sz w:val="32"/>
          <w:spacing w:val="0"/>
          <w:w w:val="100"/>
          <w:rFonts w:ascii="仿宋" w:eastAsia="仿宋" w:hAnsi="仿宋"/>
          <w:caps w:val="0"/>
        </w:rPr>
        <w:snapToGrid/>
        <w:ind w:firstLine="643" w:firstLineChars="200"/>
        <w:textAlignment w:val="baseline"/>
      </w:pPr>
      <w:r>
        <w:rPr>
          <w:rStyle w:val="NormalCharacter"/>
          <w:szCs w:val="32"/>
          <w:kern w:val="2"/>
          <w:lang w:val="zh-CN" w:eastAsia="zh-CN" w:bidi="ar-SA"/>
          <w:b w:val="1"/>
          <w:i w:val="0"/>
          <w:sz w:val="32"/>
          <w:spacing w:val="0"/>
          <w:w w:val="100"/>
          <w:rFonts w:ascii="仿宋" w:eastAsia="仿宋" w:hAnsi="仿宋"/>
          <w:caps w:val="0"/>
        </w:rPr>
        <w:t xml:space="preserve">（</w:t>
      </w:r>
      <w:r>
        <w:rPr>
          <w:rStyle w:val="NormalCharacter"/>
          <w:szCs w:val="32"/>
          <w:kern w:val="2"/>
          <w:lang w:val="en-US" w:eastAsia="zh-CN" w:bidi="ar-SA"/>
          <w:b w:val="1"/>
          <w:i w:val="0"/>
          <w:sz w:val="32"/>
          <w:spacing w:val="0"/>
          <w:w w:val="100"/>
          <w:rFonts w:ascii="仿宋" w:eastAsia="仿宋" w:hAnsi="仿宋"/>
          <w:caps w:val="0"/>
        </w:rPr>
        <w:t xml:space="preserve">二</w:t>
      </w:r>
      <w:r>
        <w:rPr>
          <w:rStyle w:val="NormalCharacter"/>
          <w:szCs w:val="32"/>
          <w:kern w:val="2"/>
          <w:lang w:val="zh-CN" w:eastAsia="zh-CN" w:bidi="ar-SA"/>
          <w:b w:val="1"/>
          <w:i w:val="0"/>
          <w:sz w:val="32"/>
          <w:spacing w:val="0"/>
          <w:w w:val="100"/>
          <w:rFonts w:ascii="仿宋" w:eastAsia="仿宋" w:hAnsi="仿宋"/>
          <w:caps w:val="0"/>
        </w:rPr>
        <w:t xml:space="preserve">）项目效益情况。</w:t>
      </w:r>
    </w:p>
    <w:p>
      <w:pPr>
        <w:pStyle w:val="Normal"/>
        <w:jc w:val="both"/>
        <w:spacing w:before="0" w:beforeAutospacing="0" w:after="0" w:afterAutospacing="0" w:line="580" w:lineRule="exact"/>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确保我县全年无水上安全事故发生，确保水上交通安全持续平稳。</w:t>
      </w:r>
    </w:p>
    <w:p>
      <w:pPr>
        <w:pStyle w:val="Normal"/>
        <w:jc w:val="both"/>
        <w:spacing w:before="0" w:beforeAutospacing="0" w:after="0" w:afterAutospacing="0" w:line="560" w:lineRule="exact"/>
        <w:rPr>
          <w:rStyle w:val="NormalCharacter"/>
          <w:szCs w:val="32"/>
          <w:kern w:val="2"/>
          <w:lang w:val="en-US" w:eastAsia="zh-CN" w:bidi="ar-SA"/>
          <w:b w:val="0"/>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0"/>
          <w:i w:val="0"/>
          <w:sz w:val="32"/>
          <w:spacing w:val="0"/>
          <w:w w:val="100"/>
          <w:rFonts w:ascii="仿宋" w:eastAsia="仿宋" w:hAnsi="仿宋"/>
          <w:caps w:val="0"/>
        </w:rPr>
        <w:t xml:space="preserve">四</w:t>
      </w:r>
      <w:r>
        <w:rPr>
          <w:rStyle w:val="NormalCharacter"/>
          <w:szCs w:val="32"/>
          <w:kern w:val="2"/>
          <w:lang w:val="en-US" w:eastAsia="zh-CN" w:bidi="ar-SA"/>
          <w:b w:val="0"/>
          <w:i w:val="0"/>
          <w:sz w:val="32"/>
          <w:spacing w:val="0"/>
          <w:w w:val="100"/>
          <w:rFonts w:ascii="仿宋" w:eastAsia="仿宋" w:hAnsi="仿宋"/>
          <w:caps w:val="0"/>
        </w:rPr>
        <w:t xml:space="preserve">、问题及建议</w:t>
      </w:r>
    </w:p>
    <w:p>
      <w:pPr>
        <w:pStyle w:val="Normal"/>
        <w:jc w:val="both"/>
        <w:spacing w:before="0" w:beforeAutospacing="0" w:after="0" w:afterAutospacing="0" w:line="560" w:lineRule="exact"/>
        <w:rPr>
          <w:rStyle w:val="NormalCharacter"/>
          <w:szCs w:val="32"/>
          <w:kern w:val="2"/>
          <w:lang w:val="en-US" w:eastAsia="zh-CN" w:bidi="ar-SA"/>
          <w:b w:val="1"/>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1"/>
          <w:i w:val="0"/>
          <w:sz w:val="32"/>
          <w:spacing w:val="0"/>
          <w:w w:val="100"/>
          <w:rFonts w:ascii="仿宋" w:eastAsia="仿宋" w:hAnsi="仿宋"/>
          <w:caps w:val="0"/>
        </w:rPr>
        <w:t xml:space="preserve">（一）存在的问题。</w:t>
      </w:r>
      <w:r>
        <w:rPr>
          <w:rStyle w:val="NormalCharacter"/>
          <w:szCs w:val="32"/>
          <w:kern w:val="2"/>
          <w:lang w:val="en-US" w:eastAsia="zh-CN" w:bidi="ar-SA"/>
          <w:b w:val="1"/>
          <w:i w:val="0"/>
          <w:sz w:val="32"/>
          <w:spacing w:val="0"/>
          <w:w w:val="100"/>
          <w:rFonts w:ascii="仿宋" w:eastAsia="仿宋" w:hAnsi="仿宋"/>
          <w:caps w:val="0"/>
        </w:rPr>
        <w:t xml:space="preserve"> </w:t>
      </w:r>
    </w:p>
    <w:p>
      <w:pPr>
        <w:pStyle w:val="Normal"/>
        <w:jc w:val="both"/>
        <w:spacing w:before="0" w:beforeAutospacing="0" w:after="0" w:afterAutospacing="0" w:line="600" w:lineRule="exact"/>
        <w:rPr>
          <w:rStyle w:val="NormalCharacter"/>
          <w:szCs w:val="32"/>
          <w:bCs/>
          <w:kern w:val="2"/>
          <w:lang w:val="en-US" w:eastAsia="zh-CN" w:bidi="ar-SA"/>
          <w:b w:val="0"/>
          <w:i w:val="0"/>
          <w:sz w:val="32"/>
          <w:spacing w:val="0"/>
          <w:w w:val="100"/>
          <w:rFonts w:ascii="仿宋" w:cs="仿宋" w:eastAsia="仿宋" w:hAnsi="仿宋"/>
          <w:caps w:val="0"/>
        </w:rPr>
        <w:snapToGrid w:val="0"/>
        <w:ind w:firstLine="720"/>
        <w:textAlignment w:val="baseline"/>
      </w:pPr>
      <w:r>
        <w:rPr>
          <w:rStyle w:val="NormalCharacter"/>
          <w:szCs w:val="32"/>
          <w:bCs/>
          <w:kern w:val="2"/>
          <w:lang w:val="en-US" w:eastAsia="zh-CN" w:bidi="ar-SA"/>
          <w:b w:val="0"/>
          <w:i w:val="0"/>
          <w:sz w:val="32"/>
          <w:spacing w:val="0"/>
          <w:w w:val="100"/>
          <w:rFonts w:ascii="仿宋" w:cs="仿宋" w:eastAsia="仿宋" w:hAnsi="仿宋"/>
          <w:caps w:val="0"/>
        </w:rPr>
        <w:t xml:space="preserve">无</w:t>
      </w:r>
    </w:p>
    <w:p>
      <w:pPr>
        <w:pStyle w:val="Normal"/>
        <w:jc w:val="both"/>
        <w:numPr>
          <w:ilvl w:val="0"/>
          <w:numId w:val="9"/>
        </w:numPr>
        <w:spacing w:before="0" w:beforeAutospacing="0" w:after="0" w:afterAutospacing="0" w:line="600" w:lineRule="exact"/>
        <w:rPr>
          <w:rStyle w:val="NormalCharacter"/>
          <w:szCs w:val="32"/>
          <w:kern w:val="2"/>
          <w:lang w:val="zh-CN" w:eastAsia="zh-CN" w:bidi="ar-SA"/>
          <w:b w:val="1"/>
          <w:i w:val="0"/>
          <w:sz w:val="32"/>
          <w:spacing w:val="0"/>
          <w:w w:val="100"/>
          <w:rFonts w:ascii="仿宋" w:eastAsia="仿宋" w:hAnsi="仿宋"/>
          <w:caps w:val="0"/>
        </w:rPr>
        <w:snapToGrid w:val="0"/>
        <w:ind w:left="0" w:firstLineChars="0" w:leftChars="0"/>
        <w:textAlignment w:val="baseline"/>
      </w:pPr>
      <w:r>
        <w:rPr>
          <w:rStyle w:val="NormalCharacter"/>
          <w:szCs w:val="32"/>
          <w:kern w:val="2"/>
          <w:lang w:val="zh-CN" w:eastAsia="zh-CN" w:bidi="ar-SA"/>
          <w:b w:val="1"/>
          <w:i w:val="0"/>
          <w:sz w:val="32"/>
          <w:spacing w:val="0"/>
          <w:w w:val="100"/>
          <w:rFonts w:ascii="仿宋" w:eastAsia="仿宋" w:hAnsi="仿宋"/>
          <w:caps w:val="0"/>
        </w:rPr>
        <w:t xml:space="preserve">相关建议。</w:t>
      </w:r>
    </w:p>
    <w:p>
      <w:pPr>
        <w:pStyle w:val="Normal"/>
        <w:jc w:val="both"/>
        <w:spacing w:before="0" w:beforeAutospacing="0" w:after="0" w:afterAutospacing="0" w:line="600" w:lineRule="exact"/>
        <w:rPr>
          <w:rStyle w:val="NormalCharacter"/>
          <w:szCs w:val="32"/>
          <w:kern w:val="2"/>
          <w:lang w:val="en-US" w:eastAsia="zh-CN" w:bidi="ar-SA"/>
          <w:b w:val="1"/>
          <w:i w:val="0"/>
          <w:sz w:val="32"/>
          <w:spacing w:val="0"/>
          <w:w w:val="100"/>
          <w:rFonts w:ascii="仿宋" w:eastAsia="仿宋" w:hAnsi="仿宋"/>
          <w:caps w:val="0"/>
        </w:rPr>
        <w:snapToGrid w:val="0"/>
        <w:ind w:left="0" w:leftChars="0"/>
        <w:textAlignment w:val="baseline"/>
      </w:pPr>
      <w:r>
        <w:rPr>
          <w:rStyle w:val="NormalCharacter"/>
          <w:szCs w:val="32"/>
          <w:bCs/>
          <w:kern w:val="2"/>
          <w:lang w:val="en-US" w:eastAsia="zh-CN" w:bidi="ar-SA"/>
          <w:b w:val="0"/>
          <w:i w:val="0"/>
          <w:sz w:val="32"/>
          <w:spacing w:val="0"/>
          <w:w w:val="100"/>
          <w:rFonts w:ascii="仿宋" w:cs="仿宋" w:eastAsia="仿宋" w:hAnsi="仿宋"/>
          <w:caps w:val="0"/>
        </w:rPr>
        <w:t xml:space="preserve">无</w:t>
      </w:r>
    </w:p>
    <w:p>
      <w:pPr>
        <w:pStyle w:val="UserStyle_23"/>
        <w:widowControl/>
        <w:jc w:val="center"/>
        <w:spacing w:before="0" w:beforeAutospacing="0" w:after="0" w:afterAutospacing="0" w:lineRule="auto" w:line="240"/>
        <w:rPr>
          <w:rStyle w:val="NormalCharacter"/>
          <w:szCs w:val="44"/>
          <w:kern w:val="0"/>
          <w:lang w:val="en-US" w:eastAsia="zh-CN" w:bidi="ar-SA"/>
          <w:b w:val="0"/>
          <w:i w:val="0"/>
          <w:color w:val="000000"/>
          <w:sz w:val="44"/>
          <w:spacing w:val="0"/>
          <w:w w:val="100"/>
          <w:rFonts w:ascii="方正小标宋简体" w:eastAsia="方正小标宋简体" w:hAnsi="宋体"/>
          <w:caps w:val="0"/>
        </w:rPr>
        <w:snapToGrid/>
        <w:textAlignment w:val="baseline"/>
      </w:pPr>
      <w:r>
        <w:rPr>
          <w:rStyle w:val="NormalCharacter"/>
          <w:szCs w:val="44"/>
          <w:kern w:val="0"/>
          <w:lang w:val="en-US" w:eastAsia="zh-CN" w:bidi="ar-SA"/>
          <w:b w:val="0"/>
          <w:i w:val="0"/>
          <w:color w:val="000000"/>
          <w:sz w:val="44"/>
          <w:spacing w:val="0"/>
          <w:w w:val="100"/>
          <w:rFonts w:ascii="方正小标宋简体" w:eastAsia="方正小标宋简体" w:hAnsi="宋体"/>
          <w:caps w:val="0"/>
        </w:rPr>
        <w:t xml:space="preserve">下岗转业志愿兵就业岗位资金</w:t>
      </w:r>
      <w:r>
        <w:rPr>
          <w:rStyle w:val="NormalCharacter"/>
          <w:szCs w:val="44"/>
          <w:kern w:val="0"/>
          <w:lang w:val="en-US" w:eastAsia="zh-CN" w:bidi="ar-SA"/>
          <w:b w:val="0"/>
          <w:i w:val="0"/>
          <w:color w:val="000000"/>
          <w:sz w:val="44"/>
          <w:spacing w:val="0"/>
          <w:w w:val="100"/>
          <w:rFonts w:ascii="方正小标宋简体" w:eastAsia="方正小标宋简体" w:hAnsi="宋体"/>
          <w:caps w:val="0"/>
        </w:rPr>
        <w:t xml:space="preserve">项目</w:t>
      </w:r>
    </w:p>
    <w:p>
      <w:pPr>
        <w:pStyle w:val="UserStyle_23"/>
        <w:widowControl/>
        <w:jc w:val="center"/>
        <w:spacing w:before="0" w:beforeAutospacing="0" w:after="0" w:afterAutospacing="0" w:lineRule="auto" w:line="240"/>
        <w:rPr>
          <w:rStyle w:val="NormalCharacter"/>
          <w:szCs w:val="32"/>
          <w:kern w:val="2"/>
          <w:lang w:val="en-US" w:eastAsia="zh-CN" w:bidi="ar-SA"/>
          <w:b w:val="0"/>
          <w:i w:val="0"/>
          <w:color w:val="000000"/>
          <w:sz w:val="32"/>
          <w:spacing w:val="0"/>
          <w:w w:val="100"/>
          <w:rFonts w:ascii="仿宋_GB2312" w:eastAsia="仿宋_GB2312" w:hAnsi="宋体"/>
          <w:caps w:val="0"/>
        </w:rPr>
        <w:snapToGrid/>
        <w:textAlignment w:val="baseline"/>
      </w:pPr>
      <w:r>
        <w:rPr>
          <w:rStyle w:val="NormalCharacter"/>
          <w:szCs w:val="44"/>
          <w:kern w:val="0"/>
          <w:lang w:val="en-US" w:eastAsia="zh-CN" w:bidi="ar-SA"/>
          <w:b w:val="0"/>
          <w:i w:val="0"/>
          <w:color w:val="000000"/>
          <w:sz w:val="44"/>
          <w:spacing w:val="0"/>
          <w:w w:val="100"/>
          <w:rFonts w:ascii="方正小标宋简体" w:eastAsia="方正小标宋简体" w:hAnsi="宋体"/>
          <w:caps w:val="0"/>
        </w:rPr>
        <w:t xml:space="preserve">支出绩效自评报告</w:t>
      </w:r>
    </w:p>
    <w:p>
      <w:pPr>
        <w:pStyle w:val="UserStyle_23"/>
        <w:widowControl/>
        <w:jc w:val="center"/>
        <w:spacing w:before="0" w:beforeAutospacing="0" w:after="0" w:afterAutospacing="0" w:lineRule="auto" w:line="240"/>
        <w:rPr>
          <w:rStyle w:val="NormalCharacter"/>
          <w:szCs w:val="32"/>
          <w:kern w:val="2"/>
          <w:lang w:val="en-US" w:eastAsia="zh-CN" w:bidi="ar-SA"/>
          <w:b w:val="0"/>
          <w:i w:val="0"/>
          <w:color w:val="000000"/>
          <w:sz w:val="32"/>
          <w:spacing w:val="0"/>
          <w:w w:val="100"/>
          <w:rFonts w:ascii="宋体" w:eastAsia="宋体" w:hAnsi="宋体"/>
          <w:caps w:val="0"/>
        </w:rPr>
        <w:snapToGrid/>
        <w:textAlignment w:val="baseline"/>
      </w:pPr>
      <w:r>
        <w:rPr>
          <w:b w:val="0"/>
          <w:i w:val="0"/>
          <w:color w:val="000000"/>
          <w:sz w:val="32"/>
          <w:spacing w:val="0"/>
          <w:w w:val="100"/>
          <w:rFonts w:ascii="宋体" w:eastAsia="宋体" w:hAnsi="宋体"/>
          <w:caps w:val="0"/>
        </w:rPr>
        <w:t/>
      </w:r>
    </w:p>
    <w:p>
      <w:pPr>
        <w:pStyle w:val="Normal"/>
        <w:jc w:val="both"/>
        <w:spacing w:before="0" w:beforeAutospacing="0" w:after="0" w:afterAutospacing="0" w:line="560" w:lineRule="exact"/>
        <w:rPr>
          <w:rStyle w:val="NormalCharacter"/>
          <w:szCs w:val="32"/>
          <w:kern w:val="2"/>
          <w:lang w:val="zh-CN" w:eastAsia="zh-CN" w:bidi="ar-SA"/>
          <w:b w:val="0"/>
          <w:i w:val="0"/>
          <w:sz w:val="32"/>
          <w:spacing w:val="0"/>
          <w:w w:val="100"/>
          <w:rFonts w:ascii="仿宋" w:eastAsia="仿宋" w:hAnsi="仿宋"/>
          <w:caps w:val="0"/>
        </w:rPr>
        <w:snapToGrid w:val="0"/>
        <w:ind w:firstLine="720"/>
        <w:textAlignment w:val="baseline"/>
      </w:pPr>
      <w:r>
        <w:rPr>
          <w:rStyle w:val="NormalCharacter"/>
          <w:szCs w:val="32"/>
          <w:kern w:val="2"/>
          <w:lang w:val="en-US" w:eastAsia="zh-CN" w:bidi="ar-SA"/>
          <w:b w:val="0"/>
          <w:i w:val="0"/>
          <w:sz w:val="32"/>
          <w:spacing w:val="0"/>
          <w:w w:val="100"/>
          <w:rFonts w:ascii="仿宋" w:eastAsia="仿宋" w:hAnsi="仿宋"/>
          <w:caps w:val="0"/>
        </w:rPr>
        <w:t xml:space="preserve">一、</w:t>
      </w:r>
      <w:r>
        <w:rPr>
          <w:rStyle w:val="NormalCharacter"/>
          <w:szCs w:val="32"/>
          <w:kern w:val="2"/>
          <w:lang w:val="zh-CN" w:eastAsia="zh-CN" w:bidi="ar-SA"/>
          <w:b w:val="0"/>
          <w:i w:val="0"/>
          <w:sz w:val="32"/>
          <w:spacing w:val="0"/>
          <w:w w:val="100"/>
          <w:rFonts w:ascii="仿宋" w:eastAsia="仿宋" w:hAnsi="仿宋"/>
          <w:caps w:val="0"/>
        </w:rPr>
        <w:t xml:space="preserve">项目概况</w:t>
      </w:r>
    </w:p>
    <w:p>
      <w:pPr>
        <w:pStyle w:val="Normal"/>
        <w:jc w:val="both"/>
        <w:spacing w:before="0" w:beforeAutospacing="0" w:after="0" w:afterAutospacing="0" w:line="560" w:lineRule="exact"/>
        <w:rPr>
          <w:rStyle w:val="NormalCharacter"/>
          <w:szCs w:val="32"/>
          <w:kern w:val="2"/>
          <w:lang w:val="zh-CN" w:eastAsia="zh-CN" w:bidi="ar-SA"/>
          <w:b w:val="1"/>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1"/>
          <w:i w:val="0"/>
          <w:sz w:val="32"/>
          <w:spacing w:val="0"/>
          <w:w w:val="100"/>
          <w:rFonts w:ascii="仿宋" w:eastAsia="仿宋" w:hAnsi="仿宋"/>
          <w:caps w:val="0"/>
        </w:rPr>
        <w:t xml:space="preserve">（一）项目资金申报及批复情况。</w:t>
      </w:r>
    </w:p>
    <w:p>
      <w:pPr>
        <w:pStyle w:val="Normal"/>
        <w:jc w:val="both"/>
        <w:spacing w:before="0" w:beforeAutospacing="0" w:after="0" w:afterAutospacing="0" w:line="560" w:lineRule="exact"/>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zh-CN" w:eastAsia="zh-CN" w:bidi="ar-SA"/>
          <w:b w:val="0"/>
          <w:i w:val="0"/>
          <w:sz w:val="32"/>
          <w:spacing w:val="0"/>
          <w:w w:val="100"/>
          <w:rFonts w:ascii="仿宋" w:eastAsia="仿宋" w:hAnsi="仿宋"/>
          <w:caps w:val="0"/>
        </w:rPr>
        <w:t xml:space="preserve">20</w:t>
      </w:r>
      <w:r>
        <w:rPr>
          <w:rStyle w:val="NormalCharacter"/>
          <w:szCs w:val="32"/>
          <w:kern w:val="2"/>
          <w:lang w:val="en-US" w:eastAsia="zh-CN" w:bidi="ar-SA"/>
          <w:b w:val="0"/>
          <w:i w:val="0"/>
          <w:sz w:val="32"/>
          <w:spacing w:val="0"/>
          <w:w w:val="100"/>
          <w:rFonts w:ascii="仿宋" w:eastAsia="仿宋" w:hAnsi="仿宋"/>
          <w:caps w:val="0"/>
        </w:rPr>
        <w:t xml:space="preserve">20</w:t>
      </w:r>
      <w:r>
        <w:rPr>
          <w:rStyle w:val="NormalCharacter"/>
          <w:szCs w:val="32"/>
          <w:kern w:val="2"/>
          <w:lang w:val="zh-CN" w:eastAsia="zh-CN" w:bidi="ar-SA"/>
          <w:b w:val="0"/>
          <w:i w:val="0"/>
          <w:sz w:val="32"/>
          <w:spacing w:val="0"/>
          <w:w w:val="100"/>
          <w:rFonts w:ascii="仿宋" w:eastAsia="仿宋" w:hAnsi="仿宋"/>
          <w:caps w:val="0"/>
        </w:rPr>
        <w:t xml:space="preserve">年我</w:t>
      </w:r>
      <w:r>
        <w:rPr>
          <w:rStyle w:val="NormalCharacter"/>
          <w:szCs w:val="32"/>
          <w:kern w:val="2"/>
          <w:lang w:val="en-US" w:eastAsia="zh-CN" w:bidi="ar-SA"/>
          <w:b w:val="0"/>
          <w:i w:val="0"/>
          <w:sz w:val="32"/>
          <w:spacing w:val="0"/>
          <w:w w:val="100"/>
          <w:rFonts w:ascii="仿宋" w:eastAsia="仿宋" w:hAnsi="仿宋"/>
          <w:caps w:val="0"/>
        </w:rPr>
        <w:t xml:space="preserve">单位</w:t>
      </w:r>
      <w:r>
        <w:rPr>
          <w:rStyle w:val="NormalCharacter"/>
          <w:szCs w:val="32"/>
          <w:kern w:val="2"/>
          <w:lang w:val="zh-CN" w:eastAsia="zh-CN" w:bidi="ar-SA"/>
          <w:b w:val="0"/>
          <w:i w:val="0"/>
          <w:sz w:val="32"/>
          <w:spacing w:val="0"/>
          <w:w w:val="100"/>
          <w:rFonts w:ascii="仿宋" w:eastAsia="仿宋" w:hAnsi="仿宋"/>
          <w:caps w:val="0"/>
        </w:rPr>
        <w:t xml:space="preserve">预算申报项目</w:t>
      </w:r>
      <w:r>
        <w:rPr>
          <w:rStyle w:val="NormalCharacter"/>
          <w:szCs w:val="32"/>
          <w:kern w:val="2"/>
          <w:lang w:val="en-US" w:eastAsia="zh-CN" w:bidi="ar-SA"/>
          <w:b w:val="0"/>
          <w:i w:val="0"/>
          <w:sz w:val="32"/>
          <w:spacing w:val="0"/>
          <w:w w:val="100"/>
          <w:rFonts w:ascii="仿宋" w:eastAsia="仿宋" w:hAnsi="仿宋"/>
          <w:caps w:val="0"/>
        </w:rPr>
        <w:t xml:space="preserve">下岗转业志愿兵就业岗位资金0.66</w:t>
      </w:r>
      <w:r>
        <w:rPr>
          <w:rStyle w:val="NormalCharacter"/>
          <w:szCs w:val="32"/>
          <w:kern w:val="2"/>
          <w:lang w:val="zh-CN" w:eastAsia="zh-CN" w:bidi="ar-SA"/>
          <w:b w:val="0"/>
          <w:i w:val="0"/>
          <w:sz w:val="32"/>
          <w:spacing w:val="0"/>
          <w:w w:val="100"/>
          <w:rFonts w:ascii="仿宋" w:eastAsia="仿宋" w:hAnsi="仿宋"/>
          <w:caps w:val="0"/>
        </w:rPr>
        <w:t xml:space="preserve">万元，夹江县财政局预算批复</w:t>
      </w:r>
      <w:r>
        <w:rPr>
          <w:rStyle w:val="NormalCharacter"/>
          <w:szCs w:val="32"/>
          <w:kern w:val="2"/>
          <w:lang w:val="en-US" w:eastAsia="zh-CN" w:bidi="ar-SA"/>
          <w:b w:val="0"/>
          <w:i w:val="0"/>
          <w:sz w:val="32"/>
          <w:spacing w:val="0"/>
          <w:w w:val="100"/>
          <w:rFonts w:ascii="仿宋" w:eastAsia="仿宋" w:hAnsi="仿宋"/>
          <w:caps w:val="0"/>
        </w:rPr>
        <w:t xml:space="preserve">0.66</w:t>
      </w:r>
      <w:r>
        <w:rPr>
          <w:rStyle w:val="NormalCharacter"/>
          <w:szCs w:val="32"/>
          <w:kern w:val="2"/>
          <w:lang w:val="zh-CN" w:eastAsia="zh-CN" w:bidi="ar-SA"/>
          <w:b w:val="0"/>
          <w:i w:val="0"/>
          <w:sz w:val="32"/>
          <w:spacing w:val="0"/>
          <w:w w:val="100"/>
          <w:rFonts w:ascii="仿宋" w:eastAsia="仿宋" w:hAnsi="仿宋"/>
          <w:caps w:val="0"/>
        </w:rPr>
        <w:t xml:space="preserve">万元，</w:t>
      </w:r>
      <w:r>
        <w:rPr>
          <w:rStyle w:val="NormalCharacter"/>
          <w:szCs w:val="32"/>
          <w:kern w:val="2"/>
          <w:lang w:val="en-US" w:eastAsia="zh-CN" w:bidi="ar-SA"/>
          <w:b w:val="0"/>
          <w:i w:val="0"/>
          <w:sz w:val="32"/>
          <w:spacing w:val="0"/>
          <w:w w:val="100"/>
          <w:rFonts w:ascii="仿宋" w:eastAsia="仿宋" w:hAnsi="仿宋"/>
          <w:caps w:val="0"/>
        </w:rPr>
        <w:t xml:space="preserve">该</w:t>
      </w:r>
      <w:r>
        <w:rPr>
          <w:rStyle w:val="NormalCharacter"/>
          <w:szCs w:val="32"/>
          <w:kern w:val="2"/>
          <w:lang w:val="zh-CN" w:eastAsia="zh-CN" w:bidi="ar-SA"/>
          <w:b w:val="0"/>
          <w:i w:val="0"/>
          <w:sz w:val="32"/>
          <w:spacing w:val="0"/>
          <w:w w:val="100"/>
          <w:rFonts w:ascii="仿宋" w:eastAsia="仿宋" w:hAnsi="仿宋"/>
          <w:caps w:val="0"/>
        </w:rPr>
        <w:t xml:space="preserve">项目资金申报及批复符合资金管理办法等相关规定。</w:t>
      </w:r>
    </w:p>
    <w:p>
      <w:pPr>
        <w:pStyle w:val="Normal"/>
        <w:jc w:val="both"/>
        <w:numPr>
          <w:ilvl w:val="0"/>
          <w:numId w:val="7"/>
        </w:numPr>
        <w:spacing w:before="0" w:beforeAutospacing="0" w:after="0" w:afterAutospacing="0" w:line="560" w:lineRule="exact"/>
        <w:rPr>
          <w:rStyle w:val="NormalCharacter"/>
          <w:szCs w:val="32"/>
          <w:kern w:val="2"/>
          <w:lang w:val="zh-CN" w:eastAsia="zh-CN" w:bidi="ar-SA"/>
          <w:b w:val="1"/>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1"/>
          <w:i w:val="0"/>
          <w:sz w:val="32"/>
          <w:spacing w:val="0"/>
          <w:w w:val="100"/>
          <w:rFonts w:ascii="仿宋" w:eastAsia="仿宋" w:hAnsi="仿宋"/>
          <w:caps w:val="0"/>
        </w:rPr>
        <w:t xml:space="preserve">项目绩效目标。</w:t>
      </w:r>
    </w:p>
    <w:p>
      <w:pPr>
        <w:pStyle w:val="Normal"/>
        <w:jc w:val="both"/>
        <w:spacing w:before="0" w:beforeAutospacing="0" w:after="0" w:afterAutospacing="0" w:line="560" w:lineRule="exact"/>
        <w:rPr>
          <w:rStyle w:val="NormalCharacter"/>
          <w:szCs w:val="32"/>
          <w:kern w:val="2"/>
          <w:lang w:val="zh-CN" w:eastAsia="zh-CN" w:bidi="ar-SA"/>
          <w:b w:val="0"/>
          <w:i w:val="0"/>
          <w:sz w:val="32"/>
          <w:spacing w:val="0"/>
          <w:w w:val="100"/>
          <w:rFonts w:ascii="仿宋" w:eastAsia="仿宋" w:hAnsi="仿宋"/>
          <w:caps w:val="0"/>
        </w:rPr>
        <w:snapToGrid w:val="0"/>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该项目资金用于安置下岗转业志愿兵1人</w:t>
      </w:r>
      <w:r>
        <w:rPr>
          <w:rStyle w:val="NormalCharacter"/>
          <w:szCs w:val="32"/>
          <w:kern w:val="2"/>
          <w:lang w:val="zh-CN" w:eastAsia="zh-CN" w:bidi="ar-SA"/>
          <w:b w:val="0"/>
          <w:i w:val="0"/>
          <w:sz w:val="32"/>
          <w:spacing w:val="0"/>
          <w:w w:val="100"/>
          <w:rFonts w:ascii="仿宋" w:eastAsia="仿宋" w:hAnsi="仿宋"/>
          <w:caps w:val="0"/>
        </w:rPr>
        <w:t xml:space="preserve">。</w:t>
      </w:r>
    </w:p>
    <w:p>
      <w:pPr>
        <w:pStyle w:val="Normal"/>
        <w:jc w:val="both"/>
        <w:numPr>
          <w:ilvl w:val="0"/>
          <w:numId w:val="7"/>
        </w:numPr>
        <w:spacing w:before="0" w:beforeAutospacing="0" w:after="0" w:afterAutospacing="0" w:line="560" w:lineRule="exact"/>
        <w:rPr>
          <w:rStyle w:val="NormalCharacter"/>
          <w:szCs w:val="32"/>
          <w:kern w:val="2"/>
          <w:lang w:val="zh-CN" w:eastAsia="zh-CN" w:bidi="ar-SA"/>
          <w:b w:val="1"/>
          <w:i w:val="0"/>
          <w:sz w:val="32"/>
          <w:spacing w:val="0"/>
          <w:w w:val="100"/>
          <w:rFonts w:ascii="仿宋" w:eastAsia="仿宋" w:hAnsi="仿宋"/>
          <w:caps w:val="0"/>
        </w:rPr>
        <w:snapToGrid w:val="0"/>
        <w:ind w:left="0" w:firstLineChars="0" w:leftChars="0"/>
        <w:textAlignment w:val="baseline"/>
      </w:pPr>
      <w:r>
        <w:rPr>
          <w:rStyle w:val="NormalCharacter"/>
          <w:szCs w:val="32"/>
          <w:kern w:val="2"/>
          <w:lang w:val="zh-CN" w:eastAsia="zh-CN" w:bidi="ar-SA"/>
          <w:b w:val="1"/>
          <w:i w:val="0"/>
          <w:sz w:val="32"/>
          <w:spacing w:val="0"/>
          <w:w w:val="100"/>
          <w:rFonts w:ascii="仿宋" w:eastAsia="仿宋" w:hAnsi="仿宋"/>
          <w:caps w:val="0"/>
        </w:rPr>
        <w:t xml:space="preserve">项目资金申报相符性。</w:t>
      </w:r>
    </w:p>
    <w:p>
      <w:pPr>
        <w:pStyle w:val="Normal"/>
        <w:jc w:val="both"/>
        <w:spacing w:before="0" w:beforeAutospacing="0" w:after="0" w:afterAutospacing="0" w:line="560" w:lineRule="exact"/>
        <w:rPr>
          <w:rStyle w:val="NormalCharacter"/>
          <w:szCs w:val="32"/>
          <w:kern w:val="2"/>
          <w:lang w:val="zh-CN" w:eastAsia="zh-CN" w:bidi="ar-SA"/>
          <w:b w:val="0"/>
          <w:i w:val="0"/>
          <w:sz w:val="32"/>
          <w:spacing w:val="0"/>
          <w:w w:val="100"/>
          <w:rFonts w:ascii="仿宋" w:eastAsia="仿宋" w:hAnsi="仿宋"/>
          <w:caps w:val="0"/>
        </w:rPr>
        <w:snapToGrid w:val="0"/>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该</w:t>
      </w:r>
      <w:r>
        <w:rPr>
          <w:rStyle w:val="NormalCharacter"/>
          <w:szCs w:val="32"/>
          <w:kern w:val="2"/>
          <w:lang w:val="zh-CN" w:eastAsia="zh-CN" w:bidi="ar-SA"/>
          <w:b w:val="0"/>
          <w:i w:val="0"/>
          <w:sz w:val="32"/>
          <w:spacing w:val="0"/>
          <w:w w:val="100"/>
          <w:rFonts w:ascii="仿宋" w:eastAsia="仿宋" w:hAnsi="仿宋"/>
          <w:caps w:val="0"/>
        </w:rPr>
        <w:t xml:space="preserve">项目申报内容与具体实施内容相符、申报目标合理可行。</w:t>
      </w:r>
    </w:p>
    <w:p>
      <w:pPr>
        <w:pStyle w:val="Normal"/>
        <w:jc w:val="both"/>
        <w:spacing w:before="0" w:beforeAutospacing="0" w:after="0" w:afterAutospacing="0" w:line="560" w:lineRule="exact"/>
        <w:rPr>
          <w:rStyle w:val="NormalCharacter"/>
          <w:szCs w:val="32"/>
          <w:kern w:val="2"/>
          <w:lang w:val="en-US" w:eastAsia="zh-CN" w:bidi="ar-SA"/>
          <w:b w:val="0"/>
          <w:i w:val="0"/>
          <w:sz w:val="32"/>
          <w:spacing w:val="0"/>
          <w:w w:val="100"/>
          <w:rFonts w:ascii="仿宋" w:eastAsia="仿宋" w:hAnsi="仿宋"/>
          <w:caps w:val="0"/>
        </w:rPr>
        <w:snapToGrid w:val="0"/>
        <w:ind w:firstLine="720"/>
        <w:textAlignment w:val="baseline"/>
      </w:pPr>
      <w:r>
        <w:rPr>
          <w:rStyle w:val="NormalCharacter"/>
          <w:szCs w:val="32"/>
          <w:kern w:val="2"/>
          <w:lang w:val="en-US" w:eastAsia="zh-CN" w:bidi="ar-SA"/>
          <w:b w:val="0"/>
          <w:i w:val="0"/>
          <w:sz w:val="32"/>
          <w:spacing w:val="0"/>
          <w:w w:val="100"/>
          <w:rFonts w:ascii="仿宋" w:eastAsia="仿宋" w:hAnsi="仿宋"/>
          <w:caps w:val="0"/>
        </w:rPr>
        <w:t xml:space="preserve">二、项目实施及管理情况</w:t>
      </w:r>
    </w:p>
    <w:p>
      <w:pPr>
        <w:pStyle w:val="Normal"/>
        <w:jc w:val="both"/>
        <w:spacing w:before="0" w:beforeAutospacing="0" w:after="0" w:afterAutospacing="0" w:line="560" w:lineRule="exact"/>
        <w:rPr>
          <w:rStyle w:val="NormalCharacter"/>
          <w:szCs w:val="32"/>
          <w:kern w:val="2"/>
          <w:lang w:val="zh-CN" w:eastAsia="zh-CN" w:bidi="ar-SA"/>
          <w:b w:val="1"/>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0"/>
          <w:i w:val="0"/>
          <w:sz w:val="32"/>
          <w:spacing w:val="0"/>
          <w:w w:val="100"/>
          <w:rFonts w:ascii="仿宋" w:eastAsia="仿宋" w:hAnsi="仿宋"/>
          <w:caps w:val="0"/>
        </w:rPr>
        <w:tab/>
      </w:r>
      <w:r>
        <w:rPr>
          <w:rStyle w:val="NormalCharacter"/>
          <w:szCs w:val="32"/>
          <w:kern w:val="2"/>
          <w:lang w:val="zh-CN" w:eastAsia="zh-CN" w:bidi="ar-SA"/>
          <w:b w:val="1"/>
          <w:i w:val="0"/>
          <w:sz w:val="32"/>
          <w:spacing w:val="0"/>
          <w:w w:val="100"/>
          <w:rFonts w:ascii="仿宋" w:eastAsia="仿宋" w:hAnsi="仿宋"/>
          <w:caps w:val="0"/>
        </w:rPr>
        <w:t xml:space="preserve">（一）资金计划、到位及使用情况。</w:t>
      </w:r>
    </w:p>
    <w:p>
      <w:pPr>
        <w:pStyle w:val="Normal"/>
        <w:jc w:val="both"/>
        <w:spacing w:before="0" w:beforeAutospacing="0" w:after="0" w:afterAutospacing="0" w:line="560" w:lineRule="exact"/>
        <w:rPr>
          <w:rStyle w:val="NormalCharacter"/>
          <w:szCs w:val="32"/>
          <w:kern w:val="2"/>
          <w:lang w:val="zh-CN" w:eastAsia="zh-CN" w:bidi="ar-SA"/>
          <w:b w:val="0"/>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0"/>
          <w:i w:val="0"/>
          <w:sz w:val="32"/>
          <w:spacing w:val="0"/>
          <w:w w:val="100"/>
          <w:rFonts w:ascii="仿宋" w:eastAsia="仿宋" w:hAnsi="仿宋"/>
          <w:caps w:val="0"/>
        </w:rPr>
        <w:t xml:space="preserve">1、资金计划及到位。</w:t>
      </w:r>
    </w:p>
    <w:p>
      <w:pPr>
        <w:pStyle w:val="Normal"/>
        <w:jc w:val="both"/>
        <w:spacing w:before="0" w:beforeAutospacing="0" w:after="0" w:afterAutospacing="0" w:line="560" w:lineRule="exact"/>
        <w:rPr>
          <w:rStyle w:val="NormalCharacter"/>
          <w:szCs w:val="32"/>
          <w:kern w:val="2"/>
          <w:lang w:val="zh-CN" w:eastAsia="zh-CN" w:bidi="ar-SA"/>
          <w:b w:val="0"/>
          <w:i w:val="0"/>
          <w:sz w:val="32"/>
          <w:spacing w:val="0"/>
          <w:w w:val="100"/>
          <w:rFonts w:ascii="仿宋" w:eastAsia="仿宋" w:hAnsi="仿宋"/>
          <w:caps w:val="0"/>
        </w:rPr>
        <w:snapToGrid w:val="0"/>
        <w:ind w:firstLine="720"/>
        <w:textAlignment w:val="baseline"/>
      </w:pPr>
      <w:r>
        <w:rPr>
          <w:rStyle w:val="NormalCharacter"/>
          <w:szCs w:val="32"/>
          <w:kern w:val="2"/>
          <w:lang w:val="en-US" w:eastAsia="zh-CN" w:bidi="ar-SA"/>
          <w:b w:val="0"/>
          <w:i w:val="0"/>
          <w:sz w:val="32"/>
          <w:spacing w:val="0"/>
          <w:w w:val="100"/>
          <w:rFonts w:ascii="仿宋" w:eastAsia="仿宋" w:hAnsi="仿宋"/>
          <w:caps w:val="0"/>
        </w:rPr>
        <w:t xml:space="preserve">2020年县级财政资金预算0.66万元，当年资金到位0.66万元。</w:t>
      </w:r>
    </w:p>
    <w:p>
      <w:pPr>
        <w:pStyle w:val="Normal"/>
        <w:jc w:val="both"/>
        <w:numPr>
          <w:ilvl w:val="0"/>
          <w:numId w:val="8"/>
        </w:numPr>
        <w:spacing w:before="0" w:beforeAutospacing="0" w:after="0" w:afterAutospacing="0" w:line="560" w:lineRule="exact"/>
        <w:rPr>
          <w:rStyle w:val="NormalCharacter"/>
          <w:szCs w:val="32"/>
          <w:kern w:val="2"/>
          <w:lang w:val="zh-CN" w:eastAsia="zh-CN" w:bidi="ar-SA"/>
          <w:b w:val="0"/>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0"/>
          <w:i w:val="0"/>
          <w:sz w:val="32"/>
          <w:spacing w:val="0"/>
          <w:w w:val="100"/>
          <w:rFonts w:ascii="仿宋" w:eastAsia="仿宋" w:hAnsi="仿宋"/>
          <w:caps w:val="0"/>
        </w:rPr>
        <w:t xml:space="preserve">资金使用。</w:t>
      </w:r>
    </w:p>
    <w:p>
      <w:pPr>
        <w:pStyle w:val="Normal"/>
        <w:jc w:val="both"/>
        <w:spacing w:before="0" w:beforeAutospacing="0" w:after="0" w:afterAutospacing="0" w:line="580" w:lineRule="exact"/>
        <w:rPr>
          <w:rStyle w:val="NormalCharacter"/>
          <w:szCs w:val="32"/>
          <w:kern w:val="2"/>
          <w:lang w:val="zh-CN"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2020年</w:t>
      </w:r>
      <w:r>
        <w:rPr>
          <w:rStyle w:val="NormalCharacter"/>
          <w:szCs w:val="32"/>
          <w:kern w:val="2"/>
          <w:lang w:val="zh-CN" w:eastAsia="zh-CN" w:bidi="ar-SA"/>
          <w:b w:val="0"/>
          <w:i w:val="0"/>
          <w:sz w:val="32"/>
          <w:spacing w:val="0"/>
          <w:w w:val="100"/>
          <w:rFonts w:ascii="仿宋" w:eastAsia="仿宋" w:hAnsi="仿宋"/>
          <w:caps w:val="0"/>
        </w:rPr>
        <w:t xml:space="preserve">实际支出</w:t>
      </w:r>
      <w:r>
        <w:rPr>
          <w:rStyle w:val="NormalCharacter"/>
          <w:szCs w:val="32"/>
          <w:kern w:val="2"/>
          <w:lang w:val="en-US" w:eastAsia="zh-CN" w:bidi="ar-SA"/>
          <w:b w:val="0"/>
          <w:i w:val="0"/>
          <w:sz w:val="32"/>
          <w:spacing w:val="0"/>
          <w:w w:val="100"/>
          <w:rFonts w:ascii="仿宋" w:eastAsia="仿宋" w:hAnsi="仿宋"/>
          <w:caps w:val="0"/>
        </w:rPr>
        <w:t xml:space="preserve">0.66万元</w:t>
      </w:r>
      <w:r>
        <w:rPr>
          <w:rStyle w:val="NormalCharacter"/>
          <w:szCs w:val="32"/>
          <w:kern w:val="2"/>
          <w:lang w:val="zh-CN" w:eastAsia="zh-CN" w:bidi="ar-SA"/>
          <w:b w:val="0"/>
          <w:i w:val="0"/>
          <w:sz w:val="32"/>
          <w:spacing w:val="0"/>
          <w:w w:val="100"/>
          <w:rFonts w:ascii="仿宋" w:eastAsia="仿宋" w:hAnsi="仿宋"/>
          <w:caps w:val="0"/>
        </w:rPr>
        <w:t xml:space="preserve">， 该项目资金用于</w:t>
      </w:r>
      <w:r>
        <w:rPr>
          <w:rStyle w:val="NormalCharacter"/>
          <w:szCs w:val="32"/>
          <w:kern w:val="2"/>
          <w:lang w:val="en-US" w:eastAsia="zh-CN" w:bidi="ar-SA"/>
          <w:b w:val="0"/>
          <w:i w:val="0"/>
          <w:sz w:val="32"/>
          <w:spacing w:val="0"/>
          <w:w w:val="100"/>
          <w:rFonts w:ascii="仿宋" w:eastAsia="仿宋" w:hAnsi="仿宋"/>
          <w:caps w:val="0"/>
        </w:rPr>
        <w:t xml:space="preserve">安置下岗转业志愿兵1人</w:t>
      </w:r>
      <w:r>
        <w:rPr>
          <w:rStyle w:val="NormalCharacter"/>
          <w:szCs w:val="32"/>
          <w:kern w:val="2"/>
          <w:lang w:val="zh-CN" w:eastAsia="zh-CN" w:bidi="ar-SA"/>
          <w:b w:val="0"/>
          <w:i w:val="0"/>
          <w:sz w:val="32"/>
          <w:spacing w:val="0"/>
          <w:w w:val="100"/>
          <w:rFonts w:ascii="仿宋" w:eastAsia="仿宋" w:hAnsi="仿宋"/>
          <w:caps w:val="0"/>
        </w:rPr>
        <w:t xml:space="preserve">。资金开支范围、标准及支付进度、支付依据合规合法，资金支付与预算相符，</w:t>
      </w:r>
      <w:r>
        <w:rPr>
          <w:rStyle w:val="NormalCharacter"/>
          <w:szCs w:val="32"/>
          <w:kern w:val="2"/>
          <w:lang w:val="en-US" w:eastAsia="zh-CN" w:bidi="ar-SA"/>
          <w:b w:val="0"/>
          <w:i w:val="0"/>
          <w:sz w:val="32"/>
          <w:spacing w:val="0"/>
          <w:w w:val="100"/>
          <w:rFonts w:ascii="仿宋" w:eastAsia="仿宋" w:hAnsi="仿宋"/>
          <w:caps w:val="0"/>
        </w:rPr>
        <w:t xml:space="preserve">无违规支付</w:t>
      </w:r>
      <w:r>
        <w:rPr>
          <w:rStyle w:val="NormalCharacter"/>
          <w:szCs w:val="32"/>
          <w:kern w:val="2"/>
          <w:lang w:val="zh-CN" w:eastAsia="zh-CN" w:bidi="ar-SA"/>
          <w:b w:val="0"/>
          <w:i w:val="0"/>
          <w:sz w:val="32"/>
          <w:spacing w:val="0"/>
          <w:w w:val="100"/>
          <w:rFonts w:ascii="仿宋" w:eastAsia="仿宋" w:hAnsi="仿宋"/>
          <w:caps w:val="0"/>
        </w:rPr>
        <w:t xml:space="preserve">。</w:t>
      </w:r>
    </w:p>
    <w:p>
      <w:pPr>
        <w:pStyle w:val="Normal"/>
        <w:jc w:val="both"/>
        <w:spacing w:before="0" w:beforeAutospacing="0" w:after="0" w:afterAutospacing="0" w:line="560" w:lineRule="exact"/>
        <w:rPr>
          <w:rStyle w:val="NormalCharacter"/>
          <w:szCs w:val="32"/>
          <w:kern w:val="2"/>
          <w:lang w:val="zh-CN" w:eastAsia="zh-CN" w:bidi="ar-SA"/>
          <w:b w:val="1"/>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1"/>
          <w:i w:val="0"/>
          <w:sz w:val="32"/>
          <w:spacing w:val="0"/>
          <w:w w:val="100"/>
          <w:rFonts w:ascii="仿宋" w:eastAsia="仿宋" w:hAnsi="仿宋"/>
          <w:caps w:val="0"/>
        </w:rPr>
        <w:t xml:space="preserve">（二）项目财务管理情况。</w:t>
      </w:r>
    </w:p>
    <w:p>
      <w:pPr>
        <w:pStyle w:val="Normal"/>
        <w:jc w:val="both"/>
        <w:spacing w:before="0" w:beforeAutospacing="0" w:after="0" w:afterAutospacing="0" w:line="560" w:lineRule="exact"/>
        <w:rPr>
          <w:rStyle w:val="NormalCharacter"/>
          <w:szCs w:val="32"/>
          <w:kern w:val="2"/>
          <w:lang w:val="en-US" w:eastAsia="zh-CN" w:bidi="ar-SA"/>
          <w:b w:val="0"/>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0"/>
          <w:i w:val="0"/>
          <w:sz w:val="32"/>
          <w:spacing w:val="0"/>
          <w:w w:val="100"/>
          <w:rFonts w:ascii="仿宋" w:eastAsia="仿宋" w:hAnsi="仿宋"/>
          <w:caps w:val="0"/>
        </w:rPr>
        <w:t xml:space="preserve">资金使用严格按照财务管理制度执行，财务处理及时、会计核算规范。</w:t>
      </w:r>
    </w:p>
    <w:p>
      <w:pPr>
        <w:pStyle w:val="Normal"/>
        <w:jc w:val="both"/>
        <w:spacing w:before="0" w:beforeAutospacing="0" w:after="0" w:afterAutospacing="0" w:line="560" w:lineRule="exact"/>
        <w:rPr>
          <w:rStyle w:val="NormalCharacter"/>
          <w:szCs w:val="32"/>
          <w:kern w:val="2"/>
          <w:lang w:val="zh-CN" w:eastAsia="zh-CN" w:bidi="ar-SA"/>
          <w:b w:val="1"/>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1"/>
          <w:i w:val="0"/>
          <w:sz w:val="32"/>
          <w:spacing w:val="0"/>
          <w:w w:val="100"/>
          <w:rFonts w:ascii="仿宋" w:eastAsia="仿宋" w:hAnsi="仿宋"/>
          <w:caps w:val="0"/>
        </w:rPr>
        <w:t xml:space="preserve">（三）项目组织实施情况。</w:t>
      </w:r>
    </w:p>
    <w:p>
      <w:pPr>
        <w:pStyle w:val="Normal"/>
        <w:jc w:val="both"/>
        <w:spacing w:before="0" w:beforeAutospacing="0" w:after="0" w:afterAutospacing="0" w:line="560" w:lineRule="exact"/>
        <w:rPr>
          <w:rStyle w:val="NormalCharacter"/>
          <w:szCs w:val="32"/>
          <w:kern w:val="2"/>
          <w:lang w:val="en-US" w:eastAsia="zh-CN" w:bidi="ar-SA"/>
          <w:b w:val="0"/>
          <w:i w:val="0"/>
          <w:sz w:val="32"/>
          <w:spacing w:val="0"/>
          <w:w w:val="100"/>
          <w:rFonts w:ascii="仿宋" w:eastAsia="仿宋" w:hAnsi="仿宋"/>
          <w:caps w:val="0"/>
        </w:rPr>
        <w:snapToGrid w:val="0"/>
        <w:ind w:firstLine="720"/>
        <w:textAlignment w:val="baseline"/>
      </w:pPr>
      <w:r>
        <w:rPr>
          <w:rStyle w:val="NormalCharacter"/>
          <w:szCs w:val="32"/>
          <w:kern w:val="2"/>
          <w:lang w:val="en-US" w:eastAsia="zh-CN" w:bidi="ar-SA"/>
          <w:b w:val="0"/>
          <w:i w:val="0"/>
          <w:sz w:val="32"/>
          <w:spacing w:val="0"/>
          <w:w w:val="100"/>
          <w:rFonts w:ascii="仿宋" w:eastAsia="仿宋" w:hAnsi="仿宋"/>
          <w:caps w:val="0"/>
        </w:rPr>
        <w:t xml:space="preserve">该项目资金用于安置下岗转业志愿兵1人</w:t>
      </w:r>
    </w:p>
    <w:p>
      <w:pPr>
        <w:pStyle w:val="Normal"/>
        <w:jc w:val="both"/>
        <w:spacing w:before="0" w:beforeAutospacing="0" w:after="0" w:afterAutospacing="0" w:line="560" w:lineRule="exact"/>
        <w:rPr>
          <w:rStyle w:val="NormalCharacter"/>
          <w:szCs w:val="32"/>
          <w:kern w:val="2"/>
          <w:lang w:val="zh-CN" w:eastAsia="zh-CN" w:bidi="ar-SA"/>
          <w:b w:val="0"/>
          <w:i w:val="0"/>
          <w:sz w:val="32"/>
          <w:spacing w:val="0"/>
          <w:w w:val="100"/>
          <w:rFonts w:ascii="仿宋" w:eastAsia="仿宋" w:hAnsi="仿宋"/>
          <w:caps w:val="0"/>
        </w:rPr>
        <w:snapToGrid w:val="0"/>
        <w:ind w:firstLine="720"/>
        <w:textAlignment w:val="baseline"/>
      </w:pPr>
      <w:r>
        <w:rPr>
          <w:rStyle w:val="NormalCharacter"/>
          <w:szCs w:val="32"/>
          <w:kern w:val="2"/>
          <w:lang w:val="en-US" w:eastAsia="zh-CN" w:bidi="ar-SA"/>
          <w:b w:val="0"/>
          <w:i w:val="0"/>
          <w:sz w:val="32"/>
          <w:spacing w:val="0"/>
          <w:w w:val="100"/>
          <w:rFonts w:ascii="仿宋" w:eastAsia="仿宋" w:hAnsi="仿宋"/>
          <w:caps w:val="0"/>
        </w:rPr>
        <w:t xml:space="preserve">三、</w:t>
      </w:r>
      <w:r>
        <w:rPr>
          <w:rStyle w:val="NormalCharacter"/>
          <w:szCs w:val="32"/>
          <w:kern w:val="2"/>
          <w:lang w:val="en-US" w:eastAsia="zh-CN" w:bidi="ar-SA"/>
          <w:b w:val="0"/>
          <w:i w:val="0"/>
          <w:sz w:val="32"/>
          <w:spacing w:val="0"/>
          <w:w w:val="100"/>
          <w:rFonts w:ascii="仿宋" w:eastAsia="仿宋" w:hAnsi="仿宋"/>
          <w:caps w:val="0"/>
        </w:rPr>
        <w:t xml:space="preserve">项目绩效完成情况</w:t>
      </w:r>
      <w:r>
        <w:rPr>
          <w:rStyle w:val="NormalCharacter"/>
          <w:szCs w:val="32"/>
          <w:kern w:val="2"/>
          <w:lang w:val="zh-CN" w:eastAsia="zh-CN" w:bidi="ar-SA"/>
          <w:b w:val="0"/>
          <w:i w:val="0"/>
          <w:sz w:val="32"/>
          <w:spacing w:val="0"/>
          <w:w w:val="100"/>
          <w:rFonts w:ascii="仿宋" w:eastAsia="仿宋" w:hAnsi="仿宋"/>
          <w:caps w:val="0"/>
        </w:rPr>
        <w:tab/>
      </w:r>
    </w:p>
    <w:p>
      <w:pPr>
        <w:pStyle w:val="Normal"/>
        <w:jc w:val="both"/>
        <w:spacing w:before="0" w:beforeAutospacing="0" w:after="0" w:afterAutospacing="0" w:line="600" w:lineRule="exact"/>
        <w:rPr>
          <w:rStyle w:val="NormalCharacter"/>
          <w:szCs w:val="32"/>
          <w:kern w:val="2"/>
          <w:lang w:val="zh-CN" w:eastAsia="zh-CN" w:bidi="ar-SA"/>
          <w:b w:val="1"/>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1"/>
          <w:i w:val="0"/>
          <w:sz w:val="32"/>
          <w:spacing w:val="0"/>
          <w:w w:val="100"/>
          <w:rFonts w:ascii="仿宋" w:eastAsia="仿宋" w:hAnsi="仿宋"/>
          <w:caps w:val="0"/>
        </w:rPr>
        <w:t xml:space="preserve">（一）项目完成情况。</w:t>
      </w:r>
    </w:p>
    <w:p>
      <w:pPr>
        <w:pStyle w:val="Normal"/>
        <w:jc w:val="both"/>
        <w:spacing w:before="0" w:beforeAutospacing="0" w:after="0" w:afterAutospacing="0" w:line="580" w:lineRule="exact"/>
        <w:rPr>
          <w:rStyle w:val="NormalCharacter"/>
          <w:szCs w:val="32"/>
          <w:kern w:val="2"/>
          <w:lang w:val="en-US" w:eastAsia="zh-CN" w:bidi="ar-SA"/>
          <w:b w:val="1"/>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该年度支付下岗转业志愿兵就业岗位资金0.66万元。</w:t>
      </w:r>
    </w:p>
    <w:p>
      <w:pPr>
        <w:pStyle w:val="Normal"/>
        <w:jc w:val="both"/>
        <w:spacing w:before="0" w:beforeAutospacing="0" w:after="0" w:afterAutospacing="0" w:line="580" w:lineRule="exact"/>
        <w:rPr>
          <w:rStyle w:val="NormalCharacter"/>
          <w:szCs w:val="32"/>
          <w:kern w:val="2"/>
          <w:lang w:val="zh-CN" w:eastAsia="zh-CN" w:bidi="ar-SA"/>
          <w:b w:val="1"/>
          <w:i w:val="0"/>
          <w:sz w:val="32"/>
          <w:spacing w:val="0"/>
          <w:w w:val="100"/>
          <w:rFonts w:ascii="仿宋" w:eastAsia="仿宋" w:hAnsi="仿宋"/>
          <w:caps w:val="0"/>
        </w:rPr>
        <w:snapToGrid/>
        <w:ind w:firstLine="643" w:firstLineChars="200"/>
        <w:textAlignment w:val="baseline"/>
      </w:pPr>
      <w:r>
        <w:rPr>
          <w:rStyle w:val="NormalCharacter"/>
          <w:szCs w:val="32"/>
          <w:kern w:val="2"/>
          <w:lang w:val="zh-CN" w:eastAsia="zh-CN" w:bidi="ar-SA"/>
          <w:b w:val="1"/>
          <w:i w:val="0"/>
          <w:sz w:val="32"/>
          <w:spacing w:val="0"/>
          <w:w w:val="100"/>
          <w:rFonts w:ascii="仿宋" w:eastAsia="仿宋" w:hAnsi="仿宋"/>
          <w:caps w:val="0"/>
        </w:rPr>
        <w:t xml:space="preserve">（</w:t>
      </w:r>
      <w:r>
        <w:rPr>
          <w:rStyle w:val="NormalCharacter"/>
          <w:szCs w:val="32"/>
          <w:kern w:val="2"/>
          <w:lang w:val="en-US" w:eastAsia="zh-CN" w:bidi="ar-SA"/>
          <w:b w:val="1"/>
          <w:i w:val="0"/>
          <w:sz w:val="32"/>
          <w:spacing w:val="0"/>
          <w:w w:val="100"/>
          <w:rFonts w:ascii="仿宋" w:eastAsia="仿宋" w:hAnsi="仿宋"/>
          <w:caps w:val="0"/>
        </w:rPr>
        <w:t xml:space="preserve">二</w:t>
      </w:r>
      <w:r>
        <w:rPr>
          <w:rStyle w:val="NormalCharacter"/>
          <w:szCs w:val="32"/>
          <w:kern w:val="2"/>
          <w:lang w:val="zh-CN" w:eastAsia="zh-CN" w:bidi="ar-SA"/>
          <w:b w:val="1"/>
          <w:i w:val="0"/>
          <w:sz w:val="32"/>
          <w:spacing w:val="0"/>
          <w:w w:val="100"/>
          <w:rFonts w:ascii="仿宋" w:eastAsia="仿宋" w:hAnsi="仿宋"/>
          <w:caps w:val="0"/>
        </w:rPr>
        <w:t xml:space="preserve">）项目效益情况。</w:t>
      </w:r>
    </w:p>
    <w:p>
      <w:pPr>
        <w:pStyle w:val="Normal"/>
        <w:jc w:val="both"/>
        <w:spacing w:before="0" w:beforeAutospacing="0" w:after="0" w:afterAutospacing="0" w:line="580" w:lineRule="exact"/>
        <w:rPr>
          <w:rStyle w:val="NormalCharacter"/>
          <w:szCs w:val="32"/>
          <w:kern w:val="2"/>
          <w:lang w:val="en-US" w:eastAsia="zh-CN" w:bidi="ar-SA"/>
          <w:b w:val="0"/>
          <w:i w:val="0"/>
          <w:sz w:val="32"/>
          <w:spacing w:val="0"/>
          <w:w w:val="100"/>
          <w:rFonts w:ascii="仿宋" w:eastAsia="仿宋" w:hAnsi="仿宋"/>
          <w:caps w:val="0"/>
        </w:rPr>
        <w:snapToGrid/>
        <w:ind w:firstLine="640" w:firstLineChars="200"/>
        <w:textAlignment w:val="baseline"/>
      </w:pPr>
      <w:r>
        <w:rPr>
          <w:rStyle w:val="NormalCharacter"/>
          <w:szCs w:val="32"/>
          <w:kern w:val="2"/>
          <w:lang w:val="en-US" w:eastAsia="zh-CN" w:bidi="ar-SA"/>
          <w:b w:val="0"/>
          <w:i w:val="0"/>
          <w:sz w:val="32"/>
          <w:spacing w:val="0"/>
          <w:w w:val="100"/>
          <w:rFonts w:ascii="仿宋" w:eastAsia="仿宋" w:hAnsi="仿宋"/>
          <w:caps w:val="0"/>
        </w:rPr>
        <w:t xml:space="preserve">确保按时支付，人员无上访。</w:t>
      </w:r>
    </w:p>
    <w:p>
      <w:pPr>
        <w:pStyle w:val="Normal"/>
        <w:jc w:val="both"/>
        <w:spacing w:before="0" w:beforeAutospacing="0" w:after="0" w:afterAutospacing="0" w:line="560" w:lineRule="exact"/>
        <w:rPr>
          <w:rStyle w:val="NormalCharacter"/>
          <w:szCs w:val="32"/>
          <w:kern w:val="2"/>
          <w:lang w:val="en-US" w:eastAsia="zh-CN" w:bidi="ar-SA"/>
          <w:b w:val="0"/>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0"/>
          <w:i w:val="0"/>
          <w:sz w:val="32"/>
          <w:spacing w:val="0"/>
          <w:w w:val="100"/>
          <w:rFonts w:ascii="仿宋" w:eastAsia="仿宋" w:hAnsi="仿宋"/>
          <w:caps w:val="0"/>
        </w:rPr>
        <w:t xml:space="preserve">四</w:t>
      </w:r>
      <w:r>
        <w:rPr>
          <w:rStyle w:val="NormalCharacter"/>
          <w:szCs w:val="32"/>
          <w:kern w:val="2"/>
          <w:lang w:val="en-US" w:eastAsia="zh-CN" w:bidi="ar-SA"/>
          <w:b w:val="0"/>
          <w:i w:val="0"/>
          <w:sz w:val="32"/>
          <w:spacing w:val="0"/>
          <w:w w:val="100"/>
          <w:rFonts w:ascii="仿宋" w:eastAsia="仿宋" w:hAnsi="仿宋"/>
          <w:caps w:val="0"/>
        </w:rPr>
        <w:t xml:space="preserve">、问题及建议</w:t>
      </w:r>
    </w:p>
    <w:p>
      <w:pPr>
        <w:pStyle w:val="Normal"/>
        <w:jc w:val="both"/>
        <w:spacing w:before="0" w:beforeAutospacing="0" w:after="0" w:afterAutospacing="0" w:line="560" w:lineRule="exact"/>
        <w:rPr>
          <w:rStyle w:val="NormalCharacter"/>
          <w:szCs w:val="32"/>
          <w:kern w:val="2"/>
          <w:lang w:val="en-US" w:eastAsia="zh-CN" w:bidi="ar-SA"/>
          <w:b w:val="1"/>
          <w:i w:val="0"/>
          <w:sz w:val="32"/>
          <w:spacing w:val="0"/>
          <w:w w:val="100"/>
          <w:rFonts w:ascii="仿宋" w:eastAsia="仿宋" w:hAnsi="仿宋"/>
          <w:caps w:val="0"/>
        </w:rPr>
        <w:snapToGrid w:val="0"/>
        <w:ind w:firstLine="720"/>
        <w:textAlignment w:val="baseline"/>
      </w:pPr>
      <w:r>
        <w:rPr>
          <w:rStyle w:val="NormalCharacter"/>
          <w:szCs w:val="32"/>
          <w:kern w:val="2"/>
          <w:lang w:val="zh-CN" w:eastAsia="zh-CN" w:bidi="ar-SA"/>
          <w:b w:val="1"/>
          <w:i w:val="0"/>
          <w:sz w:val="32"/>
          <w:spacing w:val="0"/>
          <w:w w:val="100"/>
          <w:rFonts w:ascii="仿宋" w:eastAsia="仿宋" w:hAnsi="仿宋"/>
          <w:caps w:val="0"/>
        </w:rPr>
        <w:t xml:space="preserve">（一）存在的问题。</w:t>
      </w:r>
      <w:r>
        <w:rPr>
          <w:rStyle w:val="NormalCharacter"/>
          <w:szCs w:val="32"/>
          <w:kern w:val="2"/>
          <w:lang w:val="en-US" w:eastAsia="zh-CN" w:bidi="ar-SA"/>
          <w:b w:val="1"/>
          <w:i w:val="0"/>
          <w:sz w:val="32"/>
          <w:spacing w:val="0"/>
          <w:w w:val="100"/>
          <w:rFonts w:ascii="仿宋" w:eastAsia="仿宋" w:hAnsi="仿宋"/>
          <w:caps w:val="0"/>
        </w:rPr>
        <w:t xml:space="preserve"> </w:t>
      </w:r>
    </w:p>
    <w:p>
      <w:pPr>
        <w:pStyle w:val="Normal"/>
        <w:jc w:val="both"/>
        <w:spacing w:before="0" w:beforeAutospacing="0" w:after="0" w:afterAutospacing="0" w:line="600" w:lineRule="exact"/>
        <w:rPr>
          <w:rStyle w:val="NormalCharacter"/>
          <w:szCs w:val="32"/>
          <w:bCs/>
          <w:kern w:val="2"/>
          <w:lang w:val="en-US" w:eastAsia="zh-CN" w:bidi="ar-SA"/>
          <w:b w:val="0"/>
          <w:i w:val="0"/>
          <w:sz w:val="32"/>
          <w:spacing w:val="0"/>
          <w:w w:val="100"/>
          <w:rFonts w:ascii="仿宋" w:cs="仿宋" w:eastAsia="仿宋" w:hAnsi="仿宋"/>
          <w:caps w:val="0"/>
        </w:rPr>
        <w:snapToGrid w:val="0"/>
        <w:ind w:firstLine="720"/>
        <w:textAlignment w:val="baseline"/>
      </w:pPr>
      <w:r>
        <w:rPr>
          <w:rStyle w:val="NormalCharacter"/>
          <w:szCs w:val="32"/>
          <w:bCs/>
          <w:kern w:val="2"/>
          <w:lang w:val="en-US" w:eastAsia="zh-CN" w:bidi="ar-SA"/>
          <w:b w:val="0"/>
          <w:i w:val="0"/>
          <w:sz w:val="32"/>
          <w:spacing w:val="0"/>
          <w:w w:val="100"/>
          <w:rFonts w:ascii="仿宋" w:cs="仿宋" w:eastAsia="仿宋" w:hAnsi="仿宋"/>
          <w:caps w:val="0"/>
        </w:rPr>
        <w:t xml:space="preserve">无</w:t>
      </w:r>
    </w:p>
    <w:p>
      <w:pPr>
        <w:pStyle w:val="Normal"/>
        <w:jc w:val="both"/>
        <w:numPr>
          <w:ilvl w:val="0"/>
          <w:numId w:val="9"/>
        </w:numPr>
        <w:spacing w:before="0" w:beforeAutospacing="0" w:after="0" w:afterAutospacing="0" w:line="600" w:lineRule="exact"/>
        <w:rPr>
          <w:rStyle w:val="NormalCharacter"/>
          <w:szCs w:val="32"/>
          <w:kern w:val="2"/>
          <w:lang w:val="zh-CN" w:eastAsia="zh-CN" w:bidi="ar-SA"/>
          <w:b w:val="1"/>
          <w:i w:val="0"/>
          <w:sz w:val="32"/>
          <w:spacing w:val="0"/>
          <w:w w:val="100"/>
          <w:rFonts w:ascii="仿宋" w:eastAsia="仿宋" w:hAnsi="仿宋"/>
          <w:caps w:val="0"/>
        </w:rPr>
        <w:snapToGrid w:val="0"/>
        <w:ind w:left="0" w:firstLineChars="0" w:leftChars="0"/>
        <w:textAlignment w:val="baseline"/>
      </w:pPr>
      <w:r>
        <w:rPr>
          <w:rStyle w:val="NormalCharacter"/>
          <w:szCs w:val="32"/>
          <w:kern w:val="2"/>
          <w:lang w:val="zh-CN" w:eastAsia="zh-CN" w:bidi="ar-SA"/>
          <w:b w:val="1"/>
          <w:i w:val="0"/>
          <w:sz w:val="32"/>
          <w:spacing w:val="0"/>
          <w:w w:val="100"/>
          <w:rFonts w:ascii="仿宋" w:eastAsia="仿宋" w:hAnsi="仿宋"/>
          <w:caps w:val="0"/>
        </w:rPr>
        <w:t xml:space="preserve">相关建议。</w:t>
      </w:r>
    </w:p>
    <w:p>
      <w:pPr>
        <w:pStyle w:val="Normal"/>
        <w:jc w:val="both"/>
        <w:spacing w:before="0" w:beforeAutospacing="0" w:after="0" w:afterAutospacing="0" w:line="600" w:lineRule="exact"/>
        <w:rPr>
          <w:rStyle w:val="UserStyle_1"/>
          <w:szCs w:val="44"/>
          <w:bCs/>
          <w:kern w:val="44"/>
          <w:lang w:val="en-US" w:eastAsia="zh-CN" w:bidi="ar-SA"/>
          <w:b w:val="0"/>
          <w:i w:val="0"/>
          <w:sz w:val="44"/>
          <w:spacing w:val="0"/>
          <w:w w:val="100"/>
          <w:rFonts w:ascii="黑体" w:cs="Times New Roman" w:eastAsia="黑体" w:hAnsi="黑体"/>
          <w:caps w:val="0"/>
        </w:rPr>
        <w:snapToGrid w:val="0"/>
        <w:ind w:left="0" w:leftChars="0"/>
        <w:textAlignment w:val="baseline"/>
      </w:pPr>
      <w:r>
        <w:rPr>
          <w:rStyle w:val="NormalCharacter"/>
          <w:szCs w:val="32"/>
          <w:bCs/>
          <w:kern w:val="2"/>
          <w:lang w:val="en-US" w:eastAsia="zh-CN" w:bidi="ar-SA"/>
          <w:b w:val="0"/>
          <w:i w:val="0"/>
          <w:sz w:val="32"/>
          <w:spacing w:val="0"/>
          <w:w w:val="100"/>
          <w:rFonts w:ascii="仿宋" w:cs="仿宋" w:eastAsia="仿宋" w:hAnsi="仿宋"/>
          <w:caps w:val="0"/>
        </w:rPr>
        <w:t xml:space="preserve">无</w:t>
      </w:r>
    </w:p>
    <w:p>
      <w:pPr>
        <w:pStyle w:val="Normal"/>
        <w:jc w:val="center"/>
        <w:spacing w:before="0" w:beforeAutospacing="0" w:after="0" w:afterAutospacing="0" w:line="600" w:lineRule="exact"/>
        <w:rPr>
          <w:rStyle w:val="NormalCharacter"/>
          <w:szCs w:val="44"/>
          <w:kern w:val="2"/>
          <w:lang w:val="en-US" w:eastAsia="zh-CN" w:bidi="ar-SA"/>
          <w:b w:val="1"/>
          <w:i w:val="0"/>
          <w:color w:val="000000"/>
          <w:sz w:val="44"/>
          <w:spacing w:val="0"/>
          <w:w w:val="100"/>
          <w:rFonts w:ascii="仿宋" w:eastAsia="仿宋" w:hAnsi="仿宋"/>
          <w:caps w:val="0"/>
        </w:rPr>
        <w:snapToGrid/>
        <w:textAlignment w:val="baseline"/>
        <w:framePr/>
      </w:pPr>
      <w:r>
        <w:rPr>
          <w:rStyle w:val="NormalCharacter"/>
          <w:szCs w:val="44"/>
          <w:kern w:val="2"/>
          <w:lang w:val="en-US" w:eastAsia="zh-CN" w:bidi="ar-SA"/>
          <w:b w:val="0"/>
          <w:i w:val="0"/>
          <w:color w:val="000000"/>
          <w:sz w:val="44"/>
          <w:spacing w:val="0"/>
          <w:w w:val="100"/>
          <w:rFonts w:ascii="黑体" w:eastAsia="黑体" w:hAnsi="黑体"/>
          <w:caps w:val="0"/>
        </w:rPr>
        <w:t xml:space="preserve">第</w:t>
      </w:r>
      <w:r>
        <w:rPr>
          <w:rStyle w:val="UserStyle_1"/>
          <w:szCs w:val="44"/>
          <w:bCs/>
          <w:kern w:val="44"/>
          <w:lang w:val="en-US" w:eastAsia="zh-CN" w:bidi="ar-SA"/>
          <w:b w:val="0"/>
          <w:i w:val="0"/>
          <w:sz w:val="44"/>
          <w:spacing w:val="0"/>
          <w:w w:val="100"/>
          <w:rFonts w:ascii="黑体" w:cs="Times New Roman" w:eastAsia="黑体" w:hAnsi="黑体"/>
          <w:caps w:val="0"/>
        </w:rPr>
        <w:t xml:space="preserve">五部分</w:t>
      </w:r>
      <w:r>
        <w:rPr>
          <w:rStyle w:val="UserStyle_1"/>
          <w:szCs w:val="44"/>
          <w:bCs/>
          <w:kern w:val="44"/>
          <w:lang w:val="en-US" w:eastAsia="zh-CN" w:bidi="ar-SA"/>
          <w:b w:val="0"/>
          <w:i w:val="0"/>
          <w:sz w:val="44"/>
          <w:spacing w:val="0"/>
          <w:w w:val="100"/>
          <w:rFonts w:ascii="黑体" w:cs="Times New Roman" w:eastAsia="黑体" w:hAnsi="黑体"/>
          <w:caps w:val="0"/>
        </w:rPr>
        <w:t xml:space="preserve"> </w:t>
      </w:r>
      <w:r>
        <w:rPr>
          <w:rStyle w:val="UserStyle_1"/>
          <w:szCs w:val="44"/>
          <w:bCs/>
          <w:kern w:val="44"/>
          <w:lang w:val="en-US" w:eastAsia="zh-CN" w:bidi="ar-SA"/>
          <w:b w:val="0"/>
          <w:i w:val="0"/>
          <w:sz w:val="44"/>
          <w:spacing w:val="0"/>
          <w:w w:val="100"/>
          <w:rFonts w:ascii="黑体" w:cs="Times New Roman" w:eastAsia="黑体" w:hAnsi="黑体"/>
          <w:caps w:val="0"/>
        </w:rPr>
        <w:t xml:space="preserve">附表</w:t>
      </w:r>
    </w:p>
    <w:p>
      <w:pPr>
        <w:pStyle w:val="Heading2"/>
        <w:keepLines/>
        <w:widowControl/>
        <w:jc w:val="both"/>
        <w:spacing w:before="260" w:beforeAutospacing="0" w:after="260" w:afterAutospacing="0" w:lineRule="auto" w:line="416"/>
        <w:rPr>
          <w:rStyle w:val="NormalCharacter"/>
          <w:szCs w:val="32"/>
          <w:bCs/>
          <w:kern w:val="2"/>
          <w:lang w:val="en-US" w:eastAsia="zh-CN" w:bidi="ar-SA"/>
          <w:b w:val="1"/>
          <w:i w:val="0"/>
          <w:color w:val="000000"/>
          <w:sz w:val="32"/>
          <w:spacing w:val="0"/>
          <w:w w:val="100"/>
          <w:rFonts w:ascii="仿宋" w:cs="Calibri" w:eastAsia="仿宋" w:hAnsi="仿宋"/>
          <w:caps w:val="0"/>
        </w:rPr>
        <w:snapToGrid/>
        <w:textAlignment w:val="baseline"/>
        <w:framePr/>
      </w:pPr>
      <w:r>
        <w:rPr>
          <w:rStyle w:val="NormalCharacter"/>
          <w:szCs w:val="32"/>
          <w:bCs/>
          <w:kern w:val="2"/>
          <w:lang w:val="en-US" w:eastAsia="zh-CN" w:bidi="ar-SA"/>
          <w:b w:val="0"/>
          <w:i w:val="0"/>
          <w:color w:val="000000"/>
          <w:sz w:val="32"/>
          <w:spacing w:val="0"/>
          <w:w w:val="100"/>
          <w:rFonts w:ascii="仿宋" w:cs="Calibri" w:eastAsia="仿宋" w:hAnsi="仿宋"/>
          <w:caps w:val="0"/>
        </w:rPr>
        <w:t xml:space="preserve">一、收</w:t>
      </w:r>
      <w:r>
        <w:rPr>
          <w:rStyle w:val="UserStyle_7"/>
          <w:szCs w:val="32"/>
          <w:bCs w:val="off"/>
          <w:kern w:val="2"/>
          <w:lang w:val="en-US" w:eastAsia="zh-CN" w:bidi="ar-SA"/>
          <w:b w:val="0"/>
          <w:i w:val="0"/>
          <w:sz w:val="32"/>
          <w:spacing w:val="0"/>
          <w:w w:val="100"/>
          <w:rFonts w:ascii="仿宋" w:eastAsia="仿宋" w:hAnsi="仿宋"/>
          <w:caps w:val="0"/>
        </w:rPr>
        <w:t xml:space="preserve">入支出决算总表</w:t>
      </w:r>
    </w:p>
    <w:p>
      <w:pPr>
        <w:pStyle w:val="Heading2"/>
        <w:keepLines/>
        <w:widowControl/>
        <w:jc w:val="both"/>
        <w:spacing w:before="260" w:beforeAutospacing="0" w:after="260" w:afterAutospacing="0" w:lineRule="auto" w:line="416"/>
        <w:rPr>
          <w:rStyle w:val="NormalCharacter"/>
          <w:szCs w:val="32"/>
          <w:bCs/>
          <w:kern w:val="2"/>
          <w:lang w:val="en-US" w:eastAsia="zh-CN" w:bidi="ar-SA"/>
          <w:b w:val="1"/>
          <w:i w:val="0"/>
          <w:color w:val="000000"/>
          <w:sz w:val="32"/>
          <w:spacing w:val="0"/>
          <w:w w:val="100"/>
          <w:rFonts w:ascii="仿宋" w:cs="Calibri" w:eastAsia="仿宋" w:hAnsi="仿宋"/>
          <w:caps w:val="0"/>
        </w:rPr>
        <w:snapToGrid/>
        <w:textAlignment w:val="baseline"/>
        <w:framePr/>
      </w:pPr>
      <w:r>
        <w:rPr>
          <w:rStyle w:val="NormalCharacter"/>
          <w:szCs w:val="32"/>
          <w:bCs/>
          <w:kern w:val="2"/>
          <w:lang w:val="en-US" w:eastAsia="zh-CN" w:bidi="ar-SA"/>
          <w:b w:val="0"/>
          <w:i w:val="0"/>
          <w:color w:val="000000"/>
          <w:sz w:val="32"/>
          <w:spacing w:val="0"/>
          <w:w w:val="100"/>
          <w:rFonts w:ascii="仿宋" w:cs="Calibri" w:eastAsia="仿宋" w:hAnsi="仿宋"/>
          <w:caps w:val="0"/>
        </w:rPr>
        <w:t xml:space="preserve">二、收</w:t>
      </w:r>
      <w:r>
        <w:rPr>
          <w:rStyle w:val="UserStyle_7"/>
          <w:szCs w:val="32"/>
          <w:bCs w:val="off"/>
          <w:kern w:val="2"/>
          <w:lang w:val="en-US" w:eastAsia="zh-CN" w:bidi="ar-SA"/>
          <w:b w:val="0"/>
          <w:i w:val="0"/>
          <w:sz w:val="32"/>
          <w:spacing w:val="0"/>
          <w:w w:val="100"/>
          <w:rFonts w:ascii="仿宋" w:eastAsia="仿宋" w:hAnsi="仿宋"/>
          <w:caps w:val="0"/>
        </w:rPr>
        <w:t xml:space="preserve">入决算表</w:t>
      </w:r>
    </w:p>
    <w:p>
      <w:pPr>
        <w:pStyle w:val="Heading2"/>
        <w:keepLines/>
        <w:widowControl/>
        <w:jc w:val="both"/>
        <w:spacing w:before="260" w:beforeAutospacing="0" w:after="260" w:afterAutospacing="0" w:lineRule="auto" w:line="416"/>
        <w:rPr>
          <w:rStyle w:val="NormalCharacter"/>
          <w:szCs w:val="32"/>
          <w:bCs/>
          <w:kern w:val="2"/>
          <w:lang w:val="en-US" w:eastAsia="zh-CN" w:bidi="ar-SA"/>
          <w:b w:val="1"/>
          <w:i w:val="0"/>
          <w:color w:val="000000"/>
          <w:sz w:val="32"/>
          <w:spacing w:val="0"/>
          <w:w w:val="100"/>
          <w:rFonts w:ascii="仿宋" w:cs="Calibri" w:eastAsia="仿宋" w:hAnsi="仿宋"/>
          <w:caps w:val="0"/>
        </w:rPr>
        <w:snapToGrid/>
        <w:textAlignment w:val="baseline"/>
        <w:framePr/>
      </w:pPr>
      <w:r>
        <w:rPr>
          <w:rStyle w:val="UserStyle_7"/>
          <w:szCs w:val="32"/>
          <w:bCs w:val="off"/>
          <w:kern w:val="2"/>
          <w:lang w:val="en-US" w:eastAsia="zh-CN" w:bidi="ar-SA"/>
          <w:b w:val="0"/>
          <w:i w:val="0"/>
          <w:sz w:val="32"/>
          <w:spacing w:val="0"/>
          <w:w w:val="100"/>
          <w:rFonts w:ascii="仿宋" w:eastAsia="仿宋" w:hAnsi="仿宋"/>
          <w:caps w:val="0"/>
        </w:rPr>
        <w:t xml:space="preserve">三、</w:t>
      </w:r>
      <w:r>
        <w:rPr>
          <w:rStyle w:val="NormalCharacter"/>
          <w:szCs w:val="32"/>
          <w:bCs/>
          <w:kern w:val="2"/>
          <w:lang w:val="en-US" w:eastAsia="zh-CN" w:bidi="ar-SA"/>
          <w:b w:val="0"/>
          <w:i w:val="0"/>
          <w:color w:val="000000"/>
          <w:sz w:val="32"/>
          <w:spacing w:val="0"/>
          <w:w w:val="100"/>
          <w:rFonts w:ascii="仿宋" w:cs="Calibri" w:eastAsia="仿宋" w:hAnsi="仿宋"/>
          <w:caps w:val="0"/>
        </w:rPr>
        <w:t xml:space="preserve">支</w:t>
      </w:r>
      <w:r>
        <w:rPr>
          <w:rStyle w:val="UserStyle_7"/>
          <w:szCs w:val="32"/>
          <w:bCs w:val="off"/>
          <w:kern w:val="2"/>
          <w:lang w:val="en-US" w:eastAsia="zh-CN" w:bidi="ar-SA"/>
          <w:b w:val="0"/>
          <w:i w:val="0"/>
          <w:sz w:val="32"/>
          <w:spacing w:val="0"/>
          <w:w w:val="100"/>
          <w:rFonts w:ascii="仿宋" w:eastAsia="仿宋" w:hAnsi="仿宋"/>
          <w:caps w:val="0"/>
        </w:rPr>
        <w:t xml:space="preserve">出决算表</w:t>
      </w:r>
    </w:p>
    <w:p>
      <w:pPr>
        <w:pStyle w:val="Heading2"/>
        <w:keepLines/>
        <w:widowControl/>
        <w:jc w:val="both"/>
        <w:spacing w:before="260" w:beforeAutospacing="0" w:after="260" w:afterAutospacing="0" w:lineRule="auto" w:line="416"/>
        <w:rPr>
          <w:rStyle w:val="NormalCharacter"/>
          <w:szCs w:val="32"/>
          <w:bCs/>
          <w:kern w:val="2"/>
          <w:lang w:val="en-US" w:eastAsia="zh-CN" w:bidi="ar-SA"/>
          <w:b w:val="0"/>
          <w:i w:val="0"/>
          <w:color w:val="000000"/>
          <w:sz w:val="32"/>
          <w:spacing w:val="0"/>
          <w:w w:val="100"/>
          <w:rFonts w:ascii="仿宋" w:cs="Calibri" w:eastAsia="仿宋" w:hAnsi="仿宋"/>
          <w:caps w:val="0"/>
        </w:rPr>
        <w:snapToGrid/>
        <w:textAlignment w:val="baseline"/>
        <w:framePr/>
      </w:pPr>
      <w:r>
        <w:rPr>
          <w:rStyle w:val="UserStyle_7"/>
          <w:szCs w:val="32"/>
          <w:bCs w:val="off"/>
          <w:kern w:val="2"/>
          <w:lang w:val="en-US" w:eastAsia="zh-CN" w:bidi="ar-SA"/>
          <w:b w:val="0"/>
          <w:i w:val="0"/>
          <w:sz w:val="32"/>
          <w:spacing w:val="0"/>
          <w:w w:val="100"/>
          <w:rFonts w:ascii="仿宋" w:eastAsia="仿宋" w:hAnsi="仿宋"/>
          <w:caps w:val="0"/>
        </w:rPr>
        <w:t xml:space="preserve">四、</w:t>
      </w:r>
      <w:r>
        <w:rPr>
          <w:rStyle w:val="NormalCharacter"/>
          <w:szCs w:val="32"/>
          <w:bCs/>
          <w:kern w:val="2"/>
          <w:lang w:val="en-US" w:eastAsia="zh-CN" w:bidi="ar-SA"/>
          <w:b w:val="0"/>
          <w:i w:val="0"/>
          <w:color w:val="000000"/>
          <w:sz w:val="32"/>
          <w:spacing w:val="0"/>
          <w:w w:val="100"/>
          <w:rFonts w:ascii="仿宋" w:cs="Calibri" w:eastAsia="仿宋" w:hAnsi="仿宋"/>
          <w:caps w:val="0"/>
        </w:rPr>
        <w:t xml:space="preserve">财</w:t>
      </w:r>
      <w:r>
        <w:rPr>
          <w:rStyle w:val="UserStyle_7"/>
          <w:szCs w:val="32"/>
          <w:bCs w:val="off"/>
          <w:kern w:val="2"/>
          <w:lang w:val="en-US" w:eastAsia="zh-CN" w:bidi="ar-SA"/>
          <w:b w:val="0"/>
          <w:i w:val="0"/>
          <w:sz w:val="32"/>
          <w:spacing w:val="0"/>
          <w:w w:val="100"/>
          <w:rFonts w:ascii="仿宋" w:eastAsia="仿宋" w:hAnsi="仿宋"/>
          <w:caps w:val="0"/>
        </w:rPr>
        <w:t xml:space="preserve">政拨款收入支出决算总表</w:t>
      </w:r>
    </w:p>
    <w:p>
      <w:pPr>
        <w:pStyle w:val="Heading2"/>
        <w:keepLines/>
        <w:widowControl/>
        <w:jc w:val="both"/>
        <w:spacing w:before="260" w:beforeAutospacing="0" w:after="260" w:afterAutospacing="0" w:lineRule="auto" w:line="416"/>
        <w:rPr>
          <w:rStyle w:val="UserStyle_7"/>
          <w:szCs w:val="32"/>
          <w:bCs w:val="off"/>
          <w:kern w:val="2"/>
          <w:lang w:val="en-US" w:eastAsia="zh-CN" w:bidi="ar-SA"/>
          <w:b w:val="0"/>
          <w:i w:val="0"/>
          <w:sz w:val="32"/>
          <w:spacing w:val="0"/>
          <w:w w:val="100"/>
          <w:rFonts w:ascii="仿宋" w:eastAsia="仿宋" w:hAnsi="仿宋"/>
          <w:caps w:val="0"/>
        </w:rPr>
        <w:snapToGrid/>
        <w:textAlignment w:val="baseline"/>
        <w:framePr/>
      </w:pPr>
      <w:r>
        <w:rPr>
          <w:rStyle w:val="UserStyle_7"/>
          <w:szCs w:val="32"/>
          <w:bCs w:val="off"/>
          <w:kern w:val="2"/>
          <w:lang w:val="en-US" w:eastAsia="zh-CN" w:bidi="ar-SA"/>
          <w:b w:val="0"/>
          <w:i w:val="0"/>
          <w:sz w:val="32"/>
          <w:spacing w:val="0"/>
          <w:w w:val="100"/>
          <w:rFonts w:ascii="仿宋" w:eastAsia="仿宋" w:hAnsi="仿宋"/>
          <w:caps w:val="0"/>
        </w:rPr>
        <w:t xml:space="preserve">五、</w:t>
      </w:r>
      <w:r>
        <w:rPr>
          <w:rStyle w:val="NormalCharacter"/>
          <w:szCs w:val="32"/>
          <w:bCs/>
          <w:kern w:val="2"/>
          <w:lang w:val="en-US" w:eastAsia="zh-CN" w:bidi="ar-SA"/>
          <w:b w:val="0"/>
          <w:i w:val="0"/>
          <w:color w:val="000000"/>
          <w:sz w:val="32"/>
          <w:spacing w:val="0"/>
          <w:w w:val="100"/>
          <w:rFonts w:ascii="仿宋" w:cs="Calibri" w:eastAsia="仿宋" w:hAnsi="仿宋"/>
          <w:caps w:val="0"/>
        </w:rPr>
        <w:t xml:space="preserve">财</w:t>
      </w:r>
      <w:r>
        <w:rPr>
          <w:rStyle w:val="UserStyle_7"/>
          <w:szCs w:val="32"/>
          <w:bCs w:val="off"/>
          <w:kern w:val="2"/>
          <w:lang w:val="en-US" w:eastAsia="zh-CN" w:bidi="ar-SA"/>
          <w:b w:val="0"/>
          <w:i w:val="0"/>
          <w:sz w:val="32"/>
          <w:spacing w:val="0"/>
          <w:w w:val="100"/>
          <w:rFonts w:ascii="仿宋" w:eastAsia="仿宋" w:hAnsi="仿宋"/>
          <w:caps w:val="0"/>
        </w:rPr>
        <w:t xml:space="preserve">政拨款支出决算明细表</w:t>
      </w:r>
    </w:p>
    <w:p>
      <w:pPr>
        <w:pStyle w:val="Heading2"/>
        <w:keepLines/>
        <w:widowControl/>
        <w:jc w:val="both"/>
        <w:spacing w:before="260" w:beforeAutospacing="0" w:after="260" w:afterAutospacing="0" w:lineRule="auto" w:line="416"/>
        <w:rPr>
          <w:rStyle w:val="NormalCharacter"/>
          <w:szCs w:val="32"/>
          <w:bCs/>
          <w:kern w:val="2"/>
          <w:lang w:val="en-US" w:eastAsia="zh-CN" w:bidi="ar-SA"/>
          <w:b w:val="1"/>
          <w:i w:val="0"/>
          <w:color w:val="000000"/>
          <w:sz w:val="32"/>
          <w:spacing w:val="0"/>
          <w:w w:val="100"/>
          <w:rFonts w:ascii="仿宋" w:cs="Calibri" w:eastAsia="仿宋" w:hAnsi="仿宋"/>
          <w:caps w:val="0"/>
        </w:rPr>
        <w:snapToGrid/>
        <w:textAlignment w:val="baseline"/>
        <w:framePr/>
      </w:pPr>
      <w:r>
        <w:rPr>
          <w:rStyle w:val="UserStyle_7"/>
          <w:szCs w:val="32"/>
          <w:bCs w:val="off"/>
          <w:kern w:val="2"/>
          <w:lang w:val="en-US" w:eastAsia="zh-CN" w:bidi="ar-SA"/>
          <w:b w:val="0"/>
          <w:i w:val="0"/>
          <w:sz w:val="32"/>
          <w:spacing w:val="0"/>
          <w:w w:val="100"/>
          <w:rFonts w:ascii="仿宋" w:eastAsia="仿宋" w:hAnsi="仿宋"/>
          <w:caps w:val="0"/>
        </w:rPr>
        <w:t xml:space="preserve">六、</w:t>
      </w:r>
      <w:r>
        <w:rPr>
          <w:rStyle w:val="NormalCharacter"/>
          <w:szCs w:val="32"/>
          <w:bCs/>
          <w:kern w:val="2"/>
          <w:lang w:val="en-US" w:eastAsia="zh-CN" w:bidi="ar-SA"/>
          <w:b w:val="0"/>
          <w:i w:val="0"/>
          <w:color w:val="000000"/>
          <w:sz w:val="32"/>
          <w:spacing w:val="0"/>
          <w:w w:val="100"/>
          <w:rFonts w:ascii="仿宋" w:cs="Calibri" w:eastAsia="仿宋" w:hAnsi="仿宋"/>
          <w:caps w:val="0"/>
        </w:rPr>
        <w:t xml:space="preserve">一</w:t>
      </w:r>
      <w:r>
        <w:rPr>
          <w:rStyle w:val="UserStyle_7"/>
          <w:szCs w:val="32"/>
          <w:bCs w:val="off"/>
          <w:kern w:val="2"/>
          <w:lang w:val="en-US" w:eastAsia="zh-CN" w:bidi="ar-SA"/>
          <w:b w:val="0"/>
          <w:i w:val="0"/>
          <w:sz w:val="32"/>
          <w:spacing w:val="0"/>
          <w:w w:val="100"/>
          <w:rFonts w:ascii="仿宋" w:eastAsia="仿宋" w:hAnsi="仿宋"/>
          <w:caps w:val="0"/>
        </w:rPr>
        <w:t xml:space="preserve">般公共预算财政拨款支出决算表</w:t>
      </w:r>
    </w:p>
    <w:p>
      <w:pPr>
        <w:pStyle w:val="Heading2"/>
        <w:keepLines/>
        <w:widowControl/>
        <w:jc w:val="both"/>
        <w:spacing w:before="260" w:beforeAutospacing="0" w:after="260" w:afterAutospacing="0" w:lineRule="auto" w:line="416"/>
        <w:rPr>
          <w:rStyle w:val="NormalCharacter"/>
          <w:szCs w:val="32"/>
          <w:bCs/>
          <w:kern w:val="2"/>
          <w:lang w:val="en-US" w:eastAsia="zh-CN" w:bidi="ar-SA"/>
          <w:b w:val="1"/>
          <w:i w:val="0"/>
          <w:color w:val="000000"/>
          <w:sz w:val="32"/>
          <w:spacing w:val="0"/>
          <w:w w:val="100"/>
          <w:rFonts w:ascii="仿宋" w:cs="Calibri" w:eastAsia="仿宋" w:hAnsi="仿宋"/>
          <w:caps w:val="0"/>
        </w:rPr>
        <w:snapToGrid/>
        <w:textAlignment w:val="baseline"/>
        <w:framePr/>
      </w:pPr>
      <w:r>
        <w:rPr>
          <w:rStyle w:val="UserStyle_7"/>
          <w:szCs w:val="32"/>
          <w:bCs w:val="off"/>
          <w:kern w:val="2"/>
          <w:lang w:val="en-US" w:eastAsia="zh-CN" w:bidi="ar-SA"/>
          <w:b w:val="0"/>
          <w:i w:val="0"/>
          <w:sz w:val="32"/>
          <w:spacing w:val="0"/>
          <w:w w:val="100"/>
          <w:rFonts w:ascii="仿宋" w:eastAsia="仿宋" w:hAnsi="仿宋"/>
          <w:caps w:val="0"/>
        </w:rPr>
        <w:t xml:space="preserve">七、</w:t>
      </w:r>
      <w:r>
        <w:rPr>
          <w:rStyle w:val="NormalCharacter"/>
          <w:szCs w:val="32"/>
          <w:bCs/>
          <w:kern w:val="2"/>
          <w:lang w:val="en-US" w:eastAsia="zh-CN" w:bidi="ar-SA"/>
          <w:b w:val="0"/>
          <w:i w:val="0"/>
          <w:color w:val="000000"/>
          <w:sz w:val="32"/>
          <w:spacing w:val="0"/>
          <w:w w:val="100"/>
          <w:rFonts w:ascii="仿宋" w:cs="Calibri" w:eastAsia="仿宋" w:hAnsi="仿宋"/>
          <w:caps w:val="0"/>
        </w:rPr>
        <w:t xml:space="preserve">一</w:t>
      </w:r>
      <w:r>
        <w:rPr>
          <w:rStyle w:val="UserStyle_7"/>
          <w:szCs w:val="32"/>
          <w:bCs w:val="off"/>
          <w:kern w:val="2"/>
          <w:lang w:val="en-US" w:eastAsia="zh-CN" w:bidi="ar-SA"/>
          <w:b w:val="0"/>
          <w:i w:val="0"/>
          <w:sz w:val="32"/>
          <w:spacing w:val="0"/>
          <w:w w:val="100"/>
          <w:rFonts w:ascii="仿宋" w:eastAsia="仿宋" w:hAnsi="仿宋"/>
          <w:caps w:val="0"/>
        </w:rPr>
        <w:t xml:space="preserve">般公共预算财政拨款支出决算明细表</w:t>
      </w:r>
    </w:p>
    <w:p>
      <w:pPr>
        <w:pStyle w:val="Heading2"/>
        <w:keepLines/>
        <w:widowControl/>
        <w:jc w:val="both"/>
        <w:spacing w:before="260" w:beforeAutospacing="0" w:after="260" w:afterAutospacing="0" w:lineRule="auto" w:line="416"/>
        <w:rPr>
          <w:rStyle w:val="NormalCharacter"/>
          <w:szCs w:val="32"/>
          <w:bCs/>
          <w:kern w:val="2"/>
          <w:lang w:val="en-US" w:eastAsia="zh-CN" w:bidi="ar-SA"/>
          <w:b w:val="1"/>
          <w:i w:val="0"/>
          <w:color w:val="000000"/>
          <w:sz w:val="32"/>
          <w:spacing w:val="0"/>
          <w:w w:val="100"/>
          <w:rFonts w:ascii="仿宋" w:cs="Calibri" w:eastAsia="仿宋" w:hAnsi="仿宋"/>
          <w:caps w:val="0"/>
        </w:rPr>
        <w:snapToGrid/>
        <w:textAlignment w:val="baseline"/>
        <w:framePr/>
      </w:pPr>
      <w:r>
        <w:rPr>
          <w:rStyle w:val="UserStyle_7"/>
          <w:szCs w:val="32"/>
          <w:bCs w:val="off"/>
          <w:kern w:val="2"/>
          <w:lang w:val="en-US" w:eastAsia="zh-CN" w:bidi="ar-SA"/>
          <w:b w:val="0"/>
          <w:i w:val="0"/>
          <w:sz w:val="32"/>
          <w:spacing w:val="0"/>
          <w:w w:val="100"/>
          <w:rFonts w:ascii="仿宋" w:eastAsia="仿宋" w:hAnsi="仿宋"/>
          <w:caps w:val="0"/>
        </w:rPr>
        <w:t xml:space="preserve">八、</w:t>
      </w:r>
      <w:r>
        <w:rPr>
          <w:rStyle w:val="NormalCharacter"/>
          <w:szCs w:val="32"/>
          <w:bCs/>
          <w:kern w:val="2"/>
          <w:lang w:val="en-US" w:eastAsia="zh-CN" w:bidi="ar-SA"/>
          <w:b w:val="0"/>
          <w:i w:val="0"/>
          <w:color w:val="000000"/>
          <w:sz w:val="32"/>
          <w:spacing w:val="0"/>
          <w:w w:val="100"/>
          <w:rFonts w:ascii="仿宋" w:cs="Calibri" w:eastAsia="仿宋" w:hAnsi="仿宋"/>
          <w:caps w:val="0"/>
        </w:rPr>
        <w:t xml:space="preserve">一</w:t>
      </w:r>
      <w:r>
        <w:rPr>
          <w:rStyle w:val="UserStyle_7"/>
          <w:szCs w:val="32"/>
          <w:bCs w:val="off"/>
          <w:kern w:val="2"/>
          <w:lang w:val="en-US" w:eastAsia="zh-CN" w:bidi="ar-SA"/>
          <w:b w:val="0"/>
          <w:i w:val="0"/>
          <w:sz w:val="32"/>
          <w:spacing w:val="0"/>
          <w:w w:val="100"/>
          <w:rFonts w:ascii="仿宋" w:eastAsia="仿宋" w:hAnsi="仿宋"/>
          <w:caps w:val="0"/>
        </w:rPr>
        <w:t xml:space="preserve">般公共预算财政拨款基本支出决算表</w:t>
      </w:r>
    </w:p>
    <w:p>
      <w:pPr>
        <w:pStyle w:val="Heading2"/>
        <w:keepLines/>
        <w:widowControl/>
        <w:jc w:val="both"/>
        <w:spacing w:before="260" w:beforeAutospacing="0" w:after="260" w:afterAutospacing="0" w:lineRule="auto" w:line="416"/>
        <w:rPr>
          <w:rStyle w:val="NormalCharacter"/>
          <w:szCs w:val="32"/>
          <w:bCs/>
          <w:kern w:val="2"/>
          <w:lang w:val="en-US" w:eastAsia="zh-CN" w:bidi="ar-SA"/>
          <w:b w:val="1"/>
          <w:i w:val="0"/>
          <w:color w:val="000000"/>
          <w:sz w:val="32"/>
          <w:spacing w:val="0"/>
          <w:w w:val="100"/>
          <w:rFonts w:ascii="仿宋" w:cs="Calibri" w:eastAsia="仿宋" w:hAnsi="仿宋"/>
          <w:caps w:val="0"/>
        </w:rPr>
        <w:snapToGrid/>
        <w:textAlignment w:val="baseline"/>
        <w:framePr/>
      </w:pPr>
      <w:r>
        <w:rPr>
          <w:rStyle w:val="UserStyle_7"/>
          <w:szCs w:val="32"/>
          <w:bCs w:val="off"/>
          <w:kern w:val="2"/>
          <w:lang w:val="en-US" w:eastAsia="zh-CN" w:bidi="ar-SA"/>
          <w:b w:val="0"/>
          <w:i w:val="0"/>
          <w:sz w:val="32"/>
          <w:spacing w:val="0"/>
          <w:w w:val="100"/>
          <w:rFonts w:ascii="仿宋" w:eastAsia="仿宋" w:hAnsi="仿宋"/>
          <w:caps w:val="0"/>
        </w:rPr>
        <w:t xml:space="preserve">九、</w:t>
      </w:r>
      <w:r>
        <w:rPr>
          <w:rStyle w:val="NormalCharacter"/>
          <w:szCs w:val="32"/>
          <w:bCs/>
          <w:kern w:val="2"/>
          <w:lang w:val="en-US" w:eastAsia="zh-CN" w:bidi="ar-SA"/>
          <w:b w:val="0"/>
          <w:i w:val="0"/>
          <w:color w:val="000000"/>
          <w:sz w:val="32"/>
          <w:spacing w:val="0"/>
          <w:w w:val="100"/>
          <w:rFonts w:ascii="仿宋" w:cs="Calibri" w:eastAsia="仿宋" w:hAnsi="仿宋"/>
          <w:caps w:val="0"/>
        </w:rPr>
        <w:t xml:space="preserve">一</w:t>
      </w:r>
      <w:r>
        <w:rPr>
          <w:rStyle w:val="UserStyle_7"/>
          <w:szCs w:val="32"/>
          <w:bCs w:val="off"/>
          <w:kern w:val="2"/>
          <w:lang w:val="en-US" w:eastAsia="zh-CN" w:bidi="ar-SA"/>
          <w:b w:val="0"/>
          <w:i w:val="0"/>
          <w:sz w:val="32"/>
          <w:spacing w:val="0"/>
          <w:w w:val="100"/>
          <w:rFonts w:ascii="仿宋" w:eastAsia="仿宋" w:hAnsi="仿宋"/>
          <w:caps w:val="0"/>
        </w:rPr>
        <w:t xml:space="preserve">般公共预算财政拨款项目支出决算表</w:t>
      </w:r>
    </w:p>
    <w:p>
      <w:pPr>
        <w:pStyle w:val="Heading2"/>
        <w:keepLines/>
        <w:widowControl/>
        <w:jc w:val="both"/>
        <w:spacing w:before="260" w:beforeAutospacing="0" w:after="260" w:afterAutospacing="0" w:lineRule="auto" w:line="416"/>
        <w:rPr>
          <w:rStyle w:val="NormalCharacter"/>
          <w:szCs w:val="32"/>
          <w:bCs/>
          <w:kern w:val="2"/>
          <w:lang w:val="en-US" w:eastAsia="zh-CN" w:bidi="ar-SA"/>
          <w:b w:val="1"/>
          <w:i w:val="0"/>
          <w:color w:val="000000"/>
          <w:sz w:val="32"/>
          <w:spacing w:val="0"/>
          <w:w w:val="100"/>
          <w:rFonts w:ascii="仿宋" w:cs="Calibri" w:eastAsia="仿宋" w:hAnsi="仿宋"/>
          <w:caps w:val="0"/>
        </w:rPr>
        <w:snapToGrid/>
        <w:textAlignment w:val="baseline"/>
        <w:framePr/>
      </w:pPr>
      <w:r>
        <w:rPr>
          <w:rStyle w:val="UserStyle_7"/>
          <w:szCs w:val="32"/>
          <w:bCs w:val="off"/>
          <w:kern w:val="2"/>
          <w:lang w:val="en-US" w:eastAsia="zh-CN" w:bidi="ar-SA"/>
          <w:b w:val="0"/>
          <w:i w:val="0"/>
          <w:sz w:val="32"/>
          <w:spacing w:val="0"/>
          <w:w w:val="100"/>
          <w:rFonts w:ascii="仿宋" w:eastAsia="仿宋" w:hAnsi="仿宋"/>
          <w:caps w:val="0"/>
        </w:rPr>
        <w:t xml:space="preserve">十、</w:t>
      </w:r>
      <w:r>
        <w:rPr>
          <w:rStyle w:val="NormalCharacter"/>
          <w:szCs w:val="32"/>
          <w:bCs/>
          <w:kern w:val="2"/>
          <w:lang w:val="en-US" w:eastAsia="zh-CN" w:bidi="ar-SA"/>
          <w:b w:val="0"/>
          <w:i w:val="0"/>
          <w:color w:val="000000"/>
          <w:sz w:val="32"/>
          <w:spacing w:val="0"/>
          <w:w w:val="100"/>
          <w:rFonts w:ascii="仿宋" w:cs="Calibri" w:eastAsia="仿宋" w:hAnsi="仿宋"/>
          <w:caps w:val="0"/>
        </w:rPr>
        <w:t xml:space="preserve">一</w:t>
      </w:r>
      <w:r>
        <w:rPr>
          <w:rStyle w:val="UserStyle_7"/>
          <w:szCs w:val="32"/>
          <w:bCs w:val="off"/>
          <w:kern w:val="2"/>
          <w:lang w:val="en-US" w:eastAsia="zh-CN" w:bidi="ar-SA"/>
          <w:b w:val="0"/>
          <w:i w:val="0"/>
          <w:sz w:val="32"/>
          <w:spacing w:val="0"/>
          <w:w w:val="100"/>
          <w:rFonts w:ascii="仿宋" w:eastAsia="仿宋" w:hAnsi="仿宋"/>
          <w:caps w:val="0"/>
        </w:rPr>
        <w:t xml:space="preserve">般公共预算财政拨款“三公”经费支出决算表</w:t>
      </w:r>
    </w:p>
    <w:p>
      <w:pPr>
        <w:pStyle w:val="Heading2"/>
        <w:keepLines/>
        <w:widowControl/>
        <w:jc w:val="both"/>
        <w:spacing w:before="260" w:beforeAutospacing="0" w:after="260" w:afterAutospacing="0" w:lineRule="auto" w:line="416"/>
        <w:rPr>
          <w:rStyle w:val="NormalCharacter"/>
          <w:szCs w:val="32"/>
          <w:bCs/>
          <w:kern w:val="2"/>
          <w:lang w:val="en-US" w:eastAsia="zh-CN" w:bidi="ar-SA"/>
          <w:b w:val="1"/>
          <w:i w:val="0"/>
          <w:color w:val="000000"/>
          <w:sz w:val="32"/>
          <w:spacing w:val="0"/>
          <w:w w:val="100"/>
          <w:rFonts w:ascii="仿宋" w:cs="Calibri" w:eastAsia="仿宋" w:hAnsi="仿宋"/>
          <w:caps w:val="0"/>
        </w:rPr>
        <w:snapToGrid/>
        <w:textAlignment w:val="baseline"/>
        <w:framePr/>
      </w:pPr>
      <w:r>
        <w:rPr>
          <w:rStyle w:val="UserStyle_7"/>
          <w:szCs w:val="32"/>
          <w:bCs w:val="off"/>
          <w:kern w:val="2"/>
          <w:lang w:val="en-US" w:eastAsia="zh-CN" w:bidi="ar-SA"/>
          <w:b w:val="0"/>
          <w:i w:val="0"/>
          <w:sz w:val="32"/>
          <w:spacing w:val="0"/>
          <w:w w:val="100"/>
          <w:rFonts w:ascii="仿宋" w:eastAsia="仿宋" w:hAnsi="仿宋"/>
          <w:caps w:val="0"/>
        </w:rPr>
        <w:t xml:space="preserve">十一、</w:t>
      </w:r>
      <w:r>
        <w:rPr>
          <w:rStyle w:val="NormalCharacter"/>
          <w:szCs w:val="32"/>
          <w:bCs/>
          <w:kern w:val="2"/>
          <w:lang w:val="en-US" w:eastAsia="zh-CN" w:bidi="ar-SA"/>
          <w:b w:val="0"/>
          <w:i w:val="0"/>
          <w:color w:val="000000"/>
          <w:sz w:val="32"/>
          <w:spacing w:val="0"/>
          <w:w w:val="100"/>
          <w:rFonts w:ascii="仿宋" w:cs="Calibri" w:eastAsia="仿宋" w:hAnsi="仿宋"/>
          <w:caps w:val="0"/>
        </w:rPr>
        <w:t xml:space="preserve">政</w:t>
      </w:r>
      <w:r>
        <w:rPr>
          <w:rStyle w:val="UserStyle_7"/>
          <w:szCs w:val="32"/>
          <w:bCs w:val="off"/>
          <w:kern w:val="2"/>
          <w:lang w:val="en-US" w:eastAsia="zh-CN" w:bidi="ar-SA"/>
          <w:b w:val="0"/>
          <w:i w:val="0"/>
          <w:sz w:val="32"/>
          <w:spacing w:val="0"/>
          <w:w w:val="100"/>
          <w:rFonts w:ascii="仿宋" w:eastAsia="仿宋" w:hAnsi="仿宋"/>
          <w:caps w:val="0"/>
        </w:rPr>
        <w:t xml:space="preserve">府性基金预算财政拨款收入支出决算表</w:t>
      </w:r>
    </w:p>
    <w:p>
      <w:pPr>
        <w:pStyle w:val="Heading2"/>
        <w:keepLines/>
        <w:widowControl/>
        <w:jc w:val="both"/>
        <w:spacing w:before="260" w:beforeAutospacing="0" w:after="260" w:afterAutospacing="0" w:lineRule="auto" w:line="416"/>
        <w:rPr>
          <w:rStyle w:val="NormalCharacter"/>
          <w:szCs w:val="32"/>
          <w:bCs/>
          <w:kern w:val="2"/>
          <w:lang w:val="en-US" w:eastAsia="zh-CN" w:bidi="ar-SA"/>
          <w:b w:val="1"/>
          <w:i w:val="0"/>
          <w:color w:val="000000"/>
          <w:sz w:val="32"/>
          <w:spacing w:val="0"/>
          <w:w w:val="100"/>
          <w:rFonts w:ascii="仿宋" w:cs="Calibri" w:eastAsia="仿宋" w:hAnsi="仿宋"/>
          <w:caps w:val="0"/>
        </w:rPr>
        <w:snapToGrid/>
        <w:textAlignment w:val="baseline"/>
        <w:framePr/>
      </w:pPr>
      <w:r>
        <w:rPr>
          <w:rStyle w:val="UserStyle_7"/>
          <w:szCs w:val="32"/>
          <w:bCs w:val="off"/>
          <w:kern w:val="2"/>
          <w:lang w:val="en-US" w:eastAsia="zh-CN" w:bidi="ar-SA"/>
          <w:b w:val="0"/>
          <w:i w:val="0"/>
          <w:sz w:val="32"/>
          <w:spacing w:val="0"/>
          <w:w w:val="100"/>
          <w:rFonts w:ascii="仿宋" w:eastAsia="仿宋" w:hAnsi="仿宋"/>
          <w:caps w:val="0"/>
        </w:rPr>
        <w:t xml:space="preserve">十二、</w:t>
      </w:r>
      <w:r>
        <w:rPr>
          <w:rStyle w:val="NormalCharacter"/>
          <w:szCs w:val="32"/>
          <w:bCs/>
          <w:kern w:val="2"/>
          <w:lang w:val="en-US" w:eastAsia="zh-CN" w:bidi="ar-SA"/>
          <w:b w:val="0"/>
          <w:i w:val="0"/>
          <w:color w:val="000000"/>
          <w:sz w:val="32"/>
          <w:spacing w:val="0"/>
          <w:w w:val="100"/>
          <w:rFonts w:ascii="仿宋" w:cs="Calibri" w:eastAsia="仿宋" w:hAnsi="仿宋"/>
          <w:caps w:val="0"/>
        </w:rPr>
        <w:t xml:space="preserve">政</w:t>
      </w:r>
      <w:r>
        <w:rPr>
          <w:rStyle w:val="UserStyle_7"/>
          <w:szCs w:val="32"/>
          <w:bCs w:val="off"/>
          <w:kern w:val="2"/>
          <w:lang w:val="en-US" w:eastAsia="zh-CN" w:bidi="ar-SA"/>
          <w:b w:val="0"/>
          <w:i w:val="0"/>
          <w:sz w:val="32"/>
          <w:spacing w:val="0"/>
          <w:w w:val="100"/>
          <w:rFonts w:ascii="仿宋" w:eastAsia="仿宋" w:hAnsi="仿宋"/>
          <w:caps w:val="0"/>
        </w:rPr>
        <w:t xml:space="preserve">府性基金预算财政拨款“三公”经费支出决算表</w:t>
      </w:r>
    </w:p>
    <w:p>
      <w:pPr>
        <w:pStyle w:val="Heading2"/>
        <w:keepLines/>
        <w:widowControl/>
        <w:jc w:val="both"/>
        <w:spacing w:before="260" w:beforeAutospacing="0" w:after="260" w:afterAutospacing="0" w:lineRule="auto" w:line="416"/>
        <w:rPr>
          <w:rStyle w:val="UserStyle_7"/>
          <w:szCs w:val="32"/>
          <w:bCs w:val="off"/>
          <w:kern w:val="2"/>
          <w:lang w:val="en-US" w:eastAsia="zh-CN" w:bidi="ar-SA"/>
          <w:b w:val="0"/>
          <w:i w:val="0"/>
          <w:sz w:val="32"/>
          <w:spacing w:val="0"/>
          <w:w w:val="100"/>
          <w:rFonts w:ascii="仿宋" w:eastAsia="仿宋" w:hAnsi="仿宋"/>
          <w:caps w:val="0"/>
        </w:rPr>
        <w:snapToGrid/>
        <w:textAlignment w:val="baseline"/>
        <w:framePr/>
      </w:pPr>
      <w:r>
        <w:rPr>
          <w:rStyle w:val="UserStyle_7"/>
          <w:szCs w:val="32"/>
          <w:bCs w:val="off"/>
          <w:kern w:val="2"/>
          <w:lang w:val="en-US" w:eastAsia="zh-CN" w:bidi="ar-SA"/>
          <w:b w:val="0"/>
          <w:i w:val="0"/>
          <w:sz w:val="32"/>
          <w:spacing w:val="0"/>
          <w:w w:val="100"/>
          <w:rFonts w:ascii="仿宋" w:eastAsia="仿宋" w:hAnsi="仿宋"/>
          <w:caps w:val="0"/>
        </w:rPr>
        <w:t xml:space="preserve">十三、</w:t>
      </w:r>
      <w:r>
        <w:rPr>
          <w:rStyle w:val="NormalCharacter"/>
          <w:szCs w:val="32"/>
          <w:bCs/>
          <w:kern w:val="2"/>
          <w:lang w:val="en-US" w:eastAsia="zh-CN" w:bidi="ar-SA"/>
          <w:b w:val="0"/>
          <w:i w:val="0"/>
          <w:color w:val="000000"/>
          <w:sz w:val="32"/>
          <w:spacing w:val="0"/>
          <w:w w:val="100"/>
          <w:rFonts w:ascii="仿宋" w:cs="Calibri" w:eastAsia="仿宋" w:hAnsi="仿宋"/>
          <w:caps w:val="0"/>
        </w:rPr>
        <w:t xml:space="preserve">国</w:t>
      </w:r>
      <w:r>
        <w:rPr>
          <w:rStyle w:val="UserStyle_7"/>
          <w:szCs w:val="32"/>
          <w:bCs w:val="off"/>
          <w:kern w:val="2"/>
          <w:lang w:val="en-US" w:eastAsia="zh-CN" w:bidi="ar-SA"/>
          <w:b w:val="0"/>
          <w:i w:val="0"/>
          <w:sz w:val="32"/>
          <w:spacing w:val="0"/>
          <w:w w:val="100"/>
          <w:rFonts w:ascii="仿宋" w:eastAsia="仿宋" w:hAnsi="仿宋"/>
          <w:caps w:val="0"/>
        </w:rPr>
        <w:t xml:space="preserve">有资本经营预算财政拨款</w:t>
      </w:r>
      <w:r>
        <w:rPr>
          <w:rStyle w:val="UserStyle_7"/>
          <w:szCs w:val="32"/>
          <w:bCs w:val="off"/>
          <w:kern w:val="2"/>
          <w:lang w:val="en-US" w:eastAsia="zh-CN" w:bidi="ar-SA"/>
          <w:b w:val="0"/>
          <w:i w:val="0"/>
          <w:sz w:val="32"/>
          <w:spacing w:val="0"/>
          <w:w w:val="100"/>
          <w:rFonts w:ascii="仿宋" w:eastAsia="仿宋" w:hAnsi="仿宋"/>
          <w:caps w:val="0"/>
        </w:rPr>
        <w:t xml:space="preserve">收入</w:t>
      </w:r>
      <w:r>
        <w:rPr>
          <w:rStyle w:val="UserStyle_7"/>
          <w:szCs w:val="32"/>
          <w:bCs w:val="off"/>
          <w:kern w:val="2"/>
          <w:lang w:val="en-US" w:eastAsia="zh-CN" w:bidi="ar-SA"/>
          <w:b w:val="0"/>
          <w:i w:val="0"/>
          <w:sz w:val="32"/>
          <w:spacing w:val="0"/>
          <w:w w:val="100"/>
          <w:rFonts w:ascii="仿宋" w:eastAsia="仿宋" w:hAnsi="仿宋"/>
          <w:caps w:val="0"/>
        </w:rPr>
        <w:t xml:space="preserve">支出决算表</w:t>
      </w:r>
      <w:r>
        <w:rPr>
          <w:rStyle w:val="UserStyle_7"/>
          <w:szCs w:val="32"/>
          <w:bCs w:val="off"/>
          <w:kern w:val="2"/>
          <w:lang w:val="en-US" w:eastAsia="zh-CN" w:bidi="ar-SA"/>
          <w:b w:val="0"/>
          <w:i w:val="0"/>
          <w:sz w:val="32"/>
          <w:spacing w:val="0"/>
          <w:w w:val="100"/>
          <w:rFonts w:ascii="仿宋" w:eastAsia="仿宋" w:hAnsi="仿宋"/>
          <w:caps w:val="0"/>
        </w:rPr>
        <w:t xml:space="preserve">（</w:t>
      </w:r>
      <w:r>
        <w:rPr>
          <w:rStyle w:val="NormalCharacter"/>
          <w:szCs w:val="32"/>
          <w:bCs/>
          <w:kern w:val="2"/>
          <w:lang w:val="en-US" w:eastAsia="zh-CN" w:bidi="ar-SA"/>
          <w:b w:val="1"/>
          <w:i w:val="0"/>
          <w:sz w:val="32"/>
          <w:spacing w:val="0"/>
          <w:w w:val="100"/>
          <w:rFonts w:ascii="仿宋" w:cs="仿宋" w:eastAsia="仿宋" w:hAnsi="仿宋"/>
          <w:caps w:val="0"/>
        </w:rPr>
        <w:t xml:space="preserve">本表无数据</w:t>
      </w:r>
      <w:r>
        <w:rPr>
          <w:rStyle w:val="UserStyle_7"/>
          <w:szCs w:val="32"/>
          <w:bCs w:val="off"/>
          <w:kern w:val="2"/>
          <w:lang w:val="en-US" w:eastAsia="zh-CN" w:bidi="ar-SA"/>
          <w:b w:val="0"/>
          <w:i w:val="0"/>
          <w:sz w:val="32"/>
          <w:spacing w:val="0"/>
          <w:w w:val="100"/>
          <w:rFonts w:ascii="仿宋" w:eastAsia="仿宋" w:hAnsi="仿宋"/>
          <w:caps w:val="0"/>
        </w:rPr>
        <w:t xml:space="preserve">）</w:t>
      </w:r>
    </w:p>
    <w:p>
      <w:pPr>
        <w:pStyle w:val="Heading2"/>
        <w:keepLines/>
        <w:widowControl/>
        <w:jc w:val="both"/>
        <w:spacing w:before="260" w:beforeAutospacing="0" w:after="260" w:afterAutospacing="0" w:lineRule="auto" w:line="416"/>
        <w:rPr>
          <w:rStyle w:val="UserStyle_7"/>
          <w:szCs w:val="32"/>
          <w:bCs w:val="off"/>
          <w:kern w:val="2"/>
          <w:lang w:val="en-US" w:eastAsia="zh-CN" w:bidi="ar-SA"/>
          <w:b w:val="0"/>
          <w:i w:val="0"/>
          <w:sz w:val="32"/>
          <w:spacing w:val="0"/>
          <w:w w:val="100"/>
          <w:rFonts w:ascii="仿宋" w:eastAsia="仿宋" w:hAnsi="仿宋"/>
          <w:caps w:val="0"/>
        </w:rPr>
        <w:snapToGrid/>
        <w:textAlignment w:val="baseline"/>
        <w:framePr/>
      </w:pPr>
      <w:r>
        <w:rPr>
          <w:rStyle w:val="UserStyle_7"/>
          <w:szCs w:val="32"/>
          <w:bCs w:val="off"/>
          <w:kern w:val="2"/>
          <w:lang w:val="en-US" w:eastAsia="zh-CN" w:bidi="ar-SA"/>
          <w:b w:val="0"/>
          <w:i w:val="0"/>
          <w:sz w:val="32"/>
          <w:spacing w:val="0"/>
          <w:w w:val="100"/>
          <w:rFonts w:ascii="仿宋" w:eastAsia="仿宋" w:hAnsi="仿宋"/>
          <w:caps w:val="0"/>
        </w:rPr>
        <w:t xml:space="preserve">十</w:t>
      </w:r>
      <w:r>
        <w:rPr>
          <w:rStyle w:val="UserStyle_7"/>
          <w:szCs w:val="32"/>
          <w:bCs w:val="off"/>
          <w:kern w:val="2"/>
          <w:lang w:val="en-US" w:eastAsia="zh-CN" w:bidi="ar-SA"/>
          <w:b w:val="0"/>
          <w:i w:val="0"/>
          <w:sz w:val="32"/>
          <w:spacing w:val="0"/>
          <w:w w:val="100"/>
          <w:rFonts w:ascii="仿宋" w:eastAsia="仿宋" w:hAnsi="仿宋"/>
          <w:caps w:val="0"/>
        </w:rPr>
        <w:t xml:space="preserve">四</w:t>
      </w:r>
      <w:r>
        <w:rPr>
          <w:rStyle w:val="UserStyle_7"/>
          <w:szCs w:val="32"/>
          <w:bCs w:val="off"/>
          <w:kern w:val="2"/>
          <w:lang w:val="en-US" w:eastAsia="zh-CN" w:bidi="ar-SA"/>
          <w:b w:val="0"/>
          <w:i w:val="0"/>
          <w:sz w:val="32"/>
          <w:spacing w:val="0"/>
          <w:w w:val="100"/>
          <w:rFonts w:ascii="仿宋" w:eastAsia="仿宋" w:hAnsi="仿宋"/>
          <w:caps w:val="0"/>
        </w:rPr>
        <w:t xml:space="preserve">、</w:t>
      </w:r>
      <w:r>
        <w:rPr>
          <w:rStyle w:val="NormalCharacter"/>
          <w:szCs w:val="32"/>
          <w:bCs/>
          <w:kern w:val="2"/>
          <w:lang w:val="en-US" w:eastAsia="zh-CN" w:bidi="ar-SA"/>
          <w:b w:val="0"/>
          <w:i w:val="0"/>
          <w:color w:val="000000"/>
          <w:sz w:val="32"/>
          <w:spacing w:val="0"/>
          <w:w w:val="100"/>
          <w:rFonts w:ascii="仿宋" w:cs="Calibri" w:eastAsia="仿宋" w:hAnsi="仿宋"/>
          <w:caps w:val="0"/>
        </w:rPr>
        <w:t xml:space="preserve">国</w:t>
      </w:r>
      <w:r>
        <w:rPr>
          <w:rStyle w:val="UserStyle_7"/>
          <w:szCs w:val="32"/>
          <w:bCs w:val="off"/>
          <w:kern w:val="2"/>
          <w:lang w:val="en-US" w:eastAsia="zh-CN" w:bidi="ar-SA"/>
          <w:b w:val="0"/>
          <w:i w:val="0"/>
          <w:sz w:val="32"/>
          <w:spacing w:val="0"/>
          <w:w w:val="100"/>
          <w:rFonts w:ascii="仿宋" w:eastAsia="仿宋" w:hAnsi="仿宋"/>
          <w:caps w:val="0"/>
        </w:rPr>
        <w:t xml:space="preserve">有资本经营预算财政拨款支出决算表</w:t>
      </w:r>
      <w:r>
        <w:rPr>
          <w:rStyle w:val="UserStyle_7"/>
          <w:szCs w:val="32"/>
          <w:bCs w:val="off"/>
          <w:kern w:val="2"/>
          <w:lang w:val="en-US" w:eastAsia="zh-CN" w:bidi="ar-SA"/>
          <w:b w:val="0"/>
          <w:i w:val="0"/>
          <w:sz w:val="32"/>
          <w:spacing w:val="0"/>
          <w:w w:val="100"/>
          <w:rFonts w:ascii="仿宋" w:eastAsia="仿宋" w:hAnsi="仿宋"/>
          <w:caps w:val="0"/>
        </w:rPr>
        <w:t xml:space="preserve">（</w:t>
      </w:r>
      <w:r>
        <w:rPr>
          <w:rStyle w:val="NormalCharacter"/>
          <w:szCs w:val="32"/>
          <w:bCs/>
          <w:kern w:val="2"/>
          <w:lang w:val="en-US" w:eastAsia="zh-CN" w:bidi="ar-SA"/>
          <w:b w:val="1"/>
          <w:i w:val="0"/>
          <w:sz w:val="32"/>
          <w:spacing w:val="0"/>
          <w:w w:val="100"/>
          <w:rFonts w:ascii="仿宋" w:cs="仿宋" w:eastAsia="仿宋" w:hAnsi="仿宋"/>
          <w:caps w:val="0"/>
        </w:rPr>
        <w:t xml:space="preserve">本表无数据</w:t>
      </w:r>
      <w:r>
        <w:rPr>
          <w:rStyle w:val="UserStyle_7"/>
          <w:szCs w:val="32"/>
          <w:bCs w:val="off"/>
          <w:kern w:val="2"/>
          <w:lang w:val="en-US" w:eastAsia="zh-CN" w:bidi="ar-SA"/>
          <w:b w:val="0"/>
          <w:i w:val="0"/>
          <w:sz w:val="32"/>
          <w:spacing w:val="0"/>
          <w:w w:val="100"/>
          <w:rFonts w:ascii="仿宋" w:eastAsia="仿宋" w:hAnsi="仿宋"/>
          <w:caps w:val="0"/>
        </w:rPr>
        <w:t xml:space="preserve">）</w:t>
      </w:r>
    </w:p>
    <w:p>
      <w:pPr>
        <w:pStyle w:val="Normal"/>
        <w:jc w:val="both"/>
        <w:spacing w:before="0" w:beforeAutospacing="0" w:after="0" w:afterAutospacing="0" w:lineRule="auto" w:line="240"/>
        <w:rPr>
          <w:rStyle w:val="UserStyle_7"/>
          <w:szCs w:val="32"/>
          <w:bCs w:val="off"/>
          <w:kern w:val="2"/>
          <w:lang w:val="en-US" w:eastAsia="zh-CN" w:bidi="ar-SA"/>
          <w:b w:val="0"/>
          <w:i w:val="0"/>
          <w:sz w:val="32"/>
          <w:spacing w:val="0"/>
          <w:w w:val="100"/>
          <w:rFonts w:ascii="仿宋" w:eastAsia="仿宋" w:hAnsi="仿宋"/>
          <w:caps w:val="0"/>
        </w:rPr>
        <w:snapToGrid/>
        <w:textAlignment w:val="baseline"/>
      </w:pPr>
      <w:r>
        <w:rPr>
          <w:b w:val="0"/>
          <w:i w:val="0"/>
          <w:sz w:val="32"/>
          <w:spacing w:val="0"/>
          <w:w w:val="100"/>
          <w:rFonts w:ascii="仿宋" w:eastAsia="仿宋" w:hAnsi="仿宋"/>
          <w:caps w:val="0"/>
        </w:rPr>
        <w:t/>
      </w:r>
    </w:p>
    <w:sectPr>
      <w:footerReference w:type="default" r:id="rId11"/>
      <w:footerReference w:type="first" r:id="rId12"/>
      <w:type w:val="nextPage"/>
      <w:pgSz w:h="16838" w:w="11906" w:orient="portrait"/>
      <w:pgMar w:gutter="0" w:header="851" w:top="1440" w:bottom="1440" w:footer="992" w:left="1800" w:right="1800"/>
      <w:paperSrc w:first="0" w:other="0"/>
      <w:lnNumType w:countBy="0"/>
      <w:pgNumType w:start="1">
        <w:fmt w:val="Decimal"/>
      </w:pgNumType>
      <w:cols w:space="425" w:num="1"/>
      <w:vAlign w:val="top"/>
      <w:docGrid w:charSpace="0" w:linePitch="312" w:type="lines"/>
    </w:sectPr>
  </w:body>
</w:document>
</file>

<file path=word/fontTable.xml><?xml version="1.0" encoding="utf-8"?>
<w:fonts xmlns:w="http://schemas.openxmlformats.org/wordprocessingml/2006/main">
  <w:font w:name="Calibri">
    <w:altName w:val="Calibri"/>
    <w:charset w:val="00"/>
    <w:family w:val="swiss"/>
    <w:panose1 w:val="020f0502020204030204"/>
    <w:pitch w:val="default"/>
    <w:sig w:usb0="e4002eff" w:usb1="c000247b" w:usb2="00000009" w:usb3="00000000" w:csb0="200001ff" w:csb1="00000000"/>
  </w:font>
  <w:font w:name="宋体">
    <w:altName w:val="宋体"/>
    <w:charset w:val="86"/>
    <w:family w:val="auto"/>
    <w:panose1 w:val="02010600030101010101"/>
    <w:pitch w:val="default"/>
    <w:sig w:usb0="00000003" w:usb1="288f0000" w:usb2="00000006" w:usb3="00000000" w:csb0="00040001" w:csb1="00000000"/>
  </w:font>
  <w:font w:name="Times New Roman">
    <w:altName w:val="Times New Roman"/>
    <w:charset w:val="86"/>
    <w:family w:val="auto"/>
    <w:panose1 w:val="02020603050405020304"/>
    <w:pitch w:val="default"/>
    <w:sig w:usb0="e0002eff" w:usb1="c000785b" w:usb2="00000009" w:usb3="00000000" w:csb0="400001ff" w:csb1="00000000"/>
  </w:font>
  <w:font w:name="Cambria">
    <w:altName w:val="Cambria"/>
    <w:charset w:val="00"/>
    <w:family w:val="roman"/>
    <w:panose1 w:val="02040503050406030204"/>
    <w:pitch w:val="default"/>
    <w:sig w:usb0="e00006ff" w:usb1="420024ff" w:usb2="02000000" w:usb3="00000000" w:csb0="2000019f" w:csb1="00000000"/>
  </w:font>
  <w:font w:name="仿宋_GB2312">
    <w:altName w:val="仿宋"/>
    <w:charset w:val="86"/>
    <w:family w:val="modern"/>
    <w:panose1 w:val="02010609030101010101"/>
    <w:pitch w:val="default"/>
    <w:sig w:usb0="00000001" w:usb1="080e0000" w:usb2="00000000" w:usb3="00000000" w:csb0="00040000" w:csb1="00000000"/>
  </w:font>
  <w:font w:name="仿宋">
    <w:altName w:val="仿宋"/>
    <w:charset w:val="86"/>
    <w:family w:val="auto"/>
    <w:panose1 w:val="02010609060101010101"/>
    <w:pitch w:val="default"/>
    <w:sig w:usb0="800002bf" w:usb1="38cf7cfa" w:usb2="00000016" w:usb3="00000000" w:csb0="00040001" w:csb1="00000000"/>
  </w:font>
  <w:font w:name="黑体">
    <w:altName w:val="黑体"/>
    <w:charset w:val="86"/>
    <w:family w:val="auto"/>
    <w:panose1 w:val="02010609060101010101"/>
    <w:pitch w:val="default"/>
    <w:sig w:usb0="800002bf" w:usb1="38cf7cfa" w:usb2="00000016" w:usb3="00000000" w:csb0="00040001" w:csb1="00000000"/>
  </w:font>
  <w:font w:name="??">
    <w:altName w:val="Times New Roman"/>
    <w:charset w:val="00"/>
    <w:family w:val="roman"/>
    <w:panose1 w:val="00000000000000000000"/>
    <w:pitch w:val="default"/>
    <w:sig w:usb0="00000000" w:usb1="00000000" w:usb2="00000000" w:usb3="00000000" w:csb0="00040001" w:csb1="00000000"/>
  </w:font>
  <w:font w:name="方正小标宋简体">
    <w:altName w:val="Arial Unicode MS"/>
    <w:charset w:val="86"/>
    <w:family w:val="script"/>
    <w:panose1 w:val="02010601030101010101"/>
    <w:pitch w:val="default"/>
    <w:sig w:usb0="00000001" w:usb1="080e0000" w:usb2="00000000" w:usb3="00000000" w:csb0="00040000" w:csb1="00000000"/>
  </w:font>
  <w:font w:name="楷体_GB2312">
    <w:altName w:val="楷体"/>
    <w:charset w:val="86"/>
    <w:family w:val="modern"/>
    <w:panose1 w:val="02010609030101010101"/>
    <w:pitch w:val="default"/>
    <w:sig w:usb0="00000001" w:usb1="080e0000" w:usb2="00000000" w:usb3="00000000" w:csb0="00040000" w:csb1="00000000"/>
  </w:font>
  <w:font w:name="新宋体">
    <w:altName w:val="新宋体"/>
    <w:charset w:val="86"/>
    <w:family w:val="auto"/>
    <w:panose1 w:val="02010609030101010101"/>
    <w:pitch w:val="default"/>
    <w:sig w:usb0="00000283" w:usb1="288f0000" w:usb2="00000006" w:usb3="00000000" w:csb0="00040001" w:csb1="00000000"/>
  </w:font>
</w:fonts>
</file>

<file path=word/footer1.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NormalCharacter"/>
        <w:szCs w:val="20"/>
        <w:sz w:val="18"/>
        <w:kern w:val="0"/>
        <w:lang w:val="en-US" w:eastAsia="zh-CN" w:bidi="ar-SA"/>
        <w:rFonts w:ascii="Calibri" w:hAnsi="Calibri"/>
      </w:rPr>
      <w:widowControl/>
      <w:tabs>
        <w:tab w:leader="none" w:val="center" w:pos="4153"/>
        <w:tab w:leader="none" w:val="right" w:pos="8306"/>
      </w:tabs>
      <w:snapToGrid w:val="0"/>
      <w:jc w:val="left"/>
      <w:textAlignment w:val="baseline"/>
    </w:pPr>
    <w:r>
      <w:rPr>
        <w:rStyle w:val="NormalCharacter"/>
        <w:szCs w:val="20"/>
        <w:sz w:val="18"/>
        <w:kern w:val="0"/>
        <w:lang w:val="en-US" w:eastAsia="zh-CN" w:bidi="ar-SA"/>
        <w:rFonts w:ascii="Calibri" w:hAnsi="Calibri"/>
      </w:rPr>
      <w:pict>
        <v:shape id="_x0000_s2049" type="#_x0000_t202" style="position:absolute;width:144.0pt;height:144.0pt;v-text-anchor:top;mso-position-horizontal:center;z-index:524288;mso-position-horizontal-relative:margin;" filled="f" stroked="f" coordsize="21600,21600">
          <v:stroke linestyle="single"/>
          <v:textbox inset="0.0pt,0.0pt,0.0pt,0.0pt">
            <w:txbxContent>
              <w:p>
                <w:pPr>
                  <w:pStyle w:val="Footer"/>
                  <w:rPr>
                    <w:rStyle w:val="NormalCharacter"/>
                    <w:szCs w:val="20"/>
                    <w:sz w:val="18"/>
                    <w:kern w:val="0"/>
                    <w:lang w:val="en-US" w:eastAsia="zh-CN" w:bidi="ar-SA"/>
                    <w:rFonts w:ascii="Calibri" w:hAnsi="Calibri"/>
                  </w:rPr>
                  <w:widowControl/>
                  <w:tabs>
                    <w:tab w:leader="none" w:val="center" w:pos="4153"/>
                    <w:tab w:leader="none" w:val="right" w:pos="8306"/>
                  </w:tabs>
                  <w:snapToGrid w:val="0"/>
                  <w:jc w:val="left"/>
                  <w:textAlignment w:val="baseline"/>
                </w:pPr>
                <w:r>
                  <w:rPr>
                    <w:rStyle w:val="NormalCharacter"/>
                    <w:szCs w:val="20"/>
                    <w:sz w:val="18"/>
                    <w:kern w:val="0"/>
                    <w:lang w:val="en-US" w:eastAsia="zh-CN" w:bidi="ar-SA"/>
                    <w:rFonts w:ascii="Calibri" w:hAnsi="Calibri"/>
                  </w:rPr>
                </w:r>
              </w:p>
              <w:p>
                <w:pPr>
                  <w:pStyle w:val="Normal"/>
                  <w:rPr>
                    <w:rStyle w:val="NormalCharacter"/>
                  </w:rPr>
                  <w:widowControl/>
                  <w:textAlignment w:val="baseline"/>
                </w:pPr>
              </w:p>
            </w:txbxContent>
          </v:textbox>
        </v:shape>
      </w:pict>
    </w:r>
  </w:p>
</w:ftr>
</file>

<file path=word/footer2.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NormalCharacter"/>
        <w:szCs w:val="20"/>
        <w:sz w:val="18"/>
        <w:kern w:val="0"/>
        <w:lang w:val="en-US" w:eastAsia="zh-CN" w:bidi="ar-SA"/>
        <w:rFonts w:ascii="Calibri" w:hAnsi="Calibri"/>
      </w:rPr>
      <w:widowControl/>
      <w:tabs>
        <w:tab w:leader="none" w:val="center" w:pos="4153"/>
        <w:tab w:leader="none" w:val="right" w:pos="8306"/>
      </w:tabs>
      <w:snapToGrid w:val="0"/>
      <w:jc w:val="left"/>
      <w:textAlignment w:val="baseline"/>
    </w:pPr>
    <w:r>
      <w:rPr>
        <w:rStyle w:val="NormalCharacter"/>
        <w:szCs w:val="20"/>
        <w:sz w:val="18"/>
        <w:kern w:val="0"/>
        <w:lang w:val="en-US" w:eastAsia="zh-CN" w:bidi="ar-SA"/>
        <w:rFonts w:ascii="Calibri" w:hAnsi="Calibri"/>
      </w:rPr>
      <w:pict>
        <v:shape id="_x0000_s2050" type="#_x0000_t202" style="position:absolute;width:144.0pt;height:144.0pt;v-text-anchor:top;mso-position-horizontal:center;z-index:524289;mso-position-horizontal-relative:margin;" filled="f" stroked="f" coordsize="21600,21600">
          <v:stroke linestyle="single"/>
          <v:textbox inset="0.0pt,0.0pt,0.0pt,0.0pt">
            <w:txbxContent>
              <w:p>
                <w:pPr>
                  <w:pStyle w:val="Footer"/>
                  <w:rPr>
                    <w:rStyle w:val="NormalCharacter"/>
                    <w:szCs w:val="20"/>
                    <w:sz w:val="18"/>
                    <w:kern w:val="0"/>
                    <w:lang w:val="en-US" w:eastAsia="zh-CN" w:bidi="ar-SA"/>
                    <w:rFonts w:ascii="Calibri" w:hAnsi="Calibri"/>
                  </w:rPr>
                  <w:widowControl/>
                  <w:tabs>
                    <w:tab w:leader="none" w:val="center" w:pos="4153"/>
                    <w:tab w:leader="none" w:val="right" w:pos="8306"/>
                  </w:tabs>
                  <w:snapToGrid w:val="0"/>
                  <w:jc w:val="left"/>
                  <w:textAlignment w:val="baseline"/>
                </w:pPr>
                <w:r>
                  <w:rPr>
                    <w:rStyle w:val="NormalCharacter"/>
                    <w:szCs w:val="20"/>
                    <w:sz w:val="18"/>
                    <w:kern w:val="0"/>
                    <w:lang w:val="en-US" w:eastAsia="zh-CN" w:bidi="ar-SA"/>
                    <w:rFonts w:ascii="Calibri" w:hAnsi="Calibri"/>
                  </w:rPr>
                </w:r>
              </w:p>
              <w:p>
                <w:pPr>
                  <w:pStyle w:val="Normal"/>
                  <w:rPr>
                    <w:rStyle w:val="NormalCharacter"/>
                  </w:rPr>
                  <w:widowControl/>
                  <w:textAlignment w:val="baseline"/>
                </w:pPr>
              </w:p>
            </w:txbxContent>
          </v:textbox>
        </v:shape>
      </w:pict>
    </w:r>
  </w:p>
</w:ftr>
</file>

<file path=word/header1.xml><?xml version="1.0" encoding="utf-8"?>
<w:hdr xmlns:w="http://schemas.openxmlformats.org/wordprocessingml/2006/main" xmlns:v="urn:schemas-microsoft-com:vml" xmlns:o="urn:schemas-microsoft-com:office:office" xmlns:w10="urn:schemas-microsoft-com:office:word" xmlns:r="http://schemas.openxmlformats.org/officeDocument/2006/relationships">
  <w:p>
    <w:pPr>
      <w:pStyle w:val="Header"/>
      <w:rPr>
        <w:rStyle w:val="NormalCharacter"/>
        <w:szCs w:val="20"/>
        <w:sz w:val="18"/>
        <w:kern w:val="0"/>
        <w:lang w:val="en-US" w:eastAsia="zh-CN" w:bidi="ar-SA"/>
        <w:rFonts w:ascii="Calibri" w:hAnsi="Calibri"/>
      </w:rPr>
      <w:widowControl/>
      <w:tabs>
        <w:tab w:leader="none" w:val="center" w:pos="4153"/>
        <w:tab w:leader="none" w:val="right" w:pos="8306"/>
      </w:tabs>
      <w:snapToGrid w:val="0"/>
      <w:jc w:val="center"/>
      <w:textAlignment w:val="baseline"/>
      <w:pBdr>
        <w:bottom w:val="nil"/>
      </w:pBdr>
    </w:pPr>
  </w:p>
</w:hdr>
</file>

<file path=word/numbering.xml><?xml version="1.0" encoding="utf-8"?>
<w:numbering xmlns:w="http://schemas.openxmlformats.org/wordprocessingml/2006/main" xmlns:v="urn:schemas-microsoft-com:vml" xmlns:o="urn:schemas-microsoft-com:office:office" xmlns:w10="urn:schemas-microsoft-com:office:word" xmlns:r="http://schemas.openxmlformats.org/officeDocument/2006/relationships">
  <w:abstractNum w:abstractNumId="0">
    <w:nsid w:val="aa21660d"/>
    <w:multiLevelType w:val="singleLevel"/>
    <w:tmpl w:val="aa21660d"/>
    <w:lvl w:ilvl="0">
      <w:start w:val="1"/>
      <w:numFmt w:val="decimal"/>
      <w:suff w:val="tab"/>
      <w:lvlText w:val="%1."/>
      <w:lvlJc w:val="left"/>
      <w:pPr>
        <w:pStyle w:val="Normal"/>
        <w:widowControl/>
        <w:ind w:hanging="425" w:left="425"/>
        <w:textAlignment w:val="baseline"/>
      </w:pPr>
      <w:rPr>
        <w:rStyle w:val="NormalCharacter"/>
      </w:rPr>
    </w:lvl>
  </w:abstractNum>
  <w:abstractNum w:abstractNumId="1">
    <w:nsid w:val="b1372fb0"/>
    <w:multiLevelType w:val="singleLevel"/>
    <w:tmpl w:val="b1372fb0"/>
    <w:lvl w:ilvl="0">
      <w:start w:val="2"/>
      <w:numFmt w:val="chineseCounting"/>
      <w:suff w:val="nothing"/>
      <w:lvlText w:val="（%1）"/>
      <w:lvlJc w:val="left"/>
      <w:pPr>
        <w:pStyle w:val="Normal"/>
        <w:widowControl/>
        <w:textAlignment w:val="baseline"/>
      </w:pPr>
      <w:rPr>
        <w:rStyle w:val="NormalCharacter"/>
      </w:rPr>
    </w:lvl>
  </w:abstractNum>
  <w:abstractNum w:abstractNumId="2">
    <w:nsid w:val="cf652cec"/>
    <w:multiLevelType w:val="singleLevel"/>
    <w:tmpl w:val="cf652cec"/>
    <w:lvl w:ilvl="0">
      <w:start w:val="9"/>
      <w:numFmt w:val="chineseCounting"/>
      <w:suff w:val="nothing"/>
      <w:lvlText w:val="%1、"/>
      <w:lvlJc w:val="left"/>
      <w:pPr>
        <w:pStyle w:val="Normal"/>
        <w:widowControl/>
        <w:textAlignment w:val="baseline"/>
      </w:pPr>
      <w:rPr>
        <w:rStyle w:val="NormalCharacter"/>
      </w:rPr>
    </w:lvl>
  </w:abstractNum>
  <w:abstractNum w:abstractNumId="3">
    <w:nsid w:val="e2fa047d"/>
    <w:multiLevelType w:val="singleLevel"/>
    <w:tmpl w:val="e2fa047d"/>
    <w:lvl w:ilvl="0">
      <w:start w:val="3"/>
      <w:numFmt w:val="chineseCounting"/>
      <w:suff w:val="space"/>
      <w:lvlText w:val="第%1部分"/>
      <w:lvlJc w:val="left"/>
      <w:pPr>
        <w:pStyle w:val="Normal"/>
        <w:widowControl/>
        <w:textAlignment w:val="baseline"/>
      </w:pPr>
      <w:rPr>
        <w:rStyle w:val="NormalCharacter"/>
      </w:rPr>
    </w:lvl>
  </w:abstractNum>
  <w:abstractNum w:abstractNumId="4">
    <w:nsid w:val="1272550b"/>
    <w:multiLevelType w:val="multilevel"/>
    <w:tmpl w:val="1272550b"/>
    <w:lvl w:ilvl="0">
      <w:start w:val="1"/>
      <w:numFmt w:val="japaneseCounting"/>
      <w:suff w:val="tab"/>
      <w:lvlText w:val="%1、"/>
      <w:lvlJc w:val="left"/>
      <w:pPr>
        <w:pStyle w:val="Normal"/>
        <w:widowControl/>
        <w:ind w:hanging="720" w:left="1360"/>
        <w:textAlignment w:val="baseline"/>
      </w:pPr>
      <w:rPr>
        <w:rStyle w:val="NormalCharacter"/>
        <w:b w:val="off"/>
      </w:rPr>
    </w:lvl>
    <w:lvl w:ilvl="1">
      <w:start w:val="1"/>
      <w:numFmt w:val="lowerLetter"/>
      <w:suff w:val="tab"/>
      <w:lvlText w:val="%1)"/>
      <w:lvlJc w:val="left"/>
      <w:pPr>
        <w:pStyle w:val="Normal"/>
        <w:widowControl/>
        <w:ind w:hanging="420" w:left="1480"/>
        <w:textAlignment w:val="baseline"/>
      </w:pPr>
      <w:rPr>
        <w:rStyle w:val="NormalCharacter"/>
      </w:rPr>
    </w:lvl>
    <w:lvl w:ilvl="2">
      <w:start w:val="1"/>
      <w:numFmt w:val="lowerRoman"/>
      <w:suff w:val="tab"/>
      <w:lvlText w:val="%1."/>
      <w:lvlJc w:val="right"/>
      <w:pPr>
        <w:pStyle w:val="Normal"/>
        <w:widowControl/>
        <w:ind w:hanging="420" w:left="1900"/>
        <w:textAlignment w:val="baseline"/>
      </w:pPr>
      <w:rPr>
        <w:rStyle w:val="NormalCharacter"/>
      </w:rPr>
    </w:lvl>
    <w:lvl w:ilvl="3">
      <w:start w:val="1"/>
      <w:numFmt w:val="decimal"/>
      <w:suff w:val="tab"/>
      <w:lvlText w:val="%1."/>
      <w:lvlJc w:val="left"/>
      <w:pPr>
        <w:pStyle w:val="Normal"/>
        <w:widowControl/>
        <w:ind w:hanging="420" w:left="2320"/>
        <w:textAlignment w:val="baseline"/>
      </w:pPr>
      <w:rPr>
        <w:rStyle w:val="NormalCharacter"/>
      </w:rPr>
    </w:lvl>
    <w:lvl w:ilvl="4">
      <w:start w:val="1"/>
      <w:numFmt w:val="lowerLetter"/>
      <w:suff w:val="tab"/>
      <w:lvlText w:val="%1)"/>
      <w:lvlJc w:val="left"/>
      <w:pPr>
        <w:pStyle w:val="Normal"/>
        <w:widowControl/>
        <w:ind w:hanging="420" w:left="2740"/>
        <w:textAlignment w:val="baseline"/>
      </w:pPr>
      <w:rPr>
        <w:rStyle w:val="NormalCharacter"/>
      </w:rPr>
    </w:lvl>
    <w:lvl w:ilvl="5">
      <w:start w:val="1"/>
      <w:numFmt w:val="lowerRoman"/>
      <w:suff w:val="tab"/>
      <w:lvlText w:val="%1."/>
      <w:lvlJc w:val="right"/>
      <w:pPr>
        <w:pStyle w:val="Normal"/>
        <w:widowControl/>
        <w:ind w:hanging="420" w:left="3160"/>
        <w:textAlignment w:val="baseline"/>
      </w:pPr>
      <w:rPr>
        <w:rStyle w:val="NormalCharacter"/>
      </w:rPr>
    </w:lvl>
    <w:lvl w:ilvl="6">
      <w:start w:val="1"/>
      <w:numFmt w:val="decimal"/>
      <w:suff w:val="tab"/>
      <w:lvlText w:val="%1."/>
      <w:lvlJc w:val="left"/>
      <w:pPr>
        <w:pStyle w:val="Normal"/>
        <w:widowControl/>
        <w:ind w:hanging="420" w:left="3580"/>
        <w:textAlignment w:val="baseline"/>
      </w:pPr>
      <w:rPr>
        <w:rStyle w:val="NormalCharacter"/>
      </w:rPr>
    </w:lvl>
    <w:lvl w:ilvl="7">
      <w:start w:val="1"/>
      <w:numFmt w:val="lowerLetter"/>
      <w:suff w:val="tab"/>
      <w:lvlText w:val="%1)"/>
      <w:lvlJc w:val="left"/>
      <w:pPr>
        <w:pStyle w:val="Normal"/>
        <w:widowControl/>
        <w:ind w:hanging="420" w:left="4000"/>
        <w:textAlignment w:val="baseline"/>
      </w:pPr>
      <w:rPr>
        <w:rStyle w:val="NormalCharacter"/>
      </w:rPr>
    </w:lvl>
    <w:lvl w:ilvl="8">
      <w:start w:val="1"/>
      <w:numFmt w:val="lowerRoman"/>
      <w:suff w:val="tab"/>
      <w:lvlText w:val="%1."/>
      <w:lvlJc w:val="right"/>
      <w:pPr>
        <w:pStyle w:val="Normal"/>
        <w:widowControl/>
        <w:ind w:hanging="420" w:left="4420"/>
        <w:textAlignment w:val="baseline"/>
      </w:pPr>
      <w:rPr>
        <w:rStyle w:val="NormalCharacter"/>
      </w:rPr>
    </w:lvl>
  </w:abstractNum>
  <w:abstractNum w:abstractNumId="5">
    <w:nsid w:val="34f85eaf"/>
    <w:multiLevelType w:val="multilevel"/>
    <w:tmpl w:val="34f85eaf"/>
    <w:lvl w:ilvl="0">
      <w:start w:val="1"/>
      <w:numFmt w:val="chineseCountingThousand"/>
      <w:suff w:val="nothing"/>
      <w:lvlText w:val="%1、"/>
      <w:lvlJc w:val="left"/>
      <w:pPr>
        <w:pStyle w:val="Normal"/>
        <w:widowControl/>
        <w:ind w:hanging="420" w:left="1129"/>
        <w:textAlignment w:val="baseline"/>
      </w:pPr>
      <w:rPr>
        <w:rStyle w:val="NormalCharacter"/>
      </w:rPr>
    </w:lvl>
    <w:lvl w:ilvl="1">
      <w:start w:val="1"/>
      <w:numFmt w:val="lowerLetter"/>
      <w:suff w:val="tab"/>
      <w:lvlText w:val="%1)"/>
      <w:lvlJc w:val="left"/>
      <w:pPr>
        <w:pStyle w:val="Normal"/>
        <w:widowControl/>
        <w:ind w:hanging="420" w:left="1477"/>
        <w:textAlignment w:val="baseline"/>
      </w:pPr>
      <w:rPr>
        <w:rStyle w:val="NormalCharacter"/>
      </w:rPr>
    </w:lvl>
    <w:lvl w:ilvl="2">
      <w:start w:val="1"/>
      <w:numFmt w:val="lowerRoman"/>
      <w:suff w:val="tab"/>
      <w:lvlText w:val="%1."/>
      <w:lvlJc w:val="right"/>
      <w:pPr>
        <w:pStyle w:val="Normal"/>
        <w:widowControl/>
        <w:ind w:hanging="420" w:left="1897"/>
        <w:textAlignment w:val="baseline"/>
      </w:pPr>
      <w:rPr>
        <w:rStyle w:val="NormalCharacter"/>
      </w:rPr>
    </w:lvl>
    <w:lvl w:ilvl="3">
      <w:start w:val="1"/>
      <w:numFmt w:val="decimal"/>
      <w:suff w:val="tab"/>
      <w:lvlText w:val="%1."/>
      <w:lvlJc w:val="left"/>
      <w:pPr>
        <w:pStyle w:val="Normal"/>
        <w:widowControl/>
        <w:ind w:hanging="420" w:left="2317"/>
        <w:textAlignment w:val="baseline"/>
      </w:pPr>
      <w:rPr>
        <w:rStyle w:val="NormalCharacter"/>
      </w:rPr>
    </w:lvl>
    <w:lvl w:ilvl="4">
      <w:start w:val="1"/>
      <w:numFmt w:val="lowerLetter"/>
      <w:suff w:val="tab"/>
      <w:lvlText w:val="%1)"/>
      <w:lvlJc w:val="left"/>
      <w:pPr>
        <w:pStyle w:val="Normal"/>
        <w:widowControl/>
        <w:ind w:hanging="420" w:left="2737"/>
        <w:textAlignment w:val="baseline"/>
      </w:pPr>
      <w:rPr>
        <w:rStyle w:val="NormalCharacter"/>
      </w:rPr>
    </w:lvl>
    <w:lvl w:ilvl="5">
      <w:start w:val="1"/>
      <w:numFmt w:val="lowerRoman"/>
      <w:suff w:val="tab"/>
      <w:lvlText w:val="%1."/>
      <w:lvlJc w:val="right"/>
      <w:pPr>
        <w:pStyle w:val="Normal"/>
        <w:widowControl/>
        <w:ind w:hanging="420" w:left="3157"/>
        <w:textAlignment w:val="baseline"/>
      </w:pPr>
      <w:rPr>
        <w:rStyle w:val="NormalCharacter"/>
      </w:rPr>
    </w:lvl>
    <w:lvl w:ilvl="6">
      <w:start w:val="1"/>
      <w:numFmt w:val="decimal"/>
      <w:suff w:val="tab"/>
      <w:lvlText w:val="%1."/>
      <w:lvlJc w:val="left"/>
      <w:pPr>
        <w:pStyle w:val="Normal"/>
        <w:widowControl/>
        <w:ind w:hanging="420" w:left="3577"/>
        <w:textAlignment w:val="baseline"/>
      </w:pPr>
      <w:rPr>
        <w:rStyle w:val="NormalCharacter"/>
      </w:rPr>
    </w:lvl>
    <w:lvl w:ilvl="7">
      <w:start w:val="1"/>
      <w:numFmt w:val="lowerLetter"/>
      <w:suff w:val="tab"/>
      <w:lvlText w:val="%1)"/>
      <w:lvlJc w:val="left"/>
      <w:pPr>
        <w:pStyle w:val="Normal"/>
        <w:widowControl/>
        <w:ind w:hanging="420" w:left="3997"/>
        <w:textAlignment w:val="baseline"/>
      </w:pPr>
      <w:rPr>
        <w:rStyle w:val="NormalCharacter"/>
      </w:rPr>
    </w:lvl>
    <w:lvl w:ilvl="8">
      <w:start w:val="1"/>
      <w:numFmt w:val="lowerRoman"/>
      <w:suff w:val="tab"/>
      <w:lvlText w:val="%1."/>
      <w:lvlJc w:val="right"/>
      <w:pPr>
        <w:pStyle w:val="Normal"/>
        <w:widowControl/>
        <w:ind w:hanging="420" w:left="4417"/>
        <w:textAlignment w:val="baseline"/>
      </w:pPr>
      <w:rPr>
        <w:rStyle w:val="NormalCharacter"/>
      </w:rPr>
    </w:lvl>
  </w:abstractNum>
  <w:abstractNum w:abstractNumId="6">
    <w:nsid w:val="615fb32f"/>
    <w:multiLevelType w:val="singleLevel"/>
    <w:tmpl w:val="615fb32f"/>
    <w:lvl w:ilvl="0">
      <w:start w:val="1"/>
      <w:numFmt w:val="chineseCounting"/>
      <w:suff w:val="nothing"/>
      <w:lvlText w:val="（%1）"/>
      <w:lvlJc w:val="left"/>
      <w:pPr>
        <w:pStyle w:val="Normal"/>
        <w:widowControl/>
        <w:textAlignment w:val="baseline"/>
      </w:pPr>
      <w:rPr>
        <w:rStyle w:val="NormalCharacter"/>
      </w:rPr>
    </w:lvl>
  </w:abstractNum>
  <w:abstractNum w:abstractNumId="7">
    <w:nsid w:val="615fbf05"/>
    <w:multiLevelType w:val="singleLevel"/>
    <w:tmpl w:val="615fbf05"/>
    <w:lvl w:ilvl="0">
      <w:start w:val="2"/>
      <w:numFmt w:val="chineseCounting"/>
      <w:suff w:val="nothing"/>
      <w:lvlText w:val="（%1）"/>
      <w:lvlJc w:val="left"/>
      <w:pPr>
        <w:pStyle w:val="Normal"/>
        <w:widowControl/>
        <w:textAlignment w:val="baseline"/>
      </w:pPr>
      <w:rPr>
        <w:rStyle w:val="NormalCharacter"/>
      </w:rPr>
    </w:lvl>
  </w:abstractNum>
  <w:abstractNum w:abstractNumId="8">
    <w:nsid w:val="61610ce5"/>
    <w:multiLevelType w:val="singleLevel"/>
    <w:tmpl w:val="61610ce5"/>
    <w:lvl w:ilvl="0">
      <w:start w:val="1"/>
      <w:numFmt w:val="chineseCounting"/>
      <w:suff w:val="nothing"/>
      <w:lvlText w:val="（%1）"/>
      <w:lvlJc w:val="left"/>
      <w:pPr>
        <w:pStyle w:val="Normal"/>
        <w:widowControl/>
        <w:textAlignment w:val="baseline"/>
      </w:pPr>
      <w:rPr>
        <w:rStyle w:val="NormalCharacter"/>
      </w:rPr>
    </w:lvl>
  </w:abstractNum>
  <w:abstractNum w:abstractNumId="9">
    <w:nsid w:val="61610f08"/>
    <w:multiLevelType w:val="singleLevel"/>
    <w:tmpl w:val="61610f08"/>
    <w:lvl w:ilvl="0">
      <w:start w:val="2"/>
      <w:numFmt w:val="chineseCounting"/>
      <w:suff w:val="nothing"/>
      <w:lvlText w:val="（%1）"/>
      <w:lvlJc w:val="left"/>
      <w:pPr>
        <w:pStyle w:val="Normal"/>
        <w:widowControl/>
        <w:textAlignment w:val="baseline"/>
      </w:pPr>
      <w:rPr>
        <w:rStyle w:val="NormalCharacter"/>
      </w:rPr>
    </w:lvl>
  </w:abstractNum>
  <w:abstractNum w:abstractNumId="10">
    <w:nsid w:val="62621cdc"/>
    <w:multiLevelType w:val="multilevel"/>
    <w:tmpl w:val="62621cdc"/>
    <w:lvl w:ilvl="0">
      <w:start w:val="1"/>
      <w:numFmt w:val="decimal"/>
      <w:suff w:val="tab"/>
      <w:lvlText w:val="%1."/>
      <w:lvlJc w:val="left"/>
      <w:pPr>
        <w:pStyle w:val="Normal"/>
        <w:widowControl/>
        <w:ind w:hanging="480" w:left="1152"/>
        <w:textAlignment w:val="baseline"/>
      </w:pPr>
      <w:rPr>
        <w:rStyle w:val="NormalCharacter"/>
      </w:rPr>
    </w:lvl>
    <w:lvl w:ilvl="1">
      <w:start w:val="1"/>
      <w:numFmt w:val="lowerLetter"/>
      <w:suff w:val="tab"/>
      <w:lvlText w:val="%1)"/>
      <w:lvlJc w:val="left"/>
      <w:pPr>
        <w:pStyle w:val="Normal"/>
        <w:widowControl/>
        <w:ind w:hanging="420" w:left="1512"/>
        <w:textAlignment w:val="baseline"/>
      </w:pPr>
      <w:rPr>
        <w:rStyle w:val="NormalCharacter"/>
      </w:rPr>
    </w:lvl>
    <w:lvl w:ilvl="2">
      <w:start w:val="1"/>
      <w:numFmt w:val="lowerRoman"/>
      <w:suff w:val="tab"/>
      <w:lvlText w:val="%1."/>
      <w:lvlJc w:val="right"/>
      <w:pPr>
        <w:pStyle w:val="Normal"/>
        <w:widowControl/>
        <w:ind w:hanging="420" w:left="1932"/>
        <w:textAlignment w:val="baseline"/>
      </w:pPr>
      <w:rPr>
        <w:rStyle w:val="NormalCharacter"/>
      </w:rPr>
    </w:lvl>
    <w:lvl w:ilvl="3">
      <w:start w:val="1"/>
      <w:numFmt w:val="decimal"/>
      <w:suff w:val="tab"/>
      <w:lvlText w:val="%1."/>
      <w:lvlJc w:val="left"/>
      <w:pPr>
        <w:pStyle w:val="Normal"/>
        <w:widowControl/>
        <w:ind w:hanging="420" w:left="2352"/>
        <w:textAlignment w:val="baseline"/>
      </w:pPr>
      <w:rPr>
        <w:rStyle w:val="NormalCharacter"/>
      </w:rPr>
    </w:lvl>
    <w:lvl w:ilvl="4">
      <w:start w:val="1"/>
      <w:numFmt w:val="lowerLetter"/>
      <w:suff w:val="tab"/>
      <w:lvlText w:val="%1)"/>
      <w:lvlJc w:val="left"/>
      <w:pPr>
        <w:pStyle w:val="Normal"/>
        <w:widowControl/>
        <w:ind w:hanging="420" w:left="2772"/>
        <w:textAlignment w:val="baseline"/>
      </w:pPr>
      <w:rPr>
        <w:rStyle w:val="NormalCharacter"/>
      </w:rPr>
    </w:lvl>
    <w:lvl w:ilvl="5">
      <w:start w:val="1"/>
      <w:numFmt w:val="lowerRoman"/>
      <w:suff w:val="tab"/>
      <w:lvlText w:val="%1."/>
      <w:lvlJc w:val="right"/>
      <w:pPr>
        <w:pStyle w:val="Normal"/>
        <w:widowControl/>
        <w:ind w:hanging="420" w:left="3192"/>
        <w:textAlignment w:val="baseline"/>
      </w:pPr>
      <w:rPr>
        <w:rStyle w:val="NormalCharacter"/>
      </w:rPr>
    </w:lvl>
    <w:lvl w:ilvl="6">
      <w:start w:val="1"/>
      <w:numFmt w:val="decimal"/>
      <w:suff w:val="tab"/>
      <w:lvlText w:val="%1."/>
      <w:lvlJc w:val="left"/>
      <w:pPr>
        <w:pStyle w:val="Normal"/>
        <w:widowControl/>
        <w:ind w:hanging="420" w:left="3612"/>
        <w:textAlignment w:val="baseline"/>
      </w:pPr>
      <w:rPr>
        <w:rStyle w:val="NormalCharacter"/>
      </w:rPr>
    </w:lvl>
    <w:lvl w:ilvl="7">
      <w:start w:val="1"/>
      <w:numFmt w:val="lowerLetter"/>
      <w:suff w:val="tab"/>
      <w:lvlText w:val="%1)"/>
      <w:lvlJc w:val="left"/>
      <w:pPr>
        <w:pStyle w:val="Normal"/>
        <w:widowControl/>
        <w:ind w:hanging="420" w:left="4032"/>
        <w:textAlignment w:val="baseline"/>
      </w:pPr>
      <w:rPr>
        <w:rStyle w:val="NormalCharacter"/>
      </w:rPr>
    </w:lvl>
    <w:lvl w:ilvl="8">
      <w:start w:val="1"/>
      <w:numFmt w:val="lowerRoman"/>
      <w:suff w:val="tab"/>
      <w:lvlText w:val="%1."/>
      <w:lvlJc w:val="right"/>
      <w:pPr>
        <w:pStyle w:val="Normal"/>
        <w:widowControl/>
        <w:ind w:hanging="420" w:left="4452"/>
        <w:textAlignment w:val="baseline"/>
      </w:pPr>
      <w:rPr>
        <w:rStyle w:val="NormalCharacter"/>
      </w:rPr>
    </w:lvl>
  </w:abstractNum>
  <w:abstractNum w:abstractNumId="11">
    <w:nsid w:val="6f20e656"/>
    <w:multiLevelType w:val="singleLevel"/>
    <w:tmpl w:val="6f20e656"/>
    <w:lvl w:ilvl="0">
      <w:start w:val="2"/>
      <w:numFmt w:val="chineseCounting"/>
      <w:suff w:val="nothing"/>
      <w:lvlText w:val="（%1）"/>
      <w:lvlJc w:val="left"/>
      <w:pPr>
        <w:pStyle w:val="Normal"/>
        <w:widowControl/>
        <w:textAlignment w:val="baseline"/>
      </w:pPr>
      <w:rPr>
        <w:rStyle w:val="NormalCharacter"/>
      </w:rPr>
    </w:lvl>
  </w:abstractNum>
  <w:abstractNum w:abstractNumId="12">
    <w:nsid w:val="7a557e58"/>
    <w:multiLevelType w:val="singleLevel"/>
    <w:tmpl w:val="7a557e58"/>
    <w:lvl w:ilvl="0">
      <w:start w:val="2"/>
      <w:numFmt w:val="decimal"/>
      <w:suff w:val="nothing"/>
      <w:lvlText w:val="%1、"/>
      <w:lvlJc w:val="left"/>
      <w:pPr>
        <w:pStyle w:val="Normal"/>
        <w:widowControl/>
        <w:textAlignment w:val="baseline"/>
      </w:pPr>
      <w:rPr>
        <w:rStyle w:val="NormalCharacter"/>
      </w:rPr>
    </w:lvl>
  </w:abstractNum>
  <w:num w:numId="1">
    <w:abstractNumId w:val="5"/>
  </w:num>
  <w:num w:numId="2">
    <w:abstractNumId w:val="10"/>
  </w:num>
  <w:num w:numId="3">
    <w:abstractNumId w:val="4"/>
  </w:num>
  <w:num w:numId="4">
    <w:abstractNumId w:val="2"/>
  </w:num>
  <w:num w:numId="5">
    <w:abstractNumId w:val="3"/>
  </w:num>
  <w:num w:numId="6">
    <w:abstractNumId w:val="0"/>
  </w:num>
  <w:num w:numId="7">
    <w:abstractNumId w:val="11"/>
  </w:num>
  <w:num w:numId="8">
    <w:abstractNumId w:val="12"/>
  </w:num>
  <w:num w:numId="9">
    <w:abstractNumId w:val="1"/>
  </w:num>
  <w:num w:numId="10">
    <w:abstractNumId w:val="7"/>
  </w:num>
  <w:num w:numId="11">
    <w:abstractNumId w:val="6"/>
  </w:num>
  <w:num w:numId="12">
    <w:abstractNumId w:val="8"/>
  </w:num>
  <w:num w:numId="13">
    <w:abstractNumId w:val="9"/>
  </w:num>
</w:numbering>
</file>

<file path=word/settings.xml><?xml version="1.0" encoding="utf-8"?>
<w:settings xmlns:w="http://schemas.openxmlformats.org/wordprocessingml/2006/main">
  <w:zoom w:percent="120"/>
  <w:embedSystemFonts/>
  <w:stylePaneFormatFilter w:val="5024"/>
  <w:defaultTabStop w:val="420"/>
  <w:displayHorizontalDrawingGridEvery w:val="1"/>
  <w:displayVerticalDrawingGridEvery w:val="1"/>
  <w:doNotUseMarginsForDrawingGridOrigin/>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doNotUseEastAsianBreakRules/>
    <w:doNotWrapTextWithPunct/>
  </w:compat>
  <w:rsids/>
</w:settings>
</file>

<file path=word/styles.xml><?xml version="1.0" encoding="utf-8"?>
<w:styles xmlns:w="http://schemas.openxmlformats.org/wordprocessingml/2006/main">
  <w:docDefaults>
    <w:rPrDefault>
      <w:rPr>
        <w:rFonts w:ascii="Calibri" w:eastAsia="宋体" w:hAnsi="Calibri"/>
        <w:lang w:val="en-US"/>
      </w:rPr>
    </w:rPrDefault>
    <w:pPrDefault/>
  </w:docDefaults>
  <w:style w:type="paragraph" w:styleId="Normal">
    <w:name w:val="Normal"/>
    <w:next w:val="Heading2"/>
    <w:link w:val="Normal"/>
    <w:pPr>
      <w:rPr>
        <w:szCs w:val="24"/>
        <w:sz w:val="21"/>
        <w:kern w:val="2"/>
        <w:lang w:val="en-US" w:eastAsia="zh-CN" w:bidi="ar-SA"/>
        <w:rFonts w:ascii="Times New Roman" w:hAnsi="Times New Roman"/>
      </w:rPr>
      <w:jc w:val="both"/>
      <w:textAlignment w:val="baseline"/>
    </w:pPr>
    <w:rPr>
      <w:szCs w:val="24"/>
      <w:sz w:val="21"/>
      <w:kern w:val="2"/>
      <w:lang w:val="en-US" w:eastAsia="zh-CN" w:bidi="ar-SA"/>
      <w:rFonts w:ascii="Times New Roman" w:hAnsi="Times New Roman"/>
    </w:rPr>
  </w:style>
  <w:style w:type="paragraph" w:styleId="Heading1">
    <w:name w:val="Heading1"/>
    <w:basedOn w:val="Normal"/>
    <w:next w:val="Normal"/>
    <w:link w:val="UserStyle_0"/>
    <w:pPr>
      <w:rPr>
        <w:b/>
        <w:bCs/>
        <w:szCs w:val="44"/>
        <w:sz w:val="44"/>
        <w:kern w:val="44"/>
        <w:lang w:val="en-US" w:eastAsia="zh-CN" w:bidi="ar-SA"/>
        <w:rFonts w:ascii="Times New Roman" w:cs="Calibri" w:hAnsi="Times New Roman"/>
      </w:rPr>
      <w:keepLines/>
      <w:keepNext/>
      <w:framePr w:outlineLvl="0"/>
      <w:spacing w:line="578" w:after="330" w:before="340" w:lineRule="auto"/>
      <w:jc w:val="both"/>
      <w:textAlignment w:val="baseline"/>
    </w:pPr>
    <w:rPr>
      <w:b/>
      <w:bCs/>
      <w:szCs w:val="44"/>
      <w:sz w:val="44"/>
      <w:kern w:val="44"/>
      <w:lang w:val="en-US" w:eastAsia="zh-CN" w:bidi="ar-SA"/>
      <w:rFonts w:ascii="Times New Roman" w:cs="Calibri" w:hAnsi="Times New Roman"/>
    </w:rPr>
  </w:style>
  <w:style w:type="paragraph" w:styleId="Heading2">
    <w:name w:val="Heading2"/>
    <w:basedOn w:val="Normal"/>
    <w:next w:val="Normal"/>
    <w:link w:val="UserStyle_0"/>
    <w:pPr>
      <w:rPr>
        <w:b/>
        <w:bCs/>
        <w:szCs w:val="32"/>
        <w:sz w:val="32"/>
        <w:kern w:val="2"/>
        <w:lang w:val="en-US" w:eastAsia="zh-CN" w:bidi="ar-SA"/>
        <w:rFonts w:ascii="Cambria" w:cs="Calibri" w:hAnsi="Cambria"/>
      </w:rPr>
      <w:keepLines/>
      <w:keepNext/>
      <w:framePr w:outlineLvl="1"/>
      <w:spacing w:line="416" w:after="260" w:before="260" w:lineRule="auto"/>
      <w:jc w:val="both"/>
      <w:textAlignment w:val="baseline"/>
    </w:pPr>
    <w:rPr>
      <w:b/>
      <w:bCs/>
      <w:szCs w:val="32"/>
      <w:sz w:val="32"/>
      <w:kern w:val="2"/>
      <w:lang w:val="en-US" w:eastAsia="zh-CN" w:bidi="ar-SA"/>
      <w:rFonts w:ascii="Cambria" w:cs="Calibri" w:hAnsi="Cambria"/>
    </w:rPr>
  </w:style>
  <w:style w:type="paragraph" w:styleId="Heading3">
    <w:name w:val="Heading3"/>
    <w:basedOn w:val="Normal"/>
    <w:next w:val="Normal"/>
    <w:link w:val="UserStyle_0"/>
    <w:pPr>
      <w:rPr>
        <w:b/>
        <w:bCs/>
        <w:szCs w:val="32"/>
        <w:sz w:val="32"/>
        <w:kern w:val="2"/>
        <w:lang w:val="en-US" w:eastAsia="zh-CN" w:bidi="ar-SA"/>
        <w:rFonts w:ascii="Times New Roman" w:cs="Calibri" w:hAnsi="Times New Roman"/>
      </w:rPr>
      <w:keepLines/>
      <w:keepNext/>
      <w:framePr w:outlineLvl="2"/>
      <w:spacing w:line="416" w:after="260" w:before="260" w:lineRule="auto"/>
      <w:jc w:val="both"/>
      <w:textAlignment w:val="baseline"/>
    </w:pPr>
    <w:rPr>
      <w:b/>
      <w:bCs/>
      <w:szCs w:val="32"/>
      <w:sz w:val="32"/>
      <w:kern w:val="2"/>
      <w:lang w:val="en-US" w:eastAsia="zh-CN" w:bidi="ar-SA"/>
      <w:rFonts w:ascii="Times New Roman" w:cs="Calibri" w:hAnsi="Times New Roman"/>
    </w:rPr>
  </w:style>
  <w:style w:type="character" w:styleId="NormalCharacter">
    <w:name w:val="NormalCharacter"/>
    <w:next w:val="NormalCharacter"/>
    <w:link w:val="Normal"/>
  </w:style>
  <w:style w:type="table" w:styleId="TableNormal">
    <w:name w:val="TableNormal"/>
    <w:next w:val="TableNormal"/>
    <w:link w:val="Normal"/>
  </w:style>
  <w:style w:type="character" w:styleId="UserStyle_0">
    <w:name w:val="UserStyle_0"/>
    <w:basedOn w:val="NormalCharacter"/>
    <w:next w:val="UserStyle_0"/>
    <w:link w:val="Heading2"/>
    <w:rPr>
      <w:b/>
      <w:bCs/>
      <w:szCs w:val="32"/>
      <w:sz w:val="32"/>
      <w:kern w:val="2"/>
      <w:rFonts w:ascii="Cambria" w:cs="Times New Roman" w:eastAsia="宋体" w:hAnsi="Cambria"/>
    </w:rPr>
  </w:style>
  <w:style w:type="character" w:styleId="UserStyle_1">
    <w:name w:val="UserStyle_1"/>
    <w:basedOn w:val="NormalCharacter"/>
    <w:next w:val="UserStyle_1"/>
    <w:link w:val="Heading1"/>
    <w:locked/>
    <w:rPr>
      <w:b/>
      <w:bCs/>
      <w:szCs w:val="44"/>
      <w:sz w:val="44"/>
      <w:kern w:val="44"/>
      <w:rFonts w:ascii="Times New Roman" w:cs="Times New Roman" w:hAnsi="Times New Roman"/>
    </w:rPr>
  </w:style>
  <w:style w:type="character" w:styleId="UserStyle_2">
    <w:name w:val="UserStyle_2"/>
    <w:basedOn w:val="NormalCharacter"/>
    <w:next w:val="UserStyle_2"/>
    <w:link w:val="Heading3"/>
    <w:locked/>
    <w:rPr>
      <w:b/>
      <w:bCs/>
      <w:szCs w:val="32"/>
      <w:sz w:val="32"/>
      <w:kern w:val="2"/>
      <w:rFonts w:ascii="Times New Roman" w:cs="Times New Roman" w:hAnsi="Times New Roman"/>
    </w:rPr>
  </w:style>
  <w:style w:type="paragraph" w:styleId="Salutation">
    <w:name w:val="Salutation"/>
    <w:basedOn w:val="Normal"/>
    <w:next w:val="Normal"/>
    <w:link w:val="Normal"/>
    <w:pPr>
      <w:jc w:val="both"/>
      <w:textAlignment w:val="baseline"/>
    </w:pPr>
  </w:style>
  <w:style w:type="paragraph" w:styleId="BodyText">
    <w:name w:val="BodyText"/>
    <w:basedOn w:val="Normal"/>
    <w:next w:val="BodyText"/>
    <w:link w:val="UserStyle_3"/>
    <w:pPr>
      <w:rPr>
        <w:szCs w:val="20"/>
        <w:sz w:val="24"/>
        <w:kern w:val="0"/>
        <w:lang w:val="en-US" w:eastAsia="zh-CN" w:bidi="ar-SA"/>
        <w:rFonts w:ascii="仿宋_GB2312" w:eastAsia="仿宋_GB2312" w:hAnsi="Times New Roman"/>
      </w:rPr>
      <w:jc w:val="both"/>
      <w:textAlignment w:val="baseline"/>
    </w:pPr>
    <w:rPr>
      <w:szCs w:val="20"/>
      <w:sz w:val="24"/>
      <w:kern w:val="0"/>
      <w:lang w:val="en-US" w:eastAsia="zh-CN" w:bidi="ar-SA"/>
      <w:rFonts w:ascii="仿宋_GB2312" w:eastAsia="仿宋_GB2312" w:hAnsi="Times New Roman"/>
    </w:rPr>
  </w:style>
  <w:style w:type="character" w:styleId="UserStyle_3">
    <w:name w:val="UserStyle_3"/>
    <w:next w:val="UserStyle_3"/>
    <w:link w:val="BodyText"/>
    <w:locked/>
    <w:rPr>
      <w:sz w:val="24"/>
      <w:rFonts w:ascii="仿宋_GB2312" w:eastAsia="仿宋_GB2312" w:hAnsi="Times New Roman"/>
    </w:rPr>
  </w:style>
  <w:style w:type="paragraph" w:styleId="TOC3">
    <w:name w:val="TOC3"/>
    <w:basedOn w:val="Normal"/>
    <w:next w:val="Normal"/>
    <w:link w:val="Normal"/>
    <w:pPr>
      <w:tabs>
        <w:tab w:leader="dot" w:val="right" w:pos="8296"/>
      </w:tabs>
      <w:ind w:leftChars="400" w:left="840"/>
      <w:jc w:val="both"/>
      <w:textAlignment w:val="baseline"/>
    </w:pPr>
  </w:style>
  <w:style w:type="paragraph" w:styleId="Acetate">
    <w:name w:val="Acetate"/>
    <w:basedOn w:val="Normal"/>
    <w:next w:val="Acetate"/>
    <w:link w:val="UserStyle_4"/>
    <w:pPr>
      <w:rPr>
        <w:szCs w:val="18"/>
        <w:sz w:val="18"/>
        <w:kern w:val="2"/>
        <w:lang w:val="en-US" w:eastAsia="zh-CN" w:bidi="ar-SA"/>
        <w:rFonts w:ascii="Times New Roman" w:hAnsi="Times New Roman"/>
      </w:rPr>
      <w:jc w:val="both"/>
      <w:textAlignment w:val="baseline"/>
    </w:pPr>
    <w:rPr>
      <w:szCs w:val="18"/>
      <w:sz w:val="18"/>
      <w:kern w:val="2"/>
      <w:lang w:val="en-US" w:eastAsia="zh-CN" w:bidi="ar-SA"/>
      <w:rFonts w:ascii="Times New Roman" w:hAnsi="Times New Roman"/>
    </w:rPr>
  </w:style>
  <w:style w:type="character" w:styleId="UserStyle_4">
    <w:name w:val="UserStyle_4"/>
    <w:basedOn w:val="NormalCharacter"/>
    <w:next w:val="UserStyle_4"/>
    <w:link w:val="Acetate"/>
    <w:locked/>
    <w:semiHidden/>
    <w:rPr>
      <w:szCs w:val="18"/>
      <w:sz w:val="18"/>
      <w:kern w:val="2"/>
      <w:rFonts w:ascii="Times New Roman" w:hAnsi="Times New Roman"/>
    </w:rPr>
  </w:style>
  <w:style w:type="paragraph" w:styleId="Footer">
    <w:name w:val="Footer"/>
    <w:basedOn w:val="Normal"/>
    <w:next w:val="Footer"/>
    <w:link w:val="UserStyle_5"/>
    <w:pPr>
      <w:rPr>
        <w:szCs w:val="20"/>
        <w:sz w:val="18"/>
        <w:kern w:val="0"/>
        <w:lang w:val="en-US" w:eastAsia="zh-CN" w:bidi="ar-SA"/>
        <w:rFonts w:ascii="Calibri" w:hAnsi="Calibri"/>
      </w:rPr>
      <w:tabs>
        <w:tab w:leader="none" w:val="center" w:pos="4153"/>
        <w:tab w:leader="none" w:val="right" w:pos="8306"/>
      </w:tabs>
      <w:snapToGrid w:val="0"/>
      <w:jc w:val="left"/>
      <w:textAlignment w:val="baseline"/>
    </w:pPr>
    <w:rPr>
      <w:szCs w:val="20"/>
      <w:sz w:val="18"/>
      <w:kern w:val="0"/>
      <w:lang w:val="en-US" w:eastAsia="zh-CN" w:bidi="ar-SA"/>
      <w:rFonts w:ascii="Calibri" w:hAnsi="Calibri"/>
    </w:rPr>
  </w:style>
  <w:style w:type="character" w:styleId="UserStyle_5">
    <w:name w:val="UserStyle_5"/>
    <w:next w:val="UserStyle_5"/>
    <w:link w:val="Footer"/>
    <w:locked/>
    <w:rPr>
      <w:sz w:val="18"/>
    </w:rPr>
  </w:style>
  <w:style w:type="paragraph" w:styleId="Header">
    <w:name w:val="Header"/>
    <w:basedOn w:val="Normal"/>
    <w:next w:val="Header"/>
    <w:link w:val="UserStyle_6"/>
    <w:semiHidden/>
    <w:pPr>
      <w:rPr>
        <w:szCs w:val="20"/>
        <w:sz w:val="18"/>
        <w:kern w:val="0"/>
        <w:lang w:val="en-US" w:eastAsia="zh-CN" w:bidi="ar-SA"/>
        <w:rFonts w:ascii="Calibri" w:hAnsi="Calibri"/>
      </w:rPr>
      <w:tabs>
        <w:tab w:leader="none" w:val="center" w:pos="4153"/>
        <w:tab w:leader="none" w:val="right" w:pos="8306"/>
      </w:tabs>
      <w:snapToGrid w:val="0"/>
      <w:jc w:val="center"/>
      <w:textAlignment w:val="baseline"/>
      <w:pBdr>
        <w:bottom w:space="1" w:color="000000" w:val="single" w:sz="6"/>
      </w:pBdr>
    </w:pPr>
    <w:rPr>
      <w:szCs w:val="20"/>
      <w:sz w:val="18"/>
      <w:kern w:val="0"/>
      <w:lang w:val="en-US" w:eastAsia="zh-CN" w:bidi="ar-SA"/>
      <w:rFonts w:ascii="Calibri" w:hAnsi="Calibri"/>
    </w:rPr>
  </w:style>
  <w:style w:type="character" w:styleId="UserStyle_6">
    <w:name w:val="UserStyle_6"/>
    <w:next w:val="UserStyle_6"/>
    <w:link w:val="Header"/>
    <w:locked/>
    <w:semiHidden/>
    <w:rPr>
      <w:sz w:val="18"/>
    </w:rPr>
  </w:style>
  <w:style w:type="paragraph" w:styleId="TOC1">
    <w:name w:val="TOC1"/>
    <w:basedOn w:val="Normal"/>
    <w:next w:val="Normal"/>
    <w:link w:val="Normal"/>
    <w:pPr>
      <w:rPr>
        <w:szCs w:val="28"/>
        <w:sz w:val="28"/>
        <w:kern w:val="2"/>
        <w:lang w:val="en-US" w:eastAsia="zh-CN" w:bidi="ar-SA"/>
        <w:rFonts w:ascii="仿宋" w:eastAsia="仿宋" w:hAnsi="仿宋"/>
      </w:rPr>
      <w:tabs>
        <w:tab w:leader="dot" w:val="right" w:pos="8296"/>
      </w:tabs>
      <w:spacing w:before="93"/>
      <w:jc w:val="center"/>
      <w:textAlignment w:val="baseline"/>
    </w:pPr>
    <w:rPr>
      <w:szCs w:val="28"/>
      <w:sz w:val="28"/>
      <w:kern w:val="2"/>
      <w:lang w:val="en-US" w:eastAsia="zh-CN" w:bidi="ar-SA"/>
      <w:rFonts w:ascii="仿宋" w:eastAsia="仿宋" w:hAnsi="仿宋"/>
    </w:rPr>
  </w:style>
  <w:style w:type="paragraph" w:styleId="TOC2">
    <w:name w:val="TOC2"/>
    <w:basedOn w:val="Normal"/>
    <w:next w:val="Normal"/>
    <w:link w:val="Normal"/>
    <w:pPr>
      <w:tabs>
        <w:tab w:leader="dot" w:val="right" w:pos="8296"/>
      </w:tabs>
      <w:ind w:leftChars="200" w:left="420"/>
      <w:jc w:val="both"/>
      <w:textAlignment w:val="baseline"/>
    </w:pPr>
  </w:style>
  <w:style w:type="character" w:styleId="Strong">
    <w:name w:val="Strong"/>
    <w:basedOn w:val="NormalCharacter"/>
    <w:next w:val="Strong"/>
    <w:link w:val="Normal"/>
    <w:rPr>
      <w:b/>
    </w:rPr>
  </w:style>
  <w:style w:type="character" w:styleId="PageNumber">
    <w:name w:val="PageNumber"/>
    <w:basedOn w:val="NormalCharacter"/>
    <w:next w:val="PageNumber"/>
    <w:link w:val="Normal"/>
  </w:style>
  <w:style w:type="character" w:styleId="Hyperlink">
    <w:name w:val="Hyperlink"/>
    <w:basedOn w:val="NormalCharacter"/>
    <w:next w:val="Hyperlink"/>
    <w:link w:val="Normal"/>
    <w:rPr>
      <w:u w:val="single"/>
      <w:color w:val="0000FF"/>
    </w:rPr>
  </w:style>
  <w:style w:type="character" w:styleId="UserStyle_7">
    <w:name w:val="UserStyle_7"/>
    <w:basedOn w:val="NormalCharacter"/>
    <w:next w:val="UserStyle_7"/>
    <w:link w:val="Heading2"/>
    <w:locked/>
    <w:rPr>
      <w:b/>
      <w:bCs/>
      <w:szCs w:val="32"/>
      <w:sz w:val="32"/>
      <w:kern w:val="2"/>
      <w:rFonts w:ascii="Cambria" w:cs="Times New Roman" w:eastAsia="宋体" w:hAnsi="Cambria"/>
    </w:rPr>
  </w:style>
  <w:style w:type="character" w:styleId="UserStyle_8">
    <w:name w:val="UserStyle_8"/>
    <w:basedOn w:val="NormalCharacter"/>
    <w:next w:val="UserStyle_8"/>
    <w:link w:val="Heading1"/>
    <w:rPr>
      <w:b/>
      <w:bCs/>
      <w:szCs w:val="44"/>
      <w:sz w:val="44"/>
      <w:kern w:val="44"/>
      <w:rFonts w:ascii="Times New Roman" w:cs="Calibri" w:hAnsi="Times New Roman"/>
    </w:rPr>
  </w:style>
  <w:style w:type="character" w:styleId="UserStyle_9">
    <w:name w:val="UserStyle_9"/>
    <w:basedOn w:val="NormalCharacter"/>
    <w:next w:val="UserStyle_9"/>
    <w:link w:val="Normal"/>
    <w:semiHidden/>
    <w:rPr>
      <w:szCs w:val="18"/>
      <w:sz w:val="18"/>
      <w:rFonts w:ascii="Times New Roman" w:hAnsi="Times New Roman"/>
    </w:rPr>
  </w:style>
  <w:style w:type="character" w:styleId="UserStyle_10">
    <w:name w:val="UserStyle_10"/>
    <w:basedOn w:val="NormalCharacter"/>
    <w:next w:val="UserStyle_10"/>
    <w:link w:val="Normal"/>
    <w:semiHidden/>
    <w:rPr>
      <w:szCs w:val="18"/>
      <w:sz w:val="18"/>
      <w:rFonts w:ascii="Times New Roman" w:hAnsi="Times New Roman"/>
    </w:rPr>
  </w:style>
  <w:style w:type="character" w:styleId="UserStyle_11">
    <w:name w:val="UserStyle_11"/>
    <w:basedOn w:val="NormalCharacter"/>
    <w:next w:val="UserStyle_11"/>
    <w:link w:val="Normal"/>
    <w:semiHidden/>
    <w:rPr>
      <w:szCs w:val="24"/>
      <w:sz w:val="24"/>
      <w:rFonts w:ascii="Times New Roman" w:hAnsi="Times New Roman"/>
    </w:rPr>
  </w:style>
  <w:style w:type="character" w:styleId="UserStyle_12">
    <w:name w:val="UserStyle_12"/>
    <w:basedOn w:val="NormalCharacter"/>
    <w:next w:val="UserStyle_12"/>
    <w:link w:val="Normal"/>
    <w:rPr>
      <w:szCs w:val="24"/>
      <w:sz w:val="24"/>
      <w:rFonts w:ascii="宋体" w:eastAsia="宋体" w:hAnsi="宋体"/>
      <w:color w:val="000000"/>
    </w:rPr>
  </w:style>
  <w:style w:type="paragraph" w:styleId="UserStyle_13">
    <w:name w:val="UserStyle_13"/>
    <w:next w:val="UserStyle_13"/>
    <w:link w:val="Normal"/>
    <w:pPr>
      <w:rPr>
        <w:szCs w:val="20"/>
        <w:sz w:val="20"/>
      </w:rPr>
      <w:widowControl/>
      <w:ind w:leftChars="400"/>
      <w:textAlignment w:val="baseline"/>
    </w:pPr>
    <w:rPr>
      <w:szCs w:val="20"/>
      <w:sz w:val="20"/>
    </w:rPr>
  </w:style>
  <w:style w:type="paragraph" w:styleId="UserStyle_14">
    <w:name w:val="UserStyle_14"/>
    <w:basedOn w:val="Normal"/>
    <w:next w:val="Normal"/>
    <w:link w:val="Normal"/>
    <w:pPr>
      <w:rPr>
        <w:szCs w:val="32"/>
        <w:sz w:val="32"/>
        <w:kern w:val="2"/>
        <w:lang w:val="en-US" w:eastAsia="zh-CN" w:bidi="ar-SA"/>
        <w:rFonts w:ascii="黑体" w:eastAsia="黑体" w:hAnsi="Calibri"/>
      </w:rPr>
      <w:topLinePunct/>
      <w:framePr w:outlineLvl="0"/>
      <w:spacing w:line="600" w:lineRule="exact"/>
      <w:jc w:val="both"/>
      <w:textAlignment w:val="baseline"/>
      <w:numPr>
        <w:ilvl w:val="0"/>
        <w:numId w:val="1"/>
      </w:numPr>
    </w:pPr>
    <w:rPr>
      <w:szCs w:val="32"/>
      <w:sz w:val="32"/>
      <w:kern w:val="2"/>
      <w:lang w:val="en-US" w:eastAsia="zh-CN" w:bidi="ar-SA"/>
      <w:rFonts w:ascii="黑体" w:eastAsia="黑体" w:hAnsi="Calibri"/>
    </w:rPr>
  </w:style>
  <w:style w:type="paragraph" w:styleId="UserStyle_15">
    <w:name w:val="UserStyle_15"/>
    <w:basedOn w:val="Heading1"/>
    <w:next w:val="Normal"/>
    <w:link w:val="Normal"/>
    <w:pPr>
      <w:rPr>
        <w:b/>
        <w:bCs/>
        <w:szCs w:val="28"/>
        <w:sz w:val="28"/>
        <w:kern w:val="0"/>
        <w:lang w:val="en-US" w:eastAsia="zh-CN" w:bidi="ar-SA"/>
        <w:rFonts w:ascii="Cambria" w:cs="Calibri" w:hAnsi="Cambria"/>
        <w:color w:val="365F91"/>
      </w:rPr>
      <w:keepLines/>
      <w:keepNext/>
      <w:widowControl/>
      <w:framePr w:outlineLvl="9"/>
      <w:spacing w:line="276" w:after="0" w:before="480" w:lineRule="auto"/>
      <w:jc w:val="left"/>
      <w:textAlignment w:val="baseline"/>
    </w:pPr>
    <w:rPr>
      <w:b/>
      <w:bCs/>
      <w:szCs w:val="28"/>
      <w:sz w:val="28"/>
      <w:kern w:val="0"/>
      <w:lang w:val="en-US" w:eastAsia="zh-CN" w:bidi="ar-SA"/>
      <w:rFonts w:ascii="Cambria" w:cs="Calibri" w:hAnsi="Cambria"/>
      <w:color w:val="365F91"/>
    </w:rPr>
  </w:style>
  <w:style w:type="paragraph" w:styleId="UserStyle_16">
    <w:name w:val="UserStyle_16"/>
    <w:next w:val="UserStyle_16"/>
    <w:link w:val="Normal"/>
    <w:pPr>
      <w:rPr>
        <w:szCs w:val="20"/>
        <w:sz w:val="20"/>
      </w:rPr>
      <w:widowControl/>
      <w:ind w:leftChars="0"/>
      <w:textAlignment w:val="baseline"/>
    </w:pPr>
    <w:rPr>
      <w:szCs w:val="20"/>
      <w:sz w:val="20"/>
    </w:rPr>
  </w:style>
  <w:style w:type="paragraph" w:styleId="UserStyle_17">
    <w:name w:val="UserStyle_17"/>
    <w:basedOn w:val="Heading1"/>
    <w:next w:val="Normal"/>
    <w:link w:val="Normal"/>
    <w:pPr>
      <w:rPr>
        <w:b/>
        <w:bCs/>
        <w:szCs w:val="28"/>
        <w:sz w:val="28"/>
        <w:kern w:val="0"/>
        <w:lang w:val="en-US" w:eastAsia="zh-CN" w:bidi="ar-SA"/>
        <w:rFonts w:ascii="Cambria" w:cs="Calibri" w:hAnsi="Cambria"/>
        <w:color w:val="365F91"/>
      </w:rPr>
      <w:keepLines/>
      <w:keepNext/>
      <w:widowControl/>
      <w:framePr w:outlineLvl="9"/>
      <w:spacing w:line="276" w:after="0" w:before="480" w:lineRule="auto"/>
      <w:jc w:val="left"/>
      <w:textAlignment w:val="baseline"/>
    </w:pPr>
    <w:rPr>
      <w:b/>
      <w:bCs/>
      <w:szCs w:val="28"/>
      <w:sz w:val="28"/>
      <w:kern w:val="0"/>
      <w:lang w:val="en-US" w:eastAsia="zh-CN" w:bidi="ar-SA"/>
      <w:rFonts w:ascii="Cambria" w:cs="Calibri" w:hAnsi="Cambria"/>
      <w:color w:val="365F91"/>
    </w:rPr>
  </w:style>
  <w:style w:type="paragraph" w:styleId="UserStyle_18">
    <w:name w:val="UserStyle_18"/>
    <w:next w:val="UserStyle_18"/>
    <w:link w:val="Normal"/>
    <w:pPr>
      <w:rPr>
        <w:szCs w:val="20"/>
        <w:sz w:val="20"/>
      </w:rPr>
      <w:widowControl/>
      <w:ind w:leftChars="200"/>
      <w:textAlignment w:val="baseline"/>
    </w:pPr>
    <w:rPr>
      <w:szCs w:val="20"/>
      <w:sz w:val="20"/>
    </w:rPr>
  </w:style>
  <w:style w:type="paragraph" w:styleId="UserStyle_19">
    <w:name w:val="UserStyle_19"/>
    <w:basedOn w:val="Normal"/>
    <w:next w:val="UserStyle_19"/>
    <w:link w:val="Normal"/>
    <w:pPr>
      <w:ind w:firstLine="420" w:firstLineChars="200"/>
      <w:jc w:val="both"/>
      <w:textAlignment w:val="baseline"/>
    </w:pPr>
  </w:style>
  <w:style w:type="paragraph" w:styleId="UserStyle_20">
    <w:name w:val="UserStyle_20"/>
    <w:next w:val="UserStyle_20"/>
    <w:link w:val="Normal"/>
    <w:pPr>
      <w:rPr>
        <w:szCs w:val="24"/>
        <w:sz w:val="24"/>
        <w:lang w:val="en-US" w:eastAsia="zh-CN" w:bidi="ar-SA"/>
        <w:rFonts w:ascii="仿宋" w:eastAsia="仿宋"/>
        <w:color w:val="000000"/>
      </w:rPr>
      <w:textAlignment w:val="baseline"/>
    </w:pPr>
    <w:rPr>
      <w:szCs w:val="24"/>
      <w:sz w:val="24"/>
      <w:lang w:val="en-US" w:eastAsia="zh-CN" w:bidi="ar-SA"/>
      <w:rFonts w:ascii="仿宋" w:eastAsia="仿宋"/>
      <w:color w:val="000000"/>
    </w:rPr>
  </w:style>
  <w:style w:type="paragraph" w:styleId="UserStyle_21">
    <w:name w:val="UserStyle_21"/>
    <w:basedOn w:val="Normal"/>
    <w:next w:val="UserStyle_21"/>
    <w:link w:val="Normal"/>
    <w:pPr>
      <w:ind w:firstLine="420" w:firstLineChars="200"/>
      <w:jc w:val="both"/>
      <w:textAlignment w:val="baseline"/>
    </w:pPr>
  </w:style>
  <w:style w:type="paragraph" w:styleId="UserStyle_22">
    <w:name w:val="UserStyle_22"/>
    <w:basedOn w:val="Normal"/>
    <w:next w:val="UserStyle_22"/>
    <w:link w:val="Normal"/>
    <w:pPr>
      <w:rPr>
        <w:szCs w:val="20"/>
        <w:sz w:val="21"/>
        <w:kern w:val="0"/>
        <w:lang w:val="en-US" w:eastAsia="zh-CN" w:bidi="ar-SA"/>
        <w:rFonts w:ascii="Times New Roman" w:hAnsi="Times New Roman"/>
      </w:rPr>
      <w:ind w:firstLine="640" w:firstLineChars="200"/>
      <w:spacing w:line="560" w:lineRule="exact"/>
      <w:jc w:val="both"/>
      <w:textAlignment w:val="baseline"/>
    </w:pPr>
    <w:rPr>
      <w:szCs w:val="20"/>
      <w:sz w:val="21"/>
      <w:kern w:val="0"/>
      <w:lang w:val="en-US" w:eastAsia="zh-CN" w:bidi="ar-SA"/>
      <w:rFonts w:ascii="Times New Roman" w:hAnsi="Times New Roman"/>
    </w:rPr>
  </w:style>
  <w:style w:type="paragraph" w:styleId="UserStyle_23">
    <w:name w:val="UserStyle_23"/>
    <w:basedOn w:val="Normal"/>
    <w:next w:val="UserStyle_23"/>
    <w:link w:val="Normal"/>
    <w:pPr>
      <w:rPr>
        <w:szCs w:val="21"/>
        <w:sz w:val="28"/>
        <w:kern w:val="0"/>
        <w:lang w:val="en-US" w:eastAsia="zh-CN" w:bidi="ar-SA"/>
        <w:rFonts w:ascii="??" w:eastAsia="宋体" w:hAnsi="??"/>
        <w:color w:val="000000"/>
      </w:rPr>
      <w:spacing w:line="360" w:lineRule="auto"/>
      <w:jc w:val="both"/>
      <w:textAlignment w:val="baseline"/>
    </w:pPr>
    <w:rPr>
      <w:szCs w:val="21"/>
      <w:sz w:val="28"/>
      <w:kern w:val="0"/>
      <w:lang w:val="en-US" w:eastAsia="zh-CN" w:bidi="ar-SA"/>
      <w:rFonts w:ascii="??" w:eastAsia="宋体" w:hAnsi="??"/>
      <w:color w:val="000000"/>
    </w:rPr>
  </w:style>
</w:styles>
</file>

<file path=word/_rels/document.xml.rels><?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header" Target="header1.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 Id="rId10" Type="http://schemas.openxmlformats.org/officeDocument/2006/relationships/image" Target="media/image7.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szCs w:val="72"/>
          <w:sz w:val="72"/>
          <w:kern w:val="2"/>
          <w:lang w:val="en-US" w:eastAsia="zh-CN" w:bidi="ar-SA"/>
          <w:rFonts w:ascii="方正小标宋简体" w:eastAsia="方正小标宋简体" w:hAnsi="宋体"/>
          <w:color w:val="000000"/>
        </w:rPr>
        <w:framePr w:outlineLvl="9"/>
        <w:spacing w:line="600" w:lineRule="exact"/>
        <w:jc w:val="center"/>
        <w:textAlignment w:val="baseline"/>
      </w:pPr>
    </w:p>
    <w:p>
      <w:pPr>
        <w:pStyle w:val="Salutation"/>
        <w:rPr>
          <w:rStyle w:val="NormalCharacter"/>
          <w:szCs w:val="72"/>
          <w:sz w:val="72"/>
          <w:rFonts w:ascii="方正小标宋简体" w:eastAsia="方正小标宋简体" w:hAnsi="宋体"/>
          <w:color w:val="000000"/>
        </w:rPr>
        <w:widowControl/>
        <w:textAlignment w:val="baseline"/>
      </w:pPr>
    </w:p>
    <w:p>
      <w:pPr>
        <w:pStyle w:val="Normal"/>
        <w:rPr>
          <w:rStyle w:val="NormalCharacter"/>
          <w:szCs w:val="24"/>
          <w:sz w:val="21"/>
          <w:kern w:val="2"/>
          <w:lang w:val="en-US" w:eastAsia="zh-CN" w:bidi="ar-SA"/>
          <w:rFonts w:ascii="Times New Roman" w:hAnsi="Times New Roman"/>
        </w:rPr>
        <w:jc w:val="both"/>
        <w:textAlignment w:val="baseline"/>
      </w:pPr>
    </w:p>
    <w:p>
      <w:pPr>
        <w:pStyle w:val="Normal"/>
        <w:rPr>
          <w:rStyle w:val="NormalCharacter"/>
          <w:szCs w:val="72"/>
          <w:sz w:val="72"/>
          <w:kern w:val="2"/>
          <w:lang w:val="en-US" w:eastAsia="zh-CN" w:bidi="ar-SA"/>
          <w:rFonts w:ascii="方正小标宋简体" w:eastAsia="方正小标宋简体" w:hAnsi="方正小标宋简体"/>
        </w:rPr>
        <w:bidi w:val="off"/>
        <w:jc w:val="center"/>
        <w:textAlignment w:val="baseline"/>
      </w:pPr>
      <w:r>
        <w:rPr>
          <w:rStyle w:val="NormalCharacter"/>
          <w:szCs w:val="72"/>
          <w:sz w:val="72"/>
          <w:kern w:val="2"/>
          <w:lang w:val="en-US" w:eastAsia="zh-CN" w:bidi="ar-SA"/>
          <w:rFonts w:ascii="方正小标宋简体" w:eastAsia="方正小标宋简体" w:hAnsi="方正小标宋简体"/>
        </w:rPr>
        <w:t xml:space="preserve">20</w:t>
      </w:r>
      <w:r>
        <w:rPr>
          <w:rStyle w:val="NormalCharacter"/>
          <w:szCs w:val="72"/>
          <w:sz w:val="72"/>
          <w:kern w:val="2"/>
          <w:lang w:val="en-US" w:eastAsia="zh-CN" w:bidi="ar-SA"/>
          <w:rFonts w:ascii="方正小标宋简体" w:eastAsia="方正小标宋简体" w:hAnsi="方正小标宋简体"/>
        </w:rPr>
        <w:t xml:space="preserve">20年度</w:t>
      </w:r>
    </w:p>
    <w:p>
      <w:pPr>
        <w:pStyle w:val="Salutation"/>
        <w:rPr>
          <w:rStyle w:val="NormalCharacter"/>
          <w:szCs w:val="72"/>
          <w:sz w:val="72"/>
          <w:rFonts w:ascii="方正小标宋简体" w:eastAsia="方正小标宋简体" w:hAnsi="方正小标宋简体"/>
        </w:rPr>
        <w:widowControl/>
        <w:textAlignment w:val="baseline"/>
      </w:pPr>
    </w:p>
    <w:p>
      <w:pPr>
        <w:pStyle w:val="Normal"/>
        <w:rPr>
          <w:rStyle w:val="NormalCharacter"/>
          <w:szCs w:val="72"/>
          <w:sz w:val="72"/>
          <w:kern w:val="2"/>
          <w:lang w:val="en-US" w:eastAsia="zh-CN" w:bidi="ar-SA"/>
          <w:rFonts w:ascii="方正小标宋简体" w:eastAsia="方正小标宋简体" w:hAnsi="方正小标宋简体"/>
        </w:rPr>
        <w:bidi w:val="off"/>
        <w:jc w:val="center"/>
        <w:textAlignment w:val="baseline"/>
      </w:pPr>
      <w:r>
        <w:rPr>
          <w:rStyle w:val="NormalCharacter"/>
          <w:szCs w:val="72"/>
          <w:sz w:val="72"/>
          <w:kern w:val="2"/>
          <w:lang w:val="en-US" w:eastAsia="zh-CN" w:bidi="ar-SA"/>
          <w:rFonts w:ascii="方正小标宋简体" w:eastAsia="方正小标宋简体" w:hAnsi="方正小标宋简体"/>
        </w:rPr>
        <w:t xml:space="preserve">四川省夹江县交通运输局</w:t>
      </w:r>
    </w:p>
    <w:p>
      <w:pPr>
        <w:pStyle w:val="Normal"/>
        <w:rPr>
          <w:rStyle w:val="NormalCharacter"/>
          <w:szCs w:val="72"/>
          <w:sz w:val="72"/>
          <w:kern w:val="2"/>
          <w:lang w:val="en-US" w:eastAsia="zh-CN" w:bidi="ar-SA"/>
          <w:rFonts w:ascii="方正小标宋简体" w:eastAsia="方正小标宋简体" w:hAnsi="方正小标宋简体"/>
        </w:rPr>
        <w:bidi w:val="off"/>
        <w:jc w:val="center"/>
        <w:textAlignment w:val="baseline"/>
      </w:pPr>
    </w:p>
    <w:p>
      <w:pPr>
        <w:pStyle w:val="Normal"/>
        <w:rPr>
          <w:rStyle w:val="NormalCharacter"/>
          <w:szCs w:val="72"/>
          <w:sz w:val="72"/>
          <w:kern w:val="2"/>
          <w:lang w:val="en-US" w:eastAsia="zh-CN" w:bidi="ar-SA"/>
          <w:rFonts w:ascii="方正小标宋简体" w:eastAsia="方正小标宋简体" w:hAnsi="方正小标宋简体"/>
        </w:rPr>
        <w:bidi w:val="off"/>
        <w:jc w:val="center"/>
        <w:textAlignment w:val="baseline"/>
      </w:pPr>
      <w:r>
        <w:rPr>
          <w:rStyle w:val="NormalCharacter"/>
          <w:szCs w:val="72"/>
          <w:sz w:val="72"/>
          <w:kern w:val="2"/>
          <w:lang w:val="en-US" w:eastAsia="zh-CN" w:bidi="ar-SA"/>
          <w:rFonts w:ascii="方正小标宋简体" w:eastAsia="方正小标宋简体" w:hAnsi="方正小标宋简体"/>
        </w:rPr>
        <w:t xml:space="preserve">部门决算</w:t>
      </w:r>
    </w:p>
    <w:p>
      <w:pPr>
        <w:pStyle w:val="Normal"/>
        <w:rPr>
          <w:rStyle w:val="NormalCharacter"/>
          <w:szCs w:val="36"/>
          <w:sz w:val="36"/>
          <w:kern w:val="2"/>
          <w:lang w:val="en-US" w:eastAsia="zh-CN" w:bidi="ar-SA"/>
          <w:rFonts w:ascii="方正小标宋简体" w:eastAsia="方正小标宋简体" w:hAnsi="宋体"/>
          <w:color w:val="000000"/>
        </w:rPr>
        <w:widowControl/>
        <w:jc w:val="center"/>
        <w:textAlignment w:val="baseline"/>
      </w:pPr>
      <w:r>
        <w:rPr>
          <w:rStyle w:val="NormalCharacter"/>
          <w:szCs w:val="36"/>
          <w:sz w:val="36"/>
          <w:kern w:val="2"/>
          <w:lang w:val="en-US" w:eastAsia="zh-CN" w:bidi="ar-SA"/>
          <w:rFonts w:ascii="方正小标宋简体" w:eastAsia="方正小标宋简体" w:hAnsi="宋体"/>
          <w:color w:val="000000"/>
        </w:rPr>
        <w:br w:type="page"/>
      </w:r>
    </w:p>
    <w:p>
      <w:pPr>
        <w:pStyle w:val="Normal"/>
        <w:rPr>
          <w:rStyle w:val="NormalCharacter"/>
          <w:szCs w:val="28"/>
          <w:sz w:val="28"/>
          <w:kern w:val="2"/>
          <w:lang w:val="en-US" w:eastAsia="zh-CN" w:bidi="ar-SA"/>
          <w:rFonts w:ascii="黑体" w:eastAsia="黑体" w:hAnsi="黑体"/>
        </w:rPr>
        <w:widowControl/>
        <w:jc w:val="center"/>
        <w:textAlignment w:val="baseline"/>
      </w:pPr>
      <w:r>
        <w:rPr>
          <w:rStyle w:val="NormalCharacter"/>
          <w:szCs w:val="48"/>
          <w:sz w:val="48"/>
          <w:kern w:val="2"/>
          <w:lang w:val="en-US" w:eastAsia="zh-CN" w:bidi="ar-SA"/>
          <w:rFonts w:ascii="黑体" w:eastAsia="黑体" w:hAnsi="黑体"/>
          <w:color w:val="000000"/>
        </w:rPr>
        <w:t xml:space="preserve">目录</w:t>
      </w:r>
    </w:p>
    <w:p>
      <w:pPr>
        <w:pStyle w:val="TOC1"/>
        <w:rPr>
          <w:rStyle w:val="NormalCharacter"/>
          <w:szCs w:val="28"/>
          <w:sz w:val="28"/>
          <w:kern w:val="2"/>
          <w:lang w:val="en-US" w:eastAsia="zh-CN" w:bidi="ar-SA"/>
          <w:rFonts w:ascii="仿宋" w:eastAsia="仿宋" w:hAnsi="仿宋"/>
        </w:rPr>
        <w:widowControl/>
        <w:tabs>
          <w:tab w:leader="dot" w:val="right" w:pos="8296"/>
        </w:tabs>
        <w:spacing w:before="93"/>
        <w:jc w:val="center"/>
        <w:textAlignment w:val="baseline"/>
      </w:pPr>
      <w:r>
        <w:rPr>
          <w:rStyle w:val="NormalCharacter"/>
          <w:szCs w:val="28"/>
          <w:sz w:val="28"/>
          <w:kern w:val="2"/>
          <w:lang w:val="en-US" w:eastAsia="zh-CN" w:bidi="ar-SA"/>
          <w:rFonts w:ascii="仿宋" w:eastAsia="仿宋" w:hAnsi="仿宋"/>
        </w:rPr>
        <w:t xml:space="preserve">公开时间：</w:t>
      </w:r>
      <w:r>
        <w:rPr>
          <w:rStyle w:val="NormalCharacter"/>
          <w:szCs w:val="28"/>
          <w:sz w:val="28"/>
          <w:kern w:val="2"/>
          <w:lang w:val="en-US" w:eastAsia="zh-CN" w:bidi="ar-SA"/>
          <w:rFonts w:ascii="仿宋" w:eastAsia="仿宋" w:hAnsi="仿宋"/>
        </w:rPr>
        <w:t xml:space="preserve">2021</w:t>
      </w:r>
      <w:r>
        <w:rPr>
          <w:rStyle w:val="NormalCharacter"/>
          <w:szCs w:val="28"/>
          <w:sz w:val="28"/>
          <w:kern w:val="2"/>
          <w:lang w:val="en-US" w:eastAsia="zh-CN" w:bidi="ar-SA"/>
          <w:rFonts w:ascii="仿宋" w:eastAsia="仿宋" w:hAnsi="仿宋"/>
        </w:rPr>
        <w:t xml:space="preserve">年</w:t>
      </w:r>
      <w:r>
        <w:rPr>
          <w:rStyle w:val="NormalCharacter"/>
          <w:szCs w:val="28"/>
          <w:sz w:val="28"/>
          <w:kern w:val="2"/>
          <w:lang w:val="en-US" w:eastAsia="zh-CN" w:bidi="ar-SA"/>
          <w:rFonts w:ascii="仿宋" w:eastAsia="仿宋" w:hAnsi="仿宋"/>
        </w:rPr>
        <w:t xml:space="preserve">10</w:t>
      </w:r>
      <w:r>
        <w:rPr>
          <w:rStyle w:val="NormalCharacter"/>
          <w:szCs w:val="28"/>
          <w:sz w:val="28"/>
          <w:kern w:val="2"/>
          <w:lang w:val="en-US" w:eastAsia="zh-CN" w:bidi="ar-SA"/>
          <w:rFonts w:ascii="仿宋" w:eastAsia="仿宋" w:hAnsi="仿宋"/>
        </w:rPr>
        <w:t xml:space="preserve"> 月</w:t>
      </w:r>
      <w:r>
        <w:rPr>
          <w:rStyle w:val="NormalCharacter"/>
          <w:szCs w:val="28"/>
          <w:sz w:val="28"/>
          <w:kern w:val="2"/>
          <w:lang w:val="en-US" w:eastAsia="zh-CN" w:bidi="ar-SA"/>
          <w:rFonts w:ascii="仿宋" w:eastAsia="仿宋" w:hAnsi="仿宋"/>
        </w:rPr>
        <w:t xml:space="preserve">14</w:t>
      </w:r>
      <w:r>
        <w:rPr>
          <w:rStyle w:val="NormalCharacter"/>
          <w:szCs w:val="28"/>
          <w:sz w:val="28"/>
          <w:kern w:val="2"/>
          <w:lang w:val="en-US" w:eastAsia="zh-CN" w:bidi="ar-SA"/>
          <w:rFonts w:ascii="仿宋" w:eastAsia="仿宋" w:hAnsi="仿宋"/>
        </w:rPr>
        <w:t xml:space="preserve"> 日</w:t>
      </w:r>
    </w:p>
    <w:p>
      <w:pPr>
        <w:pStyle w:val="Normal"/>
        <w:rPr>
          <w:rStyle w:val="NormalCharacter"/>
          <w:szCs w:val="24"/>
          <w:sz w:val="21"/>
          <w:kern w:val="2"/>
          <w:lang w:val="en-US" w:eastAsia="zh-CN" w:bidi="ar-SA"/>
          <w:rFonts w:ascii="Times New Roman" w:hAnsi="Times New Roman"/>
        </w:rPr>
        <w:jc w:val="both"/>
        <w:textAlignment w:val="baseline"/>
      </w:pPr>
    </w:p>
    <w:p>
      <w:pPr>
        <w:pStyle w:val="Normal"/>
        <w:rPr>
          <w:rStyle w:val="NormalCharacter"/>
          <w:szCs w:val="24"/>
          <w:sz w:val="21"/>
          <w:kern w:val="2"/>
          <w:lang w:val="en-US" w:eastAsia="zh-CN" w:bidi="ar-SA"/>
          <w:rFonts w:ascii="Times New Roman" w:hAnsi="Times New Roman"/>
        </w:rPr>
        <w:ind w:leftChars="0" w:rightChars="0" w:left="0" w:firstLineChars="0" w:right="0"/>
        <w:spacing w:line="240" w:after="0" w:before="0" w:lineRule="auto"/>
        <w:jc w:val="center"/>
        <w:textAlignment w:val="baseline"/>
      </w:pPr>
    </w:p>
    <w:p>
      <w:pPr>
        <w:pStyle w:val="TOC1"/>
        <w:rPr>
          <w:rStyle w:val="NormalCharacter"/>
          <w:szCs w:val="24"/>
          <w:sz w:val="24"/>
          <w:kern w:val="2"/>
          <w:lang w:val="en-US" w:eastAsia="zh-CN" w:bidi="ar-SA"/>
          <w:rFonts w:ascii="仿宋" w:eastAsia="仿宋" w:hAnsi="仿宋"/>
        </w:rPr>
        <w:widowControl/>
        <w:tabs>
          <w:tab w:leader="dot" w:val="right" w:pos="8306"/>
        </w:tabs>
        <w:spacing w:before="93"/>
        <w:jc w:val="center"/>
        <w:textAlignment w:val="baseline"/>
      </w:pPr>
      <w:r>
        <w:rPr>
          <w:rStyle w:val="NormalCharacter"/>
          <w:szCs w:val="24"/>
          <w:sz w:val="24"/>
          <w:kern w:val="2"/>
          <w:lang w:val="en-US" w:eastAsia="zh-CN" w:bidi="ar-SA"/>
          <w:rFonts w:ascii="仿宋" w:eastAsia="仿宋" w:hAnsi="仿宋"/>
        </w:rPr>
        <w:t xml:space="preserve">第一部分 部门概况</w:t>
        <w:tab/>
      </w:r>
      <w:r>
        <w:rPr>
          <w:rStyle w:val="NormalCharacter"/>
          <w:szCs w:val="24"/>
          <w:sz w:val="24"/>
          <w:kern w:val="2"/>
          <w:lang w:val="en-US" w:eastAsia="zh-CN" w:bidi="ar-SA"/>
          <w:rFonts w:ascii="仿宋" w:eastAsia="仿宋" w:hAnsi="仿宋"/>
        </w:rPr>
        <w:t xml:space="preserve">1</w:t>
      </w:r>
    </w:p>
    <w:p>
      <w:pPr>
        <w:pStyle w:val="TOC2"/>
        <w:rPr>
          <w:rStyle w:val="NormalCharacter"/>
          <w:szCs w:val="24"/>
          <w:sz w:val="24"/>
          <w:rFonts w:ascii="仿宋" w:eastAsia="仿宋" w:hAnsi="仿宋"/>
        </w:rPr>
        <w:widowControl/>
        <w:tabs>
          <w:tab w:leader="dot" w:val="right" w:pos="8306"/>
        </w:tabs>
        <w:ind w:leftChars="200" w:left="420"/>
        <w:textAlignment w:val="baseline"/>
      </w:pPr>
      <w:r>
        <w:rPr>
          <w:rStyle w:val="NormalCharacter"/>
          <w:szCs w:val="24"/>
          <w:sz w:val="24"/>
          <w:rFonts w:ascii="仿宋" w:eastAsia="仿宋" w:hAnsi="仿宋"/>
        </w:rPr>
        <w:t xml:space="preserve">一、基本职能及主要工作</w:t>
        <w:tab/>
      </w:r>
      <w:r>
        <w:rPr>
          <w:rStyle w:val="NormalCharacter"/>
          <w:szCs w:val="24"/>
          <w:sz w:val="24"/>
          <w:rFonts w:ascii="仿宋" w:eastAsia="仿宋" w:hAnsi="仿宋"/>
        </w:rPr>
        <w:t xml:space="preserve">1</w:t>
      </w:r>
    </w:p>
    <w:p>
      <w:pPr>
        <w:pStyle w:val="TOC3"/>
        <w:rPr>
          <w:rStyle w:val="NormalCharacter"/>
          <w:szCs w:val="24"/>
          <w:sz w:val="24"/>
          <w:rFonts w:ascii="仿宋" w:eastAsia="仿宋" w:hAnsi="仿宋"/>
        </w:rPr>
        <w:widowControl/>
        <w:tabs>
          <w:tab w:leader="dot" w:val="right" w:pos="8306"/>
        </w:tabs>
        <w:ind w:leftChars="400" w:left="840"/>
        <w:textAlignment w:val="baseline"/>
      </w:pPr>
      <w:r>
        <w:rPr>
          <w:rStyle w:val="NormalCharacter"/>
          <w:bCs/>
          <w:szCs w:val="24"/>
          <w:sz w:val="24"/>
          <w:rFonts w:ascii="仿宋" w:cs="仿宋" w:eastAsia="仿宋" w:hAnsi="仿宋"/>
        </w:rPr>
        <w:t xml:space="preserve">（一）主要职能。</w:t>
      </w:r>
      <w:r>
        <w:rPr>
          <w:rStyle w:val="NormalCharacter"/>
          <w:szCs w:val="24"/>
          <w:sz w:val="24"/>
          <w:rFonts w:ascii="仿宋" w:eastAsia="仿宋" w:hAnsi="仿宋"/>
        </w:rPr>
        <w:tab/>
      </w:r>
      <w:r>
        <w:rPr>
          <w:rStyle w:val="NormalCharacter"/>
          <w:szCs w:val="24"/>
          <w:sz w:val="24"/>
          <w:rFonts w:ascii="仿宋" w:eastAsia="仿宋" w:hAnsi="仿宋"/>
        </w:rPr>
        <w:t xml:space="preserve">1</w:t>
      </w:r>
    </w:p>
    <w:p>
      <w:pPr>
        <w:pStyle w:val="TOC3"/>
        <w:rPr>
          <w:rStyle w:val="NormalCharacter"/>
          <w:szCs w:val="24"/>
          <w:sz w:val="24"/>
          <w:rFonts w:ascii="仿宋" w:eastAsia="仿宋" w:hAnsi="仿宋"/>
        </w:rPr>
        <w:widowControl/>
        <w:tabs>
          <w:tab w:leader="dot" w:val="right" w:pos="8306"/>
        </w:tabs>
        <w:ind w:leftChars="400" w:left="840"/>
        <w:textAlignment w:val="baseline"/>
      </w:pPr>
      <w:r>
        <w:rPr>
          <w:rStyle w:val="NormalCharacter"/>
          <w:bCs/>
          <w:szCs w:val="24"/>
          <w:sz w:val="24"/>
          <w:rFonts w:ascii="仿宋" w:cs="仿宋" w:eastAsia="仿宋" w:hAnsi="仿宋"/>
        </w:rPr>
        <w:t xml:space="preserve">（二）2020年重点工作完成情况。</w:t>
      </w:r>
      <w:r>
        <w:rPr>
          <w:rStyle w:val="NormalCharacter"/>
          <w:szCs w:val="24"/>
          <w:sz w:val="24"/>
          <w:rFonts w:ascii="仿宋" w:eastAsia="仿宋" w:hAnsi="仿宋"/>
        </w:rPr>
        <w:tab/>
      </w:r>
      <w:r>
        <w:rPr>
          <w:rStyle w:val="NormalCharacter"/>
          <w:szCs w:val="24"/>
          <w:sz w:val="24"/>
          <w:rFonts w:ascii="仿宋" w:eastAsia="仿宋" w:hAnsi="仿宋"/>
        </w:rPr>
        <w:t xml:space="preserve">4</w:t>
      </w:r>
    </w:p>
    <w:p>
      <w:pPr>
        <w:pStyle w:val="TOC2"/>
        <w:rPr>
          <w:rStyle w:val="NormalCharacter"/>
          <w:szCs w:val="24"/>
          <w:sz w:val="24"/>
          <w:rFonts w:ascii="仿宋" w:eastAsia="仿宋" w:hAnsi="仿宋"/>
        </w:rPr>
        <w:widowControl/>
        <w:tabs>
          <w:tab w:leader="dot" w:val="right" w:pos="8306"/>
        </w:tabs>
        <w:ind w:leftChars="200" w:left="420"/>
        <w:textAlignment w:val="baseline"/>
      </w:pPr>
      <w:r>
        <w:rPr>
          <w:rStyle w:val="NormalCharacter"/>
          <w:szCs w:val="24"/>
          <w:sz w:val="24"/>
          <w:rFonts w:ascii="仿宋" w:eastAsia="仿宋" w:hAnsi="仿宋"/>
        </w:rPr>
        <w:t xml:space="preserve">二、机构设置</w:t>
        <w:tab/>
      </w:r>
      <w:r>
        <w:rPr>
          <w:rStyle w:val="NormalCharacter"/>
          <w:szCs w:val="24"/>
          <w:sz w:val="24"/>
          <w:rFonts w:ascii="仿宋" w:eastAsia="仿宋" w:hAnsi="仿宋"/>
        </w:rPr>
        <w:t xml:space="preserve">8</w:t>
      </w:r>
    </w:p>
    <w:p>
      <w:pPr>
        <w:pStyle w:val="TOC1"/>
        <w:rPr>
          <w:rStyle w:val="NormalCharacter"/>
          <w:szCs w:val="24"/>
          <w:sz w:val="24"/>
          <w:kern w:val="2"/>
          <w:lang w:val="en-US" w:eastAsia="zh-CN" w:bidi="ar-SA"/>
          <w:rFonts w:ascii="仿宋" w:eastAsia="仿宋" w:hAnsi="仿宋"/>
        </w:rPr>
        <w:widowControl/>
        <w:tabs>
          <w:tab w:leader="dot" w:val="right" w:pos="8306"/>
        </w:tabs>
        <w:spacing w:before="93"/>
        <w:jc w:val="center"/>
        <w:textAlignment w:val="baseline"/>
      </w:pPr>
      <w:r>
        <w:rPr>
          <w:rStyle w:val="NormalCharacter"/>
          <w:szCs w:val="24"/>
          <w:sz w:val="24"/>
          <w:kern w:val="2"/>
          <w:lang w:val="en-US" w:eastAsia="zh-CN" w:bidi="ar-SA"/>
          <w:rFonts w:ascii="仿宋" w:eastAsia="仿宋" w:hAnsi="仿宋"/>
        </w:rPr>
        <w:t xml:space="preserve">第二部分 2020年度部门决算情况说明</w:t>
        <w:tab/>
      </w:r>
      <w:r>
        <w:rPr>
          <w:rStyle w:val="NormalCharacter"/>
          <w:szCs w:val="24"/>
          <w:sz w:val="24"/>
          <w:kern w:val="2"/>
          <w:lang w:val="en-US" w:eastAsia="zh-CN" w:bidi="ar-SA"/>
          <w:rFonts w:ascii="仿宋" w:eastAsia="仿宋" w:hAnsi="仿宋"/>
        </w:rPr>
        <w:t xml:space="preserve">9</w:t>
      </w:r>
    </w:p>
    <w:p>
      <w:pPr>
        <w:pStyle w:val="TOC2"/>
        <w:rPr>
          <w:rStyle w:val="NormalCharacter"/>
          <w:szCs w:val="24"/>
          <w:sz w:val="24"/>
          <w:rFonts w:ascii="仿宋" w:eastAsia="仿宋" w:hAnsi="仿宋"/>
        </w:rPr>
        <w:widowControl/>
        <w:tabs>
          <w:tab w:leader="dot" w:val="right" w:pos="8306"/>
        </w:tabs>
        <w:ind w:leftChars="200" w:left="420"/>
        <w:textAlignment w:val="baseline"/>
      </w:pPr>
      <w:r>
        <w:rPr>
          <w:rStyle w:val="NormalCharacter"/>
          <w:szCs w:val="24"/>
          <w:sz w:val="24"/>
          <w:rFonts w:ascii="仿宋" w:eastAsia="仿宋" w:hAnsi="仿宋"/>
        </w:rPr>
        <w:t xml:space="preserve">一、 收入支出决算总体情况说明</w:t>
        <w:tab/>
      </w:r>
      <w:r>
        <w:rPr>
          <w:rStyle w:val="NormalCharacter"/>
          <w:szCs w:val="24"/>
          <w:sz w:val="24"/>
          <w:rFonts w:ascii="仿宋" w:eastAsia="仿宋" w:hAnsi="仿宋"/>
        </w:rPr>
        <w:t xml:space="preserve">9</w:t>
      </w:r>
    </w:p>
    <w:p>
      <w:pPr>
        <w:pStyle w:val="TOC2"/>
        <w:rPr>
          <w:rStyle w:val="NormalCharacter"/>
          <w:szCs w:val="24"/>
          <w:sz w:val="24"/>
          <w:rFonts w:ascii="仿宋" w:eastAsia="仿宋" w:hAnsi="仿宋"/>
        </w:rPr>
        <w:widowControl/>
        <w:tabs>
          <w:tab w:leader="dot" w:val="right" w:pos="8306"/>
        </w:tabs>
        <w:ind w:leftChars="200" w:left="420"/>
        <w:textAlignment w:val="baseline"/>
      </w:pPr>
      <w:r>
        <w:rPr>
          <w:rStyle w:val="NormalCharacter"/>
          <w:szCs w:val="24"/>
          <w:sz w:val="24"/>
          <w:rFonts w:ascii="仿宋" w:eastAsia="仿宋" w:hAnsi="仿宋"/>
        </w:rPr>
        <w:t xml:space="preserve">二、 收入决算情况说明</w:t>
        <w:tab/>
      </w:r>
      <w:r>
        <w:rPr>
          <w:rStyle w:val="NormalCharacter"/>
          <w:szCs w:val="24"/>
          <w:sz w:val="24"/>
          <w:rFonts w:ascii="仿宋" w:eastAsia="仿宋" w:hAnsi="仿宋"/>
        </w:rPr>
        <w:t xml:space="preserve">9</w:t>
      </w:r>
    </w:p>
    <w:p>
      <w:pPr>
        <w:pStyle w:val="TOC2"/>
        <w:rPr>
          <w:rStyle w:val="NormalCharacter"/>
          <w:szCs w:val="24"/>
          <w:sz w:val="24"/>
          <w:rFonts w:ascii="仿宋" w:eastAsia="仿宋" w:hAnsi="仿宋"/>
        </w:rPr>
        <w:widowControl/>
        <w:tabs>
          <w:tab w:leader="dot" w:val="right" w:pos="8306"/>
        </w:tabs>
        <w:ind w:leftChars="200" w:left="420"/>
        <w:textAlignment w:val="baseline"/>
      </w:pPr>
      <w:r>
        <w:rPr>
          <w:rStyle w:val="NormalCharacter"/>
          <w:szCs w:val="24"/>
          <w:sz w:val="24"/>
          <w:rFonts w:ascii="仿宋" w:eastAsia="仿宋" w:hAnsi="仿宋"/>
        </w:rPr>
        <w:t xml:space="preserve">三、 支出决算情况说明</w:t>
        <w:tab/>
      </w:r>
      <w:r>
        <w:rPr>
          <w:rStyle w:val="NormalCharacter"/>
          <w:szCs w:val="24"/>
          <w:sz w:val="24"/>
          <w:rFonts w:ascii="仿宋" w:eastAsia="仿宋" w:hAnsi="仿宋"/>
        </w:rPr>
        <w:t xml:space="preserve">10</w:t>
      </w:r>
    </w:p>
    <w:p>
      <w:pPr>
        <w:pStyle w:val="TOC2"/>
        <w:rPr>
          <w:rStyle w:val="NormalCharacter"/>
          <w:szCs w:val="24"/>
          <w:sz w:val="24"/>
          <w:rFonts w:ascii="仿宋" w:eastAsia="仿宋" w:hAnsi="仿宋"/>
        </w:rPr>
        <w:widowControl/>
        <w:tabs>
          <w:tab w:leader="dot" w:val="right" w:pos="8306"/>
        </w:tabs>
        <w:ind w:leftChars="200" w:left="420"/>
        <w:textAlignment w:val="baseline"/>
      </w:pPr>
      <w:r>
        <w:rPr>
          <w:rStyle w:val="NormalCharacter"/>
          <w:szCs w:val="24"/>
          <w:sz w:val="24"/>
          <w:rFonts w:ascii="仿宋" w:eastAsia="仿宋" w:hAnsi="仿宋"/>
        </w:rPr>
        <w:t xml:space="preserve">四、财政拨款收入支出决算总体情况说明</w:t>
        <w:tab/>
      </w:r>
      <w:r>
        <w:rPr>
          <w:rStyle w:val="NormalCharacter"/>
          <w:szCs w:val="24"/>
          <w:sz w:val="24"/>
          <w:rFonts w:ascii="仿宋" w:eastAsia="仿宋" w:hAnsi="仿宋"/>
        </w:rPr>
        <w:t xml:space="preserve">11</w:t>
      </w:r>
    </w:p>
    <w:p>
      <w:pPr>
        <w:pStyle w:val="TOC2"/>
        <w:rPr>
          <w:rStyle w:val="NormalCharacter"/>
          <w:szCs w:val="24"/>
          <w:sz w:val="24"/>
          <w:rFonts w:ascii="仿宋" w:eastAsia="仿宋" w:hAnsi="仿宋"/>
        </w:rPr>
        <w:widowControl/>
        <w:tabs>
          <w:tab w:leader="dot" w:val="right" w:pos="8306"/>
        </w:tabs>
        <w:ind w:leftChars="200" w:left="420"/>
        <w:textAlignment w:val="baseline"/>
      </w:pPr>
      <w:r>
        <w:rPr>
          <w:rStyle w:val="NormalCharacter"/>
          <w:szCs w:val="24"/>
          <w:sz w:val="24"/>
          <w:rFonts w:ascii="仿宋" w:eastAsia="仿宋" w:hAnsi="仿宋"/>
        </w:rPr>
        <w:t xml:space="preserve">五、一般公共预算财政拨款支出决算情况说明</w:t>
        <w:tab/>
      </w:r>
      <w:r>
        <w:rPr>
          <w:rStyle w:val="NormalCharacter"/>
          <w:szCs w:val="24"/>
          <w:sz w:val="24"/>
          <w:rFonts w:ascii="仿宋" w:eastAsia="仿宋" w:hAnsi="仿宋"/>
        </w:rPr>
        <w:t xml:space="preserve">12</w:t>
      </w:r>
    </w:p>
    <w:p>
      <w:pPr>
        <w:pStyle w:val="TOC3"/>
        <w:rPr>
          <w:rStyle w:val="NormalCharacter"/>
          <w:szCs w:val="24"/>
          <w:sz w:val="24"/>
          <w:rFonts w:ascii="仿宋" w:eastAsia="仿宋" w:hAnsi="仿宋"/>
        </w:rPr>
        <w:widowControl/>
        <w:tabs>
          <w:tab w:leader="dot" w:val="right" w:pos="8306"/>
        </w:tabs>
        <w:ind w:leftChars="400" w:left="840"/>
        <w:textAlignment w:val="baseline"/>
      </w:pPr>
      <w:r>
        <w:rPr>
          <w:rStyle w:val="NormalCharacter"/>
          <w:szCs w:val="24"/>
          <w:sz w:val="24"/>
          <w:rFonts w:ascii="仿宋" w:eastAsia="仿宋" w:hAnsi="仿宋"/>
        </w:rPr>
        <w:t xml:space="preserve">（一）一般公共预算财政拨款支出决算总体情况</w:t>
        <w:tab/>
      </w:r>
      <w:r>
        <w:rPr>
          <w:rStyle w:val="NormalCharacter"/>
          <w:szCs w:val="24"/>
          <w:sz w:val="24"/>
          <w:rFonts w:ascii="仿宋" w:eastAsia="仿宋" w:hAnsi="仿宋"/>
        </w:rPr>
        <w:t xml:space="preserve">12</w:t>
      </w:r>
    </w:p>
    <w:p>
      <w:pPr>
        <w:pStyle w:val="TOC3"/>
        <w:rPr>
          <w:rStyle w:val="NormalCharacter"/>
          <w:szCs w:val="24"/>
          <w:sz w:val="24"/>
          <w:rFonts w:ascii="仿宋" w:eastAsia="仿宋" w:hAnsi="仿宋"/>
        </w:rPr>
        <w:widowControl/>
        <w:tabs>
          <w:tab w:leader="dot" w:val="right" w:pos="8306"/>
        </w:tabs>
        <w:ind w:leftChars="400" w:left="840"/>
        <w:textAlignment w:val="baseline"/>
      </w:pPr>
      <w:r>
        <w:rPr>
          <w:rStyle w:val="NormalCharacter"/>
          <w:szCs w:val="24"/>
          <w:sz w:val="24"/>
          <w:rFonts w:ascii="仿宋" w:eastAsia="仿宋" w:hAnsi="仿宋"/>
        </w:rPr>
        <w:t xml:space="preserve">（二）一般公共预算财政拨款支出决算结构情况</w:t>
        <w:tab/>
      </w:r>
      <w:r>
        <w:rPr>
          <w:rStyle w:val="NormalCharacter"/>
          <w:szCs w:val="24"/>
          <w:sz w:val="24"/>
          <w:rFonts w:ascii="仿宋" w:eastAsia="仿宋" w:hAnsi="仿宋"/>
        </w:rPr>
        <w:t xml:space="preserve">12</w:t>
      </w:r>
    </w:p>
    <w:p>
      <w:pPr>
        <w:pStyle w:val="TOC3"/>
        <w:rPr>
          <w:rStyle w:val="NormalCharacter"/>
          <w:szCs w:val="24"/>
          <w:sz w:val="24"/>
          <w:rFonts w:ascii="仿宋" w:eastAsia="仿宋" w:hAnsi="仿宋"/>
        </w:rPr>
        <w:widowControl/>
        <w:tabs>
          <w:tab w:leader="dot" w:val="right" w:pos="8306"/>
        </w:tabs>
        <w:ind w:leftChars="400" w:left="840"/>
        <w:textAlignment w:val="baseline"/>
      </w:pPr>
      <w:r>
        <w:rPr>
          <w:rStyle w:val="NormalCharacter"/>
          <w:szCs w:val="24"/>
          <w:sz w:val="24"/>
          <w:rFonts w:ascii="仿宋" w:eastAsia="仿宋" w:hAnsi="仿宋"/>
        </w:rPr>
        <w:t xml:space="preserve">（三）一般公共预算财政拨款支出决算具体情况</w:t>
        <w:tab/>
      </w:r>
      <w:r>
        <w:rPr>
          <w:rStyle w:val="NormalCharacter"/>
          <w:szCs w:val="24"/>
          <w:sz w:val="24"/>
          <w:rFonts w:ascii="仿宋" w:eastAsia="仿宋" w:hAnsi="仿宋"/>
        </w:rPr>
        <w:t xml:space="preserve">13</w:t>
      </w:r>
    </w:p>
    <w:p>
      <w:pPr>
        <w:pStyle w:val="TOC2"/>
        <w:rPr>
          <w:rStyle w:val="NormalCharacter"/>
          <w:szCs w:val="24"/>
          <w:sz w:val="24"/>
          <w:rFonts w:ascii="仿宋" w:eastAsia="仿宋" w:hAnsi="仿宋"/>
        </w:rPr>
        <w:widowControl/>
        <w:tabs>
          <w:tab w:leader="dot" w:val="right" w:pos="8306"/>
        </w:tabs>
        <w:ind w:leftChars="200" w:left="420"/>
        <w:textAlignment w:val="baseline"/>
      </w:pPr>
      <w:r>
        <w:rPr>
          <w:rStyle w:val="NormalCharacter"/>
          <w:szCs w:val="24"/>
          <w:sz w:val="24"/>
          <w:rFonts w:ascii="仿宋" w:eastAsia="仿宋" w:hAnsi="仿宋"/>
        </w:rPr>
        <w:t xml:space="preserve">六、一般公共预算财政拨款基本支出决算情况说明</w:t>
        <w:tab/>
      </w:r>
      <w:r>
        <w:rPr>
          <w:rStyle w:val="NormalCharacter"/>
          <w:szCs w:val="24"/>
          <w:sz w:val="24"/>
          <w:rFonts w:ascii="仿宋" w:eastAsia="仿宋" w:hAnsi="仿宋"/>
        </w:rPr>
        <w:t xml:space="preserve">16</w:t>
      </w:r>
    </w:p>
    <w:p>
      <w:pPr>
        <w:pStyle w:val="TOC2"/>
        <w:rPr>
          <w:rStyle w:val="NormalCharacter"/>
          <w:szCs w:val="24"/>
          <w:sz w:val="24"/>
          <w:rFonts w:ascii="仿宋" w:eastAsia="仿宋" w:hAnsi="仿宋"/>
        </w:rPr>
        <w:widowControl/>
        <w:tabs>
          <w:tab w:leader="dot" w:val="right" w:pos="8306"/>
        </w:tabs>
        <w:ind w:leftChars="200" w:left="420"/>
        <w:textAlignment w:val="baseline"/>
      </w:pPr>
      <w:r>
        <w:rPr>
          <w:rStyle w:val="NormalCharacter"/>
          <w:szCs w:val="24"/>
          <w:sz w:val="24"/>
          <w:rFonts w:ascii="仿宋" w:eastAsia="仿宋" w:hAnsi="仿宋"/>
        </w:rPr>
        <w:t xml:space="preserve">七、“三公”经费财政拨款支出决算情况说明</w:t>
        <w:tab/>
      </w:r>
      <w:r>
        <w:rPr>
          <w:rStyle w:val="NormalCharacter"/>
          <w:szCs w:val="24"/>
          <w:sz w:val="24"/>
          <w:rFonts w:ascii="仿宋" w:eastAsia="仿宋" w:hAnsi="仿宋"/>
        </w:rPr>
        <w:t xml:space="preserve">16</w:t>
      </w:r>
    </w:p>
    <w:p>
      <w:pPr>
        <w:pStyle w:val="TOC3"/>
        <w:rPr>
          <w:rStyle w:val="NormalCharacter"/>
          <w:szCs w:val="24"/>
          <w:sz w:val="24"/>
          <w:rFonts w:ascii="仿宋" w:eastAsia="仿宋" w:hAnsi="仿宋"/>
        </w:rPr>
        <w:widowControl/>
        <w:tabs>
          <w:tab w:leader="dot" w:val="right" w:pos="8306"/>
        </w:tabs>
        <w:ind w:leftChars="400" w:left="840"/>
        <w:textAlignment w:val="baseline"/>
      </w:pPr>
      <w:r>
        <w:rPr>
          <w:rStyle w:val="NormalCharacter"/>
          <w:szCs w:val="24"/>
          <w:sz w:val="24"/>
          <w:rFonts w:ascii="仿宋" w:eastAsia="仿宋" w:hAnsi="仿宋"/>
        </w:rPr>
        <w:t xml:space="preserve">（一）“三公”经费财政拨款支出决算总体情况说明</w:t>
        <w:tab/>
      </w:r>
      <w:r>
        <w:rPr>
          <w:rStyle w:val="NormalCharacter"/>
          <w:szCs w:val="24"/>
          <w:sz w:val="24"/>
          <w:rFonts w:ascii="仿宋" w:eastAsia="仿宋" w:hAnsi="仿宋"/>
        </w:rPr>
        <w:t xml:space="preserve">16</w:t>
      </w:r>
    </w:p>
    <w:p>
      <w:pPr>
        <w:pStyle w:val="TOC3"/>
        <w:rPr>
          <w:rStyle w:val="NormalCharacter"/>
          <w:szCs w:val="24"/>
          <w:sz w:val="24"/>
          <w:rFonts w:ascii="仿宋" w:eastAsia="仿宋" w:hAnsi="仿宋"/>
        </w:rPr>
        <w:widowControl/>
        <w:tabs>
          <w:tab w:leader="dot" w:val="right" w:pos="8306"/>
        </w:tabs>
        <w:ind w:leftChars="400" w:left="840"/>
        <w:textAlignment w:val="baseline"/>
      </w:pPr>
      <w:r>
        <w:rPr>
          <w:rStyle w:val="NormalCharacter"/>
          <w:szCs w:val="24"/>
          <w:sz w:val="24"/>
          <w:rFonts w:ascii="仿宋" w:eastAsia="仿宋" w:hAnsi="仿宋"/>
        </w:rPr>
        <w:t xml:space="preserve">（二）“三公”经费财政拨款支出决算具体情况说明</w:t>
        <w:tab/>
      </w:r>
      <w:r>
        <w:rPr>
          <w:rStyle w:val="NormalCharacter"/>
          <w:szCs w:val="24"/>
          <w:sz w:val="24"/>
          <w:rFonts w:ascii="仿宋" w:eastAsia="仿宋" w:hAnsi="仿宋"/>
        </w:rPr>
        <w:t xml:space="preserve">17</w:t>
      </w:r>
    </w:p>
    <w:p>
      <w:pPr>
        <w:pStyle w:val="TOC2"/>
        <w:rPr>
          <w:rStyle w:val="NormalCharacter"/>
          <w:szCs w:val="24"/>
          <w:sz w:val="24"/>
          <w:rFonts w:ascii="仿宋" w:eastAsia="仿宋" w:hAnsi="仿宋"/>
        </w:rPr>
        <w:widowControl/>
        <w:tabs>
          <w:tab w:leader="dot" w:val="right" w:pos="8306"/>
        </w:tabs>
        <w:ind w:leftChars="200" w:left="420"/>
        <w:textAlignment w:val="baseline"/>
      </w:pPr>
      <w:r>
        <w:rPr>
          <w:rStyle w:val="NormalCharacter"/>
          <w:szCs w:val="24"/>
          <w:sz w:val="24"/>
          <w:rFonts w:ascii="仿宋" w:eastAsia="仿宋" w:hAnsi="仿宋"/>
        </w:rPr>
        <w:t xml:space="preserve">八、政府性基金预算支出决算情况说明</w:t>
        <w:tab/>
      </w:r>
      <w:r>
        <w:rPr>
          <w:rStyle w:val="NormalCharacter"/>
          <w:szCs w:val="24"/>
          <w:sz w:val="24"/>
          <w:rFonts w:ascii="仿宋" w:eastAsia="仿宋" w:hAnsi="仿宋"/>
        </w:rPr>
        <w:t xml:space="preserve">18</w:t>
      </w:r>
    </w:p>
    <w:p>
      <w:pPr>
        <w:pStyle w:val="TOC2"/>
        <w:rPr>
          <w:rStyle w:val="NormalCharacter"/>
          <w:szCs w:val="24"/>
          <w:sz w:val="24"/>
          <w:rFonts w:ascii="仿宋" w:eastAsia="仿宋" w:hAnsi="仿宋"/>
        </w:rPr>
        <w:widowControl/>
        <w:tabs>
          <w:tab w:leader="dot" w:val="right" w:pos="8306"/>
        </w:tabs>
        <w:ind w:leftChars="200" w:left="420"/>
        <w:textAlignment w:val="baseline"/>
      </w:pPr>
      <w:r>
        <w:rPr>
          <w:rStyle w:val="NormalCharacter"/>
          <w:szCs w:val="24"/>
          <w:sz w:val="24"/>
          <w:rFonts w:ascii="仿宋" w:eastAsia="仿宋" w:hAnsi="仿宋"/>
        </w:rPr>
        <w:t xml:space="preserve">九、 国有资本经营预算支出决算情况说明</w:t>
        <w:tab/>
      </w:r>
      <w:r>
        <w:rPr>
          <w:rStyle w:val="NormalCharacter"/>
          <w:szCs w:val="24"/>
          <w:sz w:val="24"/>
          <w:rFonts w:ascii="仿宋" w:eastAsia="仿宋" w:hAnsi="仿宋"/>
        </w:rPr>
        <w:t xml:space="preserve">19</w:t>
      </w:r>
    </w:p>
    <w:p>
      <w:pPr>
        <w:pStyle w:val="TOC2"/>
        <w:rPr>
          <w:rStyle w:val="NormalCharacter"/>
          <w:szCs w:val="24"/>
          <w:sz w:val="24"/>
          <w:rFonts w:ascii="仿宋" w:eastAsia="仿宋" w:hAnsi="仿宋"/>
        </w:rPr>
        <w:widowControl/>
        <w:tabs>
          <w:tab w:leader="dot" w:val="right" w:pos="8306"/>
        </w:tabs>
        <w:ind w:leftChars="200" w:left="420"/>
        <w:textAlignment w:val="baseline"/>
      </w:pPr>
      <w:r>
        <w:rPr>
          <w:rStyle w:val="NormalCharacter"/>
          <w:szCs w:val="24"/>
          <w:sz w:val="24"/>
          <w:rFonts w:ascii="仿宋" w:eastAsia="仿宋" w:hAnsi="仿宋"/>
        </w:rPr>
        <w:t xml:space="preserve">十、其他重要事项的情况说明</w:t>
        <w:tab/>
      </w:r>
      <w:r>
        <w:rPr>
          <w:rStyle w:val="NormalCharacter"/>
          <w:szCs w:val="24"/>
          <w:sz w:val="24"/>
          <w:rFonts w:ascii="仿宋" w:eastAsia="仿宋" w:hAnsi="仿宋"/>
        </w:rPr>
        <w:t xml:space="preserve">19</w:t>
      </w:r>
    </w:p>
    <w:p>
      <w:pPr>
        <w:pStyle w:val="TOC3"/>
        <w:rPr>
          <w:rStyle w:val="NormalCharacter"/>
          <w:szCs w:val="24"/>
          <w:sz w:val="24"/>
          <w:rFonts w:ascii="仿宋" w:eastAsia="仿宋" w:hAnsi="仿宋"/>
        </w:rPr>
        <w:widowControl/>
        <w:tabs>
          <w:tab w:leader="dot" w:val="right" w:pos="8306"/>
        </w:tabs>
        <w:ind w:leftChars="400" w:left="840"/>
        <w:textAlignment w:val="baseline"/>
      </w:pPr>
      <w:r>
        <w:rPr>
          <w:rStyle w:val="NormalCharacter"/>
          <w:szCs w:val="24"/>
          <w:sz w:val="24"/>
          <w:rFonts w:ascii="仿宋" w:eastAsia="仿宋" w:hAnsi="仿宋"/>
        </w:rPr>
        <w:t xml:space="preserve">（一）机关运行经费支出情况</w:t>
        <w:tab/>
      </w:r>
      <w:r>
        <w:rPr>
          <w:rStyle w:val="NormalCharacter"/>
          <w:szCs w:val="24"/>
          <w:sz w:val="24"/>
          <w:rFonts w:ascii="仿宋" w:eastAsia="仿宋" w:hAnsi="仿宋"/>
        </w:rPr>
        <w:t xml:space="preserve">19</w:t>
      </w:r>
    </w:p>
    <w:p>
      <w:pPr>
        <w:pStyle w:val="TOC3"/>
        <w:rPr>
          <w:rStyle w:val="NormalCharacter"/>
          <w:szCs w:val="24"/>
          <w:sz w:val="24"/>
          <w:rFonts w:ascii="仿宋" w:eastAsia="仿宋" w:hAnsi="仿宋"/>
        </w:rPr>
        <w:widowControl/>
        <w:tabs>
          <w:tab w:leader="dot" w:val="right" w:pos="8306"/>
        </w:tabs>
        <w:ind w:leftChars="400" w:left="840"/>
        <w:textAlignment w:val="baseline"/>
      </w:pPr>
      <w:r>
        <w:rPr>
          <w:rStyle w:val="NormalCharacter"/>
          <w:szCs w:val="24"/>
          <w:sz w:val="24"/>
          <w:rFonts w:ascii="仿宋" w:eastAsia="仿宋" w:hAnsi="仿宋"/>
        </w:rPr>
        <w:t xml:space="preserve">（二）政府采购支出情况</w:t>
        <w:tab/>
      </w:r>
      <w:r>
        <w:rPr>
          <w:rStyle w:val="NormalCharacter"/>
          <w:szCs w:val="24"/>
          <w:sz w:val="24"/>
          <w:rFonts w:ascii="仿宋" w:eastAsia="仿宋" w:hAnsi="仿宋"/>
        </w:rPr>
        <w:t xml:space="preserve">19</w:t>
      </w:r>
    </w:p>
    <w:p>
      <w:pPr>
        <w:pStyle w:val="TOC3"/>
        <w:rPr>
          <w:rStyle w:val="NormalCharacter"/>
          <w:szCs w:val="24"/>
          <w:sz w:val="24"/>
          <w:rFonts w:ascii="仿宋" w:eastAsia="仿宋" w:hAnsi="仿宋"/>
        </w:rPr>
        <w:widowControl/>
        <w:tabs>
          <w:tab w:leader="dot" w:val="right" w:pos="8306"/>
        </w:tabs>
        <w:ind w:leftChars="400" w:left="840"/>
        <w:textAlignment w:val="baseline"/>
      </w:pPr>
      <w:r>
        <w:rPr>
          <w:rStyle w:val="NormalCharacter"/>
          <w:szCs w:val="24"/>
          <w:sz w:val="24"/>
          <w:rFonts w:ascii="仿宋" w:eastAsia="仿宋" w:hAnsi="仿宋"/>
        </w:rPr>
        <w:t xml:space="preserve">（三）国有资产占有使用情况</w:t>
      </w:r>
      <w:r>
        <w:rPr>
          <w:rStyle w:val="NormalCharacter"/>
          <w:szCs w:val="24"/>
          <w:sz w:val="24"/>
          <w:rFonts w:ascii="仿宋" w:eastAsia="仿宋" w:hAnsi="仿宋"/>
        </w:rPr>
        <w:tab/>
      </w:r>
      <w:r>
        <w:rPr>
          <w:rStyle w:val="NormalCharacter"/>
          <w:szCs w:val="24"/>
          <w:sz w:val="24"/>
          <w:rFonts w:ascii="仿宋" w:eastAsia="仿宋" w:hAnsi="仿宋"/>
        </w:rPr>
        <w:t xml:space="preserve">20</w:t>
      </w:r>
    </w:p>
    <w:p>
      <w:pPr>
        <w:pStyle w:val="TOC3"/>
        <w:rPr>
          <w:rStyle w:val="NormalCharacter"/>
          <w:szCs w:val="24"/>
          <w:sz w:val="24"/>
          <w:rFonts w:ascii="仿宋" w:eastAsia="仿宋" w:hAnsi="仿宋"/>
        </w:rPr>
        <w:widowControl/>
        <w:tabs>
          <w:tab w:leader="dot" w:val="right" w:pos="8306"/>
        </w:tabs>
        <w:ind w:leftChars="400" w:left="840"/>
        <w:textAlignment w:val="baseline"/>
      </w:pPr>
      <w:r>
        <w:rPr>
          <w:rStyle w:val="NormalCharacter"/>
          <w:szCs w:val="24"/>
          <w:sz w:val="24"/>
          <w:rFonts w:ascii="仿宋" w:eastAsia="仿宋" w:hAnsi="仿宋"/>
        </w:rPr>
        <w:t xml:space="preserve">（四）预算绩效管理情况。</w:t>
        <w:tab/>
      </w:r>
      <w:r>
        <w:rPr>
          <w:rStyle w:val="NormalCharacter"/>
          <w:szCs w:val="24"/>
          <w:sz w:val="24"/>
          <w:rFonts w:ascii="仿宋" w:eastAsia="仿宋" w:hAnsi="仿宋"/>
        </w:rPr>
        <w:t xml:space="preserve">20</w:t>
      </w:r>
    </w:p>
    <w:p>
      <w:pPr>
        <w:pStyle w:val="TOC1"/>
        <w:rPr>
          <w:rStyle w:val="NormalCharacter"/>
          <w:szCs w:val="24"/>
          <w:sz w:val="24"/>
          <w:kern w:val="2"/>
          <w:lang w:val="en-US" w:eastAsia="zh-CN" w:bidi="ar-SA"/>
          <w:rFonts w:ascii="仿宋" w:eastAsia="仿宋" w:hAnsi="仿宋"/>
        </w:rPr>
        <w:widowControl/>
        <w:tabs>
          <w:tab w:leader="dot" w:val="right" w:pos="8306"/>
        </w:tabs>
        <w:spacing w:before="93"/>
        <w:jc w:val="center"/>
        <w:textAlignment w:val="baseline"/>
      </w:pPr>
      <w:r>
        <w:rPr>
          <w:rStyle w:val="NormalCharacter"/>
          <w:szCs w:val="24"/>
          <w:sz w:val="24"/>
          <w:kern w:val="2"/>
          <w:lang w:val="en-US" w:eastAsia="zh-CN" w:bidi="ar-SA"/>
          <w:rFonts w:ascii="仿宋" w:eastAsia="仿宋" w:hAnsi="仿宋"/>
        </w:rPr>
        <w:t xml:space="preserve">第三部分 名词解释</w:t>
        <w:tab/>
      </w:r>
      <w:r>
        <w:rPr>
          <w:rStyle w:val="NormalCharacter"/>
          <w:szCs w:val="24"/>
          <w:sz w:val="24"/>
          <w:kern w:val="2"/>
          <w:lang w:val="en-US" w:eastAsia="zh-CN" w:bidi="ar-SA"/>
          <w:rFonts w:ascii="仿宋" w:eastAsia="仿宋" w:hAnsi="仿宋"/>
        </w:rPr>
        <w:t xml:space="preserve">30</w:t>
      </w:r>
    </w:p>
    <w:p>
      <w:pPr>
        <w:pStyle w:val="TOC1"/>
        <w:rPr>
          <w:rStyle w:val="NormalCharacter"/>
          <w:szCs w:val="24"/>
          <w:sz w:val="24"/>
          <w:kern w:val="2"/>
          <w:lang w:val="en-US" w:eastAsia="zh-CN" w:bidi="ar-SA"/>
          <w:rFonts w:ascii="仿宋" w:eastAsia="仿宋" w:hAnsi="仿宋"/>
        </w:rPr>
        <w:widowControl/>
        <w:tabs>
          <w:tab w:leader="dot" w:val="right" w:pos="8306"/>
        </w:tabs>
        <w:spacing w:before="93"/>
        <w:jc w:val="center"/>
        <w:textAlignment w:val="baseline"/>
      </w:pPr>
      <w:r>
        <w:rPr>
          <w:rStyle w:val="NormalCharacter"/>
          <w:szCs w:val="24"/>
          <w:sz w:val="24"/>
          <w:kern w:val="2"/>
          <w:lang w:val="en-US" w:eastAsia="zh-CN" w:bidi="ar-SA"/>
          <w:rFonts w:ascii="仿宋" w:eastAsia="仿宋" w:hAnsi="仿宋"/>
        </w:rPr>
        <w:t xml:space="preserve">第四部分 附件</w:t>
        <w:tab/>
      </w:r>
      <w:r>
        <w:rPr>
          <w:rStyle w:val="NormalCharacter"/>
          <w:szCs w:val="24"/>
          <w:sz w:val="24"/>
          <w:kern w:val="2"/>
          <w:lang w:val="en-US" w:eastAsia="zh-CN" w:bidi="ar-SA"/>
          <w:rFonts w:ascii="仿宋" w:eastAsia="仿宋" w:hAnsi="仿宋"/>
        </w:rPr>
        <w:t xml:space="preserve">36</w:t>
      </w:r>
    </w:p>
    <w:p>
      <w:pPr>
        <w:pStyle w:val="TOC1"/>
        <w:rPr>
          <w:rStyle w:val="NormalCharacter"/>
          <w:szCs w:val="24"/>
          <w:sz w:val="24"/>
          <w:kern w:val="2"/>
          <w:lang w:val="en-US" w:eastAsia="zh-CN" w:bidi="ar-SA"/>
          <w:rFonts w:ascii="仿宋" w:eastAsia="仿宋" w:hAnsi="仿宋"/>
        </w:rPr>
        <w:widowControl/>
        <w:tabs>
          <w:tab w:leader="dot" w:val="right" w:pos="8306"/>
        </w:tabs>
        <w:spacing w:before="93"/>
        <w:jc w:val="center"/>
        <w:textAlignment w:val="baseline"/>
      </w:pPr>
      <w:r>
        <w:rPr>
          <w:rStyle w:val="NormalCharacter"/>
          <w:szCs w:val="24"/>
          <w:sz w:val="24"/>
          <w:kern w:val="2"/>
          <w:lang w:val="en-US" w:eastAsia="zh-CN" w:bidi="ar-SA"/>
          <w:rFonts w:ascii="仿宋" w:eastAsia="仿宋" w:hAnsi="仿宋"/>
        </w:rPr>
        <w:t xml:space="preserve">附件1</w:t>
        <w:tab/>
      </w:r>
      <w:r>
        <w:rPr>
          <w:rStyle w:val="NormalCharacter"/>
          <w:szCs w:val="24"/>
          <w:sz w:val="24"/>
          <w:kern w:val="2"/>
          <w:lang w:val="en-US" w:eastAsia="zh-CN" w:bidi="ar-SA"/>
          <w:rFonts w:ascii="仿宋" w:eastAsia="仿宋" w:hAnsi="仿宋"/>
        </w:rPr>
        <w:t xml:space="preserve">36</w:t>
      </w:r>
    </w:p>
    <w:p>
      <w:pPr>
        <w:pStyle w:val="TOC1"/>
        <w:rPr>
          <w:rStyle w:val="NormalCharacter"/>
          <w:szCs w:val="24"/>
          <w:sz w:val="24"/>
          <w:kern w:val="2"/>
          <w:lang w:val="en-US" w:eastAsia="zh-CN" w:bidi="ar-SA"/>
          <w:rFonts w:ascii="仿宋" w:eastAsia="仿宋" w:hAnsi="仿宋"/>
        </w:rPr>
        <w:widowControl/>
        <w:tabs>
          <w:tab w:leader="dot" w:val="right" w:pos="8306"/>
        </w:tabs>
        <w:spacing w:before="93"/>
        <w:jc w:val="center"/>
        <w:textAlignment w:val="baseline"/>
      </w:pPr>
      <w:r>
        <w:rPr>
          <w:rStyle w:val="NormalCharacter"/>
          <w:szCs w:val="24"/>
          <w:sz w:val="24"/>
          <w:kern w:val="2"/>
          <w:lang w:val="en-US" w:eastAsia="zh-CN" w:bidi="ar-SA"/>
          <w:rFonts w:ascii="仿宋" w:eastAsia="仿宋" w:hAnsi="仿宋"/>
        </w:rPr>
        <w:t xml:space="preserve">附件2</w:t>
        <w:tab/>
      </w:r>
      <w:r>
        <w:rPr>
          <w:rStyle w:val="NormalCharacter"/>
          <w:szCs w:val="24"/>
          <w:sz w:val="24"/>
          <w:kern w:val="2"/>
          <w:lang w:val="en-US" w:eastAsia="zh-CN" w:bidi="ar-SA"/>
          <w:rFonts w:ascii="仿宋" w:eastAsia="仿宋" w:hAnsi="仿宋"/>
        </w:rPr>
        <w:t xml:space="preserve">45</w:t>
      </w:r>
    </w:p>
    <w:p>
      <w:pPr>
        <w:pStyle w:val="TOC1"/>
        <w:rPr>
          <w:rStyle w:val="NormalCharacter"/>
          <w:szCs w:val="24"/>
          <w:sz w:val="24"/>
          <w:kern w:val="2"/>
          <w:lang w:val="en-US" w:eastAsia="zh-CN" w:bidi="ar-SA"/>
          <w:rFonts w:ascii="仿宋" w:eastAsia="仿宋" w:hAnsi="仿宋"/>
        </w:rPr>
        <w:widowControl/>
        <w:tabs>
          <w:tab w:leader="dot" w:val="right" w:pos="8306"/>
        </w:tabs>
        <w:spacing w:before="93"/>
        <w:jc w:val="center"/>
        <w:textAlignment w:val="baseline"/>
      </w:pPr>
      <w:r>
        <w:rPr>
          <w:rStyle w:val="NormalCharacter"/>
          <w:szCs w:val="24"/>
          <w:sz w:val="24"/>
          <w:kern w:val="2"/>
          <w:lang w:val="en-US" w:eastAsia="zh-CN" w:bidi="ar-SA"/>
          <w:rFonts w:ascii="仿宋" w:eastAsia="仿宋" w:hAnsi="仿宋"/>
        </w:rPr>
        <w:t xml:space="preserve">第五部分 附表</w:t>
        <w:tab/>
      </w:r>
      <w:r>
        <w:rPr>
          <w:rStyle w:val="NormalCharacter"/>
          <w:szCs w:val="24"/>
          <w:sz w:val="24"/>
          <w:kern w:val="2"/>
          <w:lang w:val="en-US" w:eastAsia="zh-CN" w:bidi="ar-SA"/>
          <w:rFonts w:ascii="仿宋" w:eastAsia="仿宋" w:hAnsi="仿宋"/>
        </w:rPr>
        <w:t xml:space="preserve">60</w:t>
      </w:r>
    </w:p>
    <w:p>
      <w:pPr>
        <w:pStyle w:val="TOC2"/>
        <w:rPr>
          <w:rStyle w:val="NormalCharacter"/>
          <w:szCs w:val="24"/>
          <w:sz w:val="24"/>
          <w:rFonts w:ascii="仿宋" w:eastAsia="仿宋" w:hAnsi="仿宋"/>
        </w:rPr>
        <w:widowControl/>
        <w:tabs>
          <w:tab w:leader="dot" w:val="right" w:pos="8306"/>
        </w:tabs>
        <w:ind w:leftChars="200" w:left="420"/>
        <w:textAlignment w:val="baseline"/>
      </w:pPr>
      <w:r>
        <w:rPr>
          <w:rStyle w:val="NormalCharacter"/>
          <w:szCs w:val="24"/>
          <w:sz w:val="24"/>
          <w:rFonts w:ascii="仿宋" w:eastAsia="仿宋" w:hAnsi="仿宋"/>
        </w:rPr>
        <w:t xml:space="preserve">一、收入支出决算总表</w:t>
        <w:tab/>
      </w:r>
      <w:r>
        <w:rPr>
          <w:rStyle w:val="NormalCharacter"/>
          <w:szCs w:val="24"/>
          <w:sz w:val="24"/>
          <w:rFonts w:ascii="仿宋" w:eastAsia="仿宋" w:hAnsi="仿宋"/>
        </w:rPr>
        <w:t xml:space="preserve">61</w:t>
      </w:r>
    </w:p>
    <w:p>
      <w:pPr>
        <w:pStyle w:val="TOC2"/>
        <w:rPr>
          <w:rStyle w:val="NormalCharacter"/>
          <w:szCs w:val="24"/>
          <w:sz w:val="24"/>
          <w:rFonts w:ascii="仿宋" w:eastAsia="仿宋" w:hAnsi="仿宋"/>
        </w:rPr>
        <w:widowControl/>
        <w:tabs>
          <w:tab w:leader="dot" w:val="right" w:pos="8306"/>
        </w:tabs>
        <w:ind w:leftChars="200" w:left="420"/>
        <w:textAlignment w:val="baseline"/>
      </w:pPr>
      <w:r>
        <w:rPr>
          <w:rStyle w:val="NormalCharacter"/>
          <w:szCs w:val="24"/>
          <w:sz w:val="24"/>
          <w:rFonts w:ascii="仿宋" w:eastAsia="仿宋" w:hAnsi="仿宋"/>
        </w:rPr>
        <w:t xml:space="preserve">二、收入决算表</w:t>
        <w:tab/>
      </w:r>
      <w:r>
        <w:rPr>
          <w:rStyle w:val="NormalCharacter"/>
          <w:szCs w:val="24"/>
          <w:sz w:val="24"/>
          <w:rFonts w:ascii="仿宋" w:eastAsia="仿宋" w:hAnsi="仿宋"/>
        </w:rPr>
        <w:t xml:space="preserve">61</w:t>
      </w:r>
    </w:p>
    <w:p>
      <w:pPr>
        <w:pStyle w:val="TOC2"/>
        <w:rPr>
          <w:rStyle w:val="NormalCharacter"/>
          <w:szCs w:val="24"/>
          <w:sz w:val="24"/>
          <w:rFonts w:ascii="仿宋" w:eastAsia="仿宋" w:hAnsi="仿宋"/>
        </w:rPr>
        <w:widowControl/>
        <w:tabs>
          <w:tab w:leader="dot" w:val="right" w:pos="8306"/>
        </w:tabs>
        <w:ind w:leftChars="200" w:left="420"/>
        <w:textAlignment w:val="baseline"/>
      </w:pPr>
      <w:r>
        <w:rPr>
          <w:rStyle w:val="NormalCharacter"/>
          <w:szCs w:val="24"/>
          <w:sz w:val="24"/>
          <w:rFonts w:ascii="仿宋" w:eastAsia="仿宋" w:hAnsi="仿宋"/>
        </w:rPr>
        <w:t xml:space="preserve">三、支出决算表</w:t>
        <w:tab/>
      </w:r>
      <w:r>
        <w:rPr>
          <w:rStyle w:val="NormalCharacter"/>
          <w:szCs w:val="24"/>
          <w:sz w:val="24"/>
          <w:rFonts w:ascii="仿宋" w:eastAsia="仿宋" w:hAnsi="仿宋"/>
        </w:rPr>
        <w:t xml:space="preserve">61</w:t>
      </w:r>
    </w:p>
    <w:p>
      <w:pPr>
        <w:pStyle w:val="TOC2"/>
        <w:rPr>
          <w:rStyle w:val="NormalCharacter"/>
          <w:szCs w:val="24"/>
          <w:sz w:val="24"/>
          <w:rFonts w:ascii="仿宋" w:eastAsia="仿宋" w:hAnsi="仿宋"/>
        </w:rPr>
        <w:widowControl/>
        <w:tabs>
          <w:tab w:leader="dot" w:val="right" w:pos="8306"/>
        </w:tabs>
        <w:ind w:leftChars="200" w:left="420"/>
        <w:textAlignment w:val="baseline"/>
      </w:pPr>
      <w:r>
        <w:rPr>
          <w:rStyle w:val="NormalCharacter"/>
          <w:szCs w:val="24"/>
          <w:sz w:val="24"/>
          <w:rFonts w:ascii="仿宋" w:eastAsia="仿宋" w:hAnsi="仿宋"/>
        </w:rPr>
        <w:t xml:space="preserve">四、财政拨款收入支出决算总表</w:t>
        <w:tab/>
      </w:r>
      <w:r>
        <w:rPr>
          <w:rStyle w:val="NormalCharacter"/>
          <w:szCs w:val="24"/>
          <w:sz w:val="24"/>
          <w:rFonts w:ascii="仿宋" w:eastAsia="仿宋" w:hAnsi="仿宋"/>
        </w:rPr>
        <w:t xml:space="preserve">61</w:t>
      </w:r>
    </w:p>
    <w:p>
      <w:pPr>
        <w:pStyle w:val="TOC2"/>
        <w:rPr>
          <w:rStyle w:val="NormalCharacter"/>
          <w:szCs w:val="24"/>
          <w:sz w:val="24"/>
          <w:rFonts w:ascii="仿宋" w:eastAsia="仿宋" w:hAnsi="仿宋"/>
        </w:rPr>
        <w:widowControl/>
        <w:tabs>
          <w:tab w:leader="dot" w:val="right" w:pos="8306"/>
        </w:tabs>
        <w:ind w:leftChars="200" w:left="420"/>
        <w:textAlignment w:val="baseline"/>
      </w:pPr>
      <w:r>
        <w:rPr>
          <w:rStyle w:val="NormalCharacter"/>
          <w:szCs w:val="24"/>
          <w:sz w:val="24"/>
          <w:rFonts w:ascii="仿宋" w:eastAsia="仿宋" w:hAnsi="仿宋"/>
        </w:rPr>
        <w:t xml:space="preserve">五、财政拨款支出决算明细表</w:t>
        <w:tab/>
      </w:r>
      <w:r>
        <w:rPr>
          <w:rStyle w:val="NormalCharacter"/>
          <w:szCs w:val="24"/>
          <w:sz w:val="24"/>
          <w:rFonts w:ascii="仿宋" w:eastAsia="仿宋" w:hAnsi="仿宋"/>
        </w:rPr>
        <w:t xml:space="preserve">61</w:t>
      </w:r>
    </w:p>
    <w:p>
      <w:pPr>
        <w:pStyle w:val="TOC2"/>
        <w:rPr>
          <w:rStyle w:val="NormalCharacter"/>
          <w:szCs w:val="24"/>
          <w:sz w:val="24"/>
          <w:rFonts w:ascii="仿宋" w:eastAsia="仿宋" w:hAnsi="仿宋"/>
        </w:rPr>
        <w:widowControl/>
        <w:tabs>
          <w:tab w:leader="dot" w:val="right" w:pos="8306"/>
        </w:tabs>
        <w:ind w:leftChars="200" w:left="420"/>
        <w:textAlignment w:val="baseline"/>
      </w:pPr>
      <w:r>
        <w:rPr>
          <w:rStyle w:val="NormalCharacter"/>
          <w:szCs w:val="24"/>
          <w:sz w:val="24"/>
          <w:rFonts w:ascii="仿宋" w:eastAsia="仿宋" w:hAnsi="仿宋"/>
        </w:rPr>
        <w:t xml:space="preserve">六、一般公共预算财政拨款支出决算表</w:t>
        <w:tab/>
      </w:r>
      <w:r>
        <w:rPr>
          <w:rStyle w:val="NormalCharacter"/>
          <w:szCs w:val="24"/>
          <w:sz w:val="24"/>
          <w:rFonts w:ascii="仿宋" w:eastAsia="仿宋" w:hAnsi="仿宋"/>
        </w:rPr>
        <w:t xml:space="preserve">61</w:t>
      </w:r>
    </w:p>
    <w:p>
      <w:pPr>
        <w:pStyle w:val="TOC2"/>
        <w:rPr>
          <w:rStyle w:val="NormalCharacter"/>
          <w:szCs w:val="24"/>
          <w:sz w:val="24"/>
          <w:rFonts w:ascii="仿宋" w:eastAsia="仿宋" w:hAnsi="仿宋"/>
        </w:rPr>
        <w:widowControl/>
        <w:tabs>
          <w:tab w:leader="dot" w:val="right" w:pos="8306"/>
        </w:tabs>
        <w:ind w:leftChars="200" w:left="420"/>
        <w:textAlignment w:val="baseline"/>
      </w:pPr>
      <w:r>
        <w:rPr>
          <w:rStyle w:val="NormalCharacter"/>
          <w:szCs w:val="24"/>
          <w:sz w:val="24"/>
          <w:rFonts w:ascii="仿宋" w:eastAsia="仿宋" w:hAnsi="仿宋"/>
        </w:rPr>
        <w:t xml:space="preserve">七、一般公共预算财政拨款支出决算明细表</w:t>
        <w:tab/>
      </w:r>
      <w:r>
        <w:rPr>
          <w:rStyle w:val="NormalCharacter"/>
          <w:szCs w:val="24"/>
          <w:sz w:val="24"/>
          <w:rFonts w:ascii="仿宋" w:eastAsia="仿宋" w:hAnsi="仿宋"/>
        </w:rPr>
        <w:t xml:space="preserve">61</w:t>
      </w:r>
    </w:p>
    <w:p>
      <w:pPr>
        <w:pStyle w:val="TOC2"/>
        <w:rPr>
          <w:rStyle w:val="NormalCharacter"/>
          <w:szCs w:val="24"/>
          <w:sz w:val="24"/>
          <w:rFonts w:ascii="仿宋" w:eastAsia="仿宋" w:hAnsi="仿宋"/>
        </w:rPr>
        <w:widowControl/>
        <w:tabs>
          <w:tab w:leader="dot" w:val="right" w:pos="8306"/>
        </w:tabs>
        <w:ind w:leftChars="200" w:left="420"/>
        <w:textAlignment w:val="baseline"/>
      </w:pPr>
      <w:r>
        <w:rPr>
          <w:rStyle w:val="NormalCharacter"/>
          <w:szCs w:val="24"/>
          <w:sz w:val="24"/>
          <w:rFonts w:ascii="仿宋" w:eastAsia="仿宋" w:hAnsi="仿宋"/>
        </w:rPr>
        <w:t xml:space="preserve">八、一般公共预算财政拨款基本支出决算表</w:t>
        <w:tab/>
      </w:r>
      <w:r>
        <w:rPr>
          <w:rStyle w:val="NormalCharacter"/>
          <w:szCs w:val="24"/>
          <w:sz w:val="24"/>
          <w:rFonts w:ascii="仿宋" w:eastAsia="仿宋" w:hAnsi="仿宋"/>
        </w:rPr>
        <w:t xml:space="preserve">61</w:t>
      </w:r>
    </w:p>
    <w:p>
      <w:pPr>
        <w:pStyle w:val="TOC2"/>
        <w:rPr>
          <w:rStyle w:val="NormalCharacter"/>
          <w:szCs w:val="24"/>
          <w:sz w:val="24"/>
          <w:rFonts w:ascii="仿宋" w:eastAsia="仿宋" w:hAnsi="仿宋"/>
        </w:rPr>
        <w:widowControl/>
        <w:tabs>
          <w:tab w:leader="dot" w:val="right" w:pos="8306"/>
        </w:tabs>
        <w:ind w:leftChars="200" w:left="420"/>
        <w:textAlignment w:val="baseline"/>
      </w:pPr>
      <w:r>
        <w:rPr>
          <w:rStyle w:val="NormalCharacter"/>
          <w:szCs w:val="24"/>
          <w:sz w:val="24"/>
          <w:rFonts w:ascii="仿宋" w:eastAsia="仿宋" w:hAnsi="仿宋"/>
        </w:rPr>
        <w:t xml:space="preserve">九、一般公共预算财政拨款项目支出决算表</w:t>
        <w:tab/>
      </w:r>
      <w:r>
        <w:rPr>
          <w:rStyle w:val="NormalCharacter"/>
          <w:szCs w:val="24"/>
          <w:sz w:val="24"/>
          <w:rFonts w:ascii="仿宋" w:eastAsia="仿宋" w:hAnsi="仿宋"/>
        </w:rPr>
        <w:t xml:space="preserve">61</w:t>
      </w:r>
    </w:p>
    <w:p>
      <w:pPr>
        <w:pStyle w:val="TOC2"/>
        <w:rPr>
          <w:rStyle w:val="NormalCharacter"/>
          <w:szCs w:val="24"/>
          <w:sz w:val="24"/>
          <w:rFonts w:ascii="仿宋" w:eastAsia="仿宋" w:hAnsi="仿宋"/>
        </w:rPr>
        <w:widowControl/>
        <w:tabs>
          <w:tab w:leader="dot" w:val="right" w:pos="8306"/>
        </w:tabs>
        <w:ind w:leftChars="200" w:left="420"/>
        <w:textAlignment w:val="baseline"/>
      </w:pPr>
      <w:r>
        <w:rPr>
          <w:rStyle w:val="NormalCharacter"/>
          <w:szCs w:val="24"/>
          <w:sz w:val="24"/>
          <w:rFonts w:ascii="仿宋" w:eastAsia="仿宋" w:hAnsi="仿宋"/>
        </w:rPr>
        <w:t xml:space="preserve">十、一般公共预算财政拨款“三公”经费支出决算表</w:t>
        <w:tab/>
      </w:r>
      <w:r>
        <w:rPr>
          <w:rStyle w:val="NormalCharacter"/>
          <w:szCs w:val="24"/>
          <w:sz w:val="24"/>
          <w:rFonts w:ascii="仿宋" w:eastAsia="仿宋" w:hAnsi="仿宋"/>
        </w:rPr>
        <w:t xml:space="preserve">61</w:t>
      </w:r>
    </w:p>
    <w:p>
      <w:pPr>
        <w:pStyle w:val="TOC2"/>
        <w:rPr>
          <w:rStyle w:val="NormalCharacter"/>
          <w:szCs w:val="24"/>
          <w:sz w:val="24"/>
          <w:rFonts w:ascii="仿宋" w:eastAsia="仿宋" w:hAnsi="仿宋"/>
        </w:rPr>
        <w:widowControl/>
        <w:tabs>
          <w:tab w:leader="dot" w:val="right" w:pos="8306"/>
        </w:tabs>
        <w:ind w:leftChars="200" w:left="420"/>
        <w:textAlignment w:val="baseline"/>
      </w:pPr>
      <w:r>
        <w:rPr>
          <w:rStyle w:val="NormalCharacter"/>
          <w:szCs w:val="24"/>
          <w:sz w:val="24"/>
          <w:rFonts w:ascii="仿宋" w:eastAsia="仿宋" w:hAnsi="仿宋"/>
        </w:rPr>
        <w:t xml:space="preserve">十一、政府性基金预算财政拨款收入支出决算表</w:t>
        <w:tab/>
      </w:r>
      <w:r>
        <w:rPr>
          <w:rStyle w:val="NormalCharacter"/>
          <w:szCs w:val="24"/>
          <w:sz w:val="24"/>
          <w:rFonts w:ascii="仿宋" w:eastAsia="仿宋" w:hAnsi="仿宋"/>
        </w:rPr>
        <w:t xml:space="preserve">61</w:t>
      </w:r>
    </w:p>
    <w:p>
      <w:pPr>
        <w:pStyle w:val="TOC2"/>
        <w:rPr>
          <w:rStyle w:val="NormalCharacter"/>
          <w:szCs w:val="24"/>
          <w:sz w:val="24"/>
          <w:rFonts w:ascii="仿宋" w:eastAsia="仿宋" w:hAnsi="仿宋"/>
        </w:rPr>
        <w:widowControl/>
        <w:tabs>
          <w:tab w:leader="dot" w:val="right" w:pos="8306"/>
        </w:tabs>
        <w:ind w:leftChars="200" w:left="420"/>
        <w:textAlignment w:val="baseline"/>
      </w:pPr>
      <w:r>
        <w:rPr>
          <w:rStyle w:val="NormalCharacter"/>
          <w:szCs w:val="24"/>
          <w:sz w:val="24"/>
          <w:rFonts w:ascii="仿宋" w:eastAsia="仿宋" w:hAnsi="仿宋"/>
        </w:rPr>
        <w:t xml:space="preserve">十二、政府性基金预算财政拨款“三公”经费支出决算表</w:t>
        <w:tab/>
      </w:r>
      <w:r>
        <w:rPr>
          <w:rStyle w:val="NormalCharacter"/>
          <w:szCs w:val="24"/>
          <w:sz w:val="24"/>
          <w:rFonts w:ascii="仿宋" w:eastAsia="仿宋" w:hAnsi="仿宋"/>
        </w:rPr>
        <w:t xml:space="preserve">61</w:t>
      </w:r>
    </w:p>
    <w:p>
      <w:pPr>
        <w:pStyle w:val="TOC2"/>
        <w:rPr>
          <w:rStyle w:val="NormalCharacter"/>
          <w:szCs w:val="24"/>
          <w:sz w:val="24"/>
          <w:rFonts w:ascii="仿宋" w:eastAsia="仿宋" w:hAnsi="仿宋"/>
        </w:rPr>
        <w:widowControl/>
        <w:tabs>
          <w:tab w:leader="dot" w:val="right" w:pos="8306"/>
        </w:tabs>
        <w:ind w:leftChars="200" w:left="420"/>
        <w:textAlignment w:val="baseline"/>
      </w:pPr>
      <w:r>
        <w:rPr>
          <w:rStyle w:val="NormalCharacter"/>
          <w:szCs w:val="24"/>
          <w:sz w:val="24"/>
          <w:rFonts w:ascii="仿宋" w:eastAsia="仿宋" w:hAnsi="仿宋"/>
        </w:rPr>
        <w:t xml:space="preserve">十三、国有资本经营预算财政拨款</w:t>
      </w:r>
      <w:r>
        <w:rPr>
          <w:rStyle w:val="NormalCharacter"/>
          <w:szCs w:val="24"/>
          <w:sz w:val="24"/>
          <w:lang w:eastAsia="zh-CN"/>
          <w:rFonts w:ascii="仿宋" w:eastAsia="仿宋" w:hAnsi="仿宋"/>
        </w:rPr>
        <w:t xml:space="preserve">收入</w:t>
      </w:r>
      <w:r>
        <w:rPr>
          <w:rStyle w:val="NormalCharacter"/>
          <w:szCs w:val="24"/>
          <w:sz w:val="24"/>
          <w:rFonts w:ascii="仿宋" w:eastAsia="仿宋" w:hAnsi="仿宋"/>
        </w:rPr>
        <w:t xml:space="preserve">支出决算表</w:t>
        <w:tab/>
      </w:r>
      <w:r>
        <w:rPr>
          <w:rStyle w:val="NormalCharacter"/>
          <w:szCs w:val="24"/>
          <w:sz w:val="24"/>
          <w:rFonts w:ascii="仿宋" w:eastAsia="仿宋" w:hAnsi="仿宋"/>
        </w:rPr>
        <w:t xml:space="preserve">61</w:t>
      </w:r>
    </w:p>
    <w:p>
      <w:pPr>
        <w:pStyle w:val="TOC2"/>
        <w:rPr>
          <w:rStyle w:val="NormalCharacter"/>
          <w:szCs w:val="24"/>
          <w:sz w:val="24"/>
          <w:rFonts w:ascii="仿宋" w:eastAsia="仿宋" w:hAnsi="仿宋"/>
        </w:rPr>
        <w:widowControl/>
        <w:tabs>
          <w:tab w:leader="dot" w:val="right" w:pos="8306"/>
        </w:tabs>
        <w:ind w:leftChars="200" w:left="420"/>
        <w:textAlignment w:val="baseline"/>
      </w:pPr>
      <w:r>
        <w:rPr>
          <w:rStyle w:val="NormalCharacter"/>
          <w:bCs w:val="off"/>
          <w:szCs w:val="24"/>
          <w:sz w:val="24"/>
          <w:rFonts w:ascii="仿宋" w:eastAsia="仿宋" w:hAnsi="仿宋"/>
        </w:rPr>
        <w:t xml:space="preserve">十</w:t>
      </w:r>
      <w:r>
        <w:rPr>
          <w:rStyle w:val="NormalCharacter"/>
          <w:bCs w:val="off"/>
          <w:szCs w:val="24"/>
          <w:sz w:val="24"/>
          <w:lang w:eastAsia="zh-CN"/>
          <w:rFonts w:ascii="仿宋" w:eastAsia="仿宋" w:hAnsi="仿宋"/>
        </w:rPr>
        <w:t xml:space="preserve">四</w:t>
      </w:r>
      <w:r>
        <w:rPr>
          <w:rStyle w:val="NormalCharacter"/>
          <w:bCs w:val="off"/>
          <w:szCs w:val="24"/>
          <w:sz w:val="24"/>
          <w:rFonts w:ascii="仿宋" w:eastAsia="仿宋" w:hAnsi="仿宋"/>
        </w:rPr>
        <w:t xml:space="preserve">、</w:t>
      </w:r>
      <w:r>
        <w:rPr>
          <w:rStyle w:val="NormalCharacter"/>
          <w:szCs w:val="24"/>
          <w:sz w:val="24"/>
          <w:rFonts w:ascii="仿宋" w:eastAsia="仿宋" w:hAnsi="仿宋"/>
        </w:rPr>
        <w:t xml:space="preserve">国</w:t>
      </w:r>
      <w:r>
        <w:rPr>
          <w:rStyle w:val="NormalCharacter"/>
          <w:bCs w:val="off"/>
          <w:szCs w:val="24"/>
          <w:sz w:val="24"/>
          <w:rFonts w:ascii="仿宋" w:eastAsia="仿宋" w:hAnsi="仿宋"/>
        </w:rPr>
        <w:t xml:space="preserve">有资本经营预算财政拨款支出决算表</w:t>
      </w:r>
      <w:r>
        <w:rPr>
          <w:rStyle w:val="NormalCharacter"/>
          <w:szCs w:val="24"/>
          <w:sz w:val="24"/>
          <w:rFonts w:ascii="仿宋" w:eastAsia="仿宋" w:hAnsi="仿宋"/>
        </w:rPr>
        <w:tab/>
      </w:r>
      <w:r>
        <w:rPr>
          <w:rStyle w:val="NormalCharacter"/>
          <w:szCs w:val="24"/>
          <w:sz w:val="24"/>
          <w:rFonts w:ascii="仿宋" w:eastAsia="仿宋" w:hAnsi="仿宋"/>
        </w:rPr>
        <w:t xml:space="preserve">61</w:t>
      </w:r>
    </w:p>
    <w:p>
      <w:pPr>
        <w:pStyle w:val="Normal"/>
        <w:rPr>
          <w:rStyle w:val="NormalCharacter"/>
          <w:szCs w:val="24"/>
          <w:sz w:val="24"/>
          <w:kern w:val="2"/>
          <w:lang w:val="en-US" w:eastAsia="zh-CN" w:bidi="ar-SA"/>
          <w:rFonts w:ascii="仿宋" w:eastAsia="仿宋" w:hAnsi="仿宋"/>
        </w:rPr>
        <w:jc w:val="both"/>
        <w:textAlignment w:val="baseline"/>
      </w:pPr>
    </w:p>
    <w:p>
      <w:pPr>
        <w:pStyle w:val="Salutation"/>
        <w:rPr>
          <w:rStyle w:val="NormalCharacter"/>
          <w:szCs w:val="24"/>
          <w:sz w:val="24"/>
          <w:rFonts w:ascii="仿宋" w:eastAsia="仿宋" w:hAnsi="仿宋"/>
        </w:rPr>
        <w:widowControl/>
        <w:textAlignment w:val="baseline"/>
      </w:pPr>
    </w:p>
    <w:p>
      <w:pPr>
        <w:pStyle w:val="Normal"/>
        <w:rPr>
          <w:rStyle w:val="NormalCharacter"/>
          <w:szCs w:val="24"/>
          <w:sz w:val="24"/>
          <w:kern w:val="2"/>
          <w:lang w:val="en-US" w:eastAsia="zh-CN" w:bidi="ar-SA"/>
          <w:rFonts w:ascii="仿宋" w:eastAsia="仿宋" w:hAnsi="仿宋"/>
        </w:rPr>
        <w:jc w:val="both"/>
        <w:textAlignment w:val="baseline"/>
      </w:pPr>
    </w:p>
    <w:p>
      <w:pPr>
        <w:pStyle w:val="Salutation"/>
        <w:rPr>
          <w:rStyle w:val="NormalCharacter"/>
          <w:szCs w:val="24"/>
          <w:sz w:val="24"/>
          <w:rFonts w:ascii="仿宋" w:eastAsia="仿宋" w:hAnsi="仿宋"/>
        </w:rPr>
        <w:widowControl/>
        <w:textAlignment w:val="baseline"/>
      </w:pPr>
    </w:p>
    <w:p>
      <w:pPr>
        <w:pStyle w:val="Salutation"/>
        <w:rPr>
          <w:rStyle w:val="NormalCharacter"/>
          <w:szCs w:val="24"/>
          <w:sz w:val="24"/>
          <w:rFonts w:ascii="仿宋" w:eastAsia="仿宋" w:hAnsi="仿宋"/>
        </w:rPr>
        <w:widowControl/>
        <w:textAlignment w:val="baseline"/>
      </w:pPr>
    </w:p>
    <w:p>
      <w:pPr>
        <w:pStyle w:val="Normal"/>
        <w:rPr>
          <w:rStyle w:val="NormalCharacter"/>
          <w:szCs w:val="24"/>
          <w:sz w:val="21"/>
          <w:kern w:val="2"/>
          <w:lang w:val="en-US" w:eastAsia="zh-CN" w:bidi="ar-SA"/>
          <w:rFonts w:ascii="Times New Roman" w:hAnsi="Times New Roman"/>
        </w:rPr>
        <w:jc w:val="both"/>
        <w:textAlignment w:val="baseline"/>
      </w:pPr>
    </w:p>
    <w:p>
      <w:pPr>
        <w:pStyle w:val="Normal"/>
        <w:rPr>
          <w:rStyle w:val="NormalCharacter"/>
          <w:bCs/>
          <w:szCs w:val="24"/>
          <w:sz w:val="24"/>
          <w:kern w:val="44"/>
          <w:lang w:val="en-US" w:eastAsia="zh-CN" w:bidi="ar-SA"/>
          <w:rFonts w:ascii="仿宋" w:cs="仿宋" w:eastAsia="仿宋" w:hAnsi="仿宋"/>
        </w:rPr>
        <w:widowControl/>
        <w:sectPr>
          <w:headerReference w:type="default" r:id="rId3"/>
          <w:titlePg/>
          <w:vAlign w:val="top"/>
          <w:type w:val="nextPage"/>
          <w:pgSz w:h="16838" w:w="11906" w:orient="portrait"/>
          <w:pgMar w:gutter="0" w:header="851" w:top="1440" w:bottom="1440" w:footer="992" w:left="1800" w:right="1800"/>
          <w:lnNumType w:countBy="0"/>
          <w:paperSrc w:first="0" w:other="0"/>
          <w:cols w:space="425" w:num="1"/>
          <w:docGrid w:charSpace="0" w:linePitch="312" w:type="lines"/>
          <w:pgNumType w:start="1">
            <w:fmt w:val="Decimal"/>
          </w:pgNumType>
        </w:sectPr>
        <w:spacing w:line="440" w:lineRule="exact"/>
        <w:jc w:val="left"/>
        <w:textAlignment w:val="baseline"/>
      </w:pPr>
    </w:p>
    <w:p>
      <w:pPr>
        <w:pStyle w:val="Normal"/>
        <w:rPr>
          <w:rStyle w:val="NormalCharacter"/>
          <w:szCs w:val="24"/>
          <w:sz w:val="21"/>
          <w:kern w:val="2"/>
          <w:lang w:val="en-US" w:eastAsia="zh-CN" w:bidi="ar-SA"/>
          <w:rFonts w:ascii="Times New Roman" w:hAnsi="Times New Roman"/>
        </w:rPr>
        <w:widowControl/>
        <w:spacing w:line="440" w:lineRule="exact"/>
        <w:jc w:val="left"/>
        <w:textAlignment w:val="baseline"/>
      </w:pPr>
    </w:p>
    <w:p>
      <w:pPr>
        <w:pStyle w:val="Heading1"/>
        <w:rPr>
          <w:rStyle w:val="UserStyle_1"/>
          <w:b/>
          <w:bCs w:val="off"/>
          <w:szCs w:val="44"/>
          <w:sz w:val="44"/>
          <w:kern w:val="44"/>
          <w:lang w:val="en-US" w:eastAsia="zh-CN" w:bidi="ar-SA"/>
          <w:rFonts w:ascii="黑体" w:eastAsia="黑体" w:hAnsi="黑体"/>
        </w:rPr>
        <w:keepLines/>
        <w:keepNext/>
        <w:widowControl/>
        <w:framePr w:outlineLvl="0"/>
        <w:spacing w:line="578" w:after="330" w:before="340" w:lineRule="auto"/>
        <w:jc w:val="center"/>
        <w:textAlignment w:val="baseline"/>
      </w:pPr>
      <w:r>
        <w:rPr>
          <w:rStyle w:val="NormalCharacter"/>
          <w:b w:val="off"/>
          <w:bCs/>
          <w:szCs w:val="44"/>
          <w:sz w:val="44"/>
          <w:kern w:val="44"/>
          <w:lang w:val="en-US" w:eastAsia="zh-CN" w:bidi="ar-SA"/>
          <w:rFonts w:ascii="黑体" w:cs="Calibri" w:eastAsia="黑体" w:hAnsi="黑体"/>
        </w:rPr>
        <w:t xml:space="preserve">第一部分</w:t>
      </w:r>
      <w:r>
        <w:rPr>
          <w:rStyle w:val="NormalCharacter"/>
          <w:b w:val="off"/>
          <w:bCs/>
          <w:szCs w:val="44"/>
          <w:sz w:val="44"/>
          <w:kern w:val="44"/>
          <w:lang w:val="en-US" w:eastAsia="zh-CN" w:bidi="ar-SA"/>
          <w:rFonts w:ascii="黑体" w:cs="Calibri" w:eastAsia="黑体" w:hAnsi="黑体"/>
        </w:rPr>
        <w:t xml:space="preserve"> </w:t>
      </w:r>
      <w:r>
        <w:rPr>
          <w:rStyle w:val="UserStyle_1"/>
          <w:b w:val="off"/>
          <w:bCs w:val="off"/>
          <w:szCs w:val="44"/>
          <w:sz w:val="44"/>
          <w:kern w:val="44"/>
          <w:lang w:val="en-US" w:eastAsia="zh-CN" w:bidi="ar-SA"/>
          <w:rFonts w:ascii="黑体" w:eastAsia="黑体" w:hAnsi="黑体"/>
        </w:rPr>
        <w:t xml:space="preserve">部门概况</w:t>
      </w:r>
    </w:p>
    <w:p>
      <w:pPr>
        <w:pStyle w:val="Normal"/>
        <w:rPr>
          <w:rStyle w:val="NormalCharacter"/>
          <w:szCs w:val="32"/>
          <w:sz w:val="32"/>
          <w:kern w:val="2"/>
          <w:lang w:val="en-US" w:eastAsia="zh-CN" w:bidi="ar-SA"/>
          <w:rFonts w:ascii="黑体" w:eastAsia="黑体" w:hAnsi="Times New Roman"/>
          <w:color w:val="000000"/>
        </w:rPr>
        <w:widowControl/>
        <w:jc w:val="left"/>
        <w:textAlignment w:val="baseline"/>
      </w:pPr>
    </w:p>
    <w:p>
      <w:pPr>
        <w:pStyle w:val="Heading2"/>
        <w:rPr>
          <w:rStyle w:val="UserStyle_7"/>
          <w:b w:val="off"/>
          <w:bCs w:val="off"/>
          <w:szCs w:val="32"/>
          <w:sz w:val="32"/>
          <w:kern w:val="2"/>
          <w:lang w:val="en-US" w:eastAsia="zh-CN" w:bidi="ar-SA"/>
          <w:rFonts w:ascii="仿宋" w:eastAsia="仿宋" w:hAnsi="仿宋"/>
        </w:rPr>
        <w:keepLines/>
        <w:keepNext/>
        <w:widowControl/>
        <w:framePr w:outlineLvl="1"/>
        <w:spacing w:line="416" w:after="260" w:before="260" w:lineRule="auto"/>
        <w:textAlignment w:val="baseline"/>
      </w:pPr>
      <w:r>
        <w:rPr>
          <w:rStyle w:val="NormalCharacter"/>
          <w:b w:val="off"/>
          <w:bCs/>
          <w:szCs w:val="32"/>
          <w:sz w:val="32"/>
          <w:kern w:val="2"/>
          <w:lang w:val="en-US" w:eastAsia="zh-CN" w:bidi="ar-SA"/>
          <w:rFonts w:ascii="黑体" w:cs="Calibri" w:eastAsia="黑体" w:hAnsi="黑体"/>
          <w:color w:val="000000"/>
        </w:rPr>
        <w:t xml:space="preserve">一、基</w:t>
      </w:r>
      <w:r>
        <w:rPr>
          <w:rStyle w:val="UserStyle_7"/>
          <w:b w:val="off"/>
          <w:bCs w:val="off"/>
          <w:szCs w:val="32"/>
          <w:sz w:val="32"/>
          <w:kern w:val="2"/>
          <w:lang w:val="en-US" w:eastAsia="zh-CN" w:bidi="ar-SA"/>
          <w:rFonts w:ascii="黑体" w:eastAsia="黑体" w:hAnsi="黑体"/>
        </w:rPr>
        <w:t xml:space="preserve">本职能及主要工作</w:t>
      </w:r>
    </w:p>
    <w:p>
      <w:pPr>
        <w:pStyle w:val="BodyText"/>
        <w:rPr>
          <w:rStyle w:val="NormalCharacter"/>
          <w:bCs/>
          <w:szCs w:val="32"/>
          <w:sz w:val="32"/>
          <w:kern w:val="0"/>
          <w:lang w:val="en-US" w:eastAsia="zh-CN" w:bidi="ar-SA"/>
          <w:rFonts w:ascii="仿宋" w:cs="Calibri" w:eastAsia="仿宋" w:hAnsi="仿宋"/>
          <w:color w:val="000000"/>
        </w:rPr>
        <w:widowControl/>
        <w:snapToGrid w:val="0"/>
        <w:framePr w:outlineLvl="2"/>
        <w:ind w:firstLine="672" w:firstLineChars="210"/>
        <w:spacing w:line="600" w:before="93" w:lineRule="exact"/>
        <w:textAlignment w:val="baseline"/>
      </w:pPr>
      <w:r>
        <w:rPr>
          <w:rStyle w:val="NormalCharacter"/>
          <w:bCs/>
          <w:szCs w:val="32"/>
          <w:sz w:val="32"/>
          <w:kern w:val="0"/>
          <w:lang w:val="en-US" w:eastAsia="zh-CN" w:bidi="ar-SA"/>
          <w:rFonts w:ascii="仿宋" w:cs="Calibri" w:eastAsia="仿宋" w:hAnsi="仿宋"/>
          <w:color w:val="000000"/>
        </w:rPr>
        <w:t xml:space="preserve">（一）主要职能。</w:t>
      </w:r>
    </w:p>
    <w:p>
      <w:pPr>
        <w:pStyle w:val="Normal"/>
        <w:rPr>
          <w:rStyle w:val="NormalCharacter"/>
          <w:szCs w:val="32"/>
          <w:sz w:val="32"/>
          <w:kern w:val="0"/>
          <w:lang w:val="en-US" w:eastAsia="zh-CN" w:bidi="ar-SA"/>
          <w:rFonts w:ascii="仿宋" w:eastAsia="仿宋" w:hAnsi="仿宋"/>
          <w:color w:val="000000"/>
        </w:rPr>
        <w:ind w:firstLine="640" w:firstLineChars="200"/>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1、贯彻执行国家、省、市有关交通运输行业的方针、政策和法律、法规。组织拟订全县公路、水路等行业规划、政策、法规并监督执行。会同有关部门拟订、</w:t>
      </w:r>
      <w:r>
        <w:rPr>
          <w:rStyle w:val="NormalCharacter"/>
          <w:szCs w:val="32"/>
          <w:sz w:val="32"/>
          <w:kern w:val="2"/>
          <w:lang w:val="en-US" w:eastAsia="zh-CN" w:bidi="ar-SA"/>
          <w:rFonts w:ascii="仿宋" w:eastAsia="仿宋" w:hAnsi="仿宋"/>
        </w:rPr>
        <w:t xml:space="preserve">执行涉及交通的有关地方经济政策</w:t>
      </w:r>
      <w:r>
        <w:rPr>
          <w:rStyle w:val="NormalCharacter"/>
          <w:szCs w:val="32"/>
          <w:sz w:val="32"/>
          <w:kern w:val="0"/>
          <w:lang w:val="en-US" w:eastAsia="zh-CN" w:bidi="ar-SA"/>
          <w:rFonts w:ascii="仿宋" w:eastAsia="仿宋" w:hAnsi="仿宋"/>
          <w:color w:val="000000"/>
        </w:rPr>
        <w:t xml:space="preserve">。</w:t>
      </w:r>
    </w:p>
    <w:p>
      <w:pPr>
        <w:pStyle w:val="Normal"/>
        <w:rPr>
          <w:rStyle w:val="NormalCharacter"/>
          <w:szCs w:val="32"/>
          <w:sz w:val="32"/>
          <w:kern w:val="0"/>
          <w:lang w:val="en-US" w:eastAsia="zh-CN" w:bidi="ar-SA"/>
          <w:rFonts w:ascii="仿宋" w:eastAsia="仿宋" w:hAnsi="仿宋"/>
          <w:color w:val="000000"/>
        </w:rPr>
        <w:ind w:firstLine="720" w:firstLineChars="225"/>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2、根据国家和省、市的总体布置，编制全县公路和水路行业发展规划、中长期规划和年度计划，并监督实施；负责全县交通行业统计和信息引导。</w:t>
      </w:r>
    </w:p>
    <w:p>
      <w:pPr>
        <w:pStyle w:val="Normal"/>
        <w:rPr>
          <w:rStyle w:val="NormalCharacter"/>
          <w:szCs w:val="32"/>
          <w:sz w:val="32"/>
          <w:kern w:val="0"/>
          <w:lang w:val="en-US" w:eastAsia="zh-CN" w:bidi="ar-SA"/>
          <w:rFonts w:ascii="仿宋" w:eastAsia="仿宋" w:hAnsi="仿宋"/>
          <w:color w:val="000000"/>
        </w:rPr>
        <w:ind w:firstLine="720" w:firstLineChars="225"/>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3、实施交通运输科技政策并组织重大科技开发。指导全县交通运输信息化建设，监测分析运行情况，开展相关统计工作，发布有关信息；指导全县公路、水路行业环境保护和节能减排工作；指导实施交通行业计量、质量、技术标准和规范工作。</w:t>
      </w:r>
    </w:p>
    <w:p>
      <w:pPr>
        <w:pStyle w:val="Normal"/>
        <w:rPr>
          <w:rStyle w:val="NormalCharacter"/>
          <w:szCs w:val="32"/>
          <w:sz w:val="32"/>
          <w:kern w:val="0"/>
          <w:lang w:val="en-US" w:eastAsia="zh-CN" w:bidi="ar-SA"/>
          <w:rFonts w:ascii="仿宋" w:eastAsia="仿宋" w:hAnsi="仿宋"/>
          <w:color w:val="000000"/>
        </w:rPr>
        <w:ind w:firstLine="720" w:firstLineChars="225"/>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4、负责交通行业预决算并监督执行；负责全县交通规费、财政拨款、预算外资金以及其他专项资金的筹集、管理、下拨、使用和监督工作；负责交通国有资产的监管；指导检查全县交通行业财务管理和会计核算、审计工作；指导交通行业国有企业改制工作。</w:t>
      </w:r>
    </w:p>
    <w:p>
      <w:pPr>
        <w:pStyle w:val="Normal"/>
        <w:rPr>
          <w:rStyle w:val="NormalCharacter"/>
          <w:szCs w:val="32"/>
          <w:sz w:val="32"/>
          <w:kern w:val="0"/>
          <w:lang w:val="en-US" w:eastAsia="zh-CN" w:bidi="ar-SA"/>
          <w:rFonts w:ascii="仿宋" w:eastAsia="仿宋" w:hAnsi="仿宋"/>
          <w:color w:val="000000"/>
        </w:rPr>
        <w:ind w:firstLine="720" w:firstLineChars="225"/>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5、负责本系统、本部门依法行政工作，落实行政执法责任制。指导公路、水路行业有关体制改革工作。</w:t>
      </w:r>
    </w:p>
    <w:p>
      <w:pPr>
        <w:pStyle w:val="Normal"/>
        <w:rPr>
          <w:rStyle w:val="NormalCharacter"/>
          <w:szCs w:val="32"/>
          <w:sz w:val="32"/>
          <w:kern w:val="0"/>
          <w:lang w:val="en-US" w:eastAsia="zh-CN" w:bidi="ar-SA"/>
          <w:rFonts w:ascii="仿宋" w:eastAsia="仿宋" w:hAnsi="仿宋"/>
          <w:color w:val="000000"/>
        </w:rPr>
        <w:ind w:firstLine="720" w:firstLineChars="225"/>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6、负责提出全县公路、水路固定资产投资规模和方向、县财政性资金安排建议。负责对交通行业和产业项目的招标投标活动的监督执法。</w:t>
      </w:r>
    </w:p>
    <w:p>
      <w:pPr>
        <w:pStyle w:val="Normal"/>
        <w:rPr>
          <w:rStyle w:val="NormalCharacter"/>
          <w:szCs w:val="32"/>
          <w:sz w:val="32"/>
          <w:kern w:val="0"/>
          <w:lang w:val="en-US" w:eastAsia="zh-CN" w:bidi="ar-SA"/>
          <w:rFonts w:ascii="仿宋" w:eastAsia="仿宋" w:hAnsi="仿宋"/>
          <w:color w:val="000000"/>
        </w:rPr>
        <w:ind w:firstLine="720" w:firstLineChars="225"/>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7、负责对全县经营性道路运输源头安全、公路工程建设及养护安全、水上交通安全和交通企事业单位内部安全管理进行综合指导与监督，督促法人安全责任制的落实；组织协调全县交通行业重特大责任事故应急救援和突发事件的处置，牵头负责一般责任事故调查处理，组织参与重特大事故调查处理工作。</w:t>
      </w:r>
    </w:p>
    <w:p>
      <w:pPr>
        <w:pStyle w:val="Normal"/>
        <w:rPr>
          <w:rStyle w:val="NormalCharacter"/>
          <w:szCs w:val="32"/>
          <w:sz w:val="32"/>
          <w:kern w:val="0"/>
          <w:lang w:val="en-US" w:eastAsia="zh-CN" w:bidi="ar-SA"/>
          <w:rFonts w:ascii="仿宋" w:eastAsia="仿宋" w:hAnsi="仿宋"/>
          <w:color w:val="000000"/>
        </w:rPr>
        <w:ind w:firstLine="720" w:firstLineChars="225"/>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8、负责交通机关和行政事业单位、交通企业人员的组织、人事管理、劳动工资和机构编制、职工培训工作；负责交通机关、事业单位、企业、新社会组织党的建设、政治理论学习工作；负责交通事业单位和国有企业领导班子建设、干部管理工作；指导交通行业人才预测、劳动社会保障工作；负责交通系统离退休干部、职工服务，管理工作；指导交通行业职业技能、技术教育工作；指导交通行业协会、学会工作及职工队伍建设；指导交通直属单位党支部，系统工会、青年和妇女工作；指导交通机关、事业单位、企业、新社会组织精神文明建设。</w:t>
      </w:r>
    </w:p>
    <w:p>
      <w:pPr>
        <w:pStyle w:val="Normal"/>
        <w:rPr>
          <w:rStyle w:val="NormalCharacter"/>
          <w:szCs w:val="32"/>
          <w:sz w:val="32"/>
          <w:kern w:val="0"/>
          <w:lang w:val="en-US" w:eastAsia="zh-CN" w:bidi="ar-SA"/>
          <w:rFonts w:ascii="仿宋" w:eastAsia="仿宋" w:hAnsi="仿宋"/>
          <w:color w:val="000000"/>
        </w:rPr>
        <w:ind w:firstLine="720" w:firstLineChars="225"/>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9、负责有关交通涉外工作，指导交通行业利用外资工作；开展国际、省际、市际交通经济技术合作与交流工作。</w:t>
      </w:r>
    </w:p>
    <w:p>
      <w:pPr>
        <w:pStyle w:val="Normal"/>
        <w:rPr>
          <w:rStyle w:val="NormalCharacter"/>
          <w:szCs w:val="32"/>
          <w:sz w:val="32"/>
          <w:kern w:val="0"/>
          <w:lang w:val="en-US" w:eastAsia="zh-CN" w:bidi="ar-SA"/>
          <w:rFonts w:ascii="仿宋" w:eastAsia="仿宋" w:hAnsi="仿宋"/>
          <w:color w:val="000000"/>
        </w:rPr>
        <w:ind w:firstLine="720" w:firstLineChars="225"/>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10、承担道路、水路交通运输市场监管责任，组织制定道路、水路运输有关政策、技术标准和运营规范并监督实施，指导城乡客运管理工作，指导出租汽车行业管理工作，会同有关部门制定运输价格。</w:t>
      </w:r>
    </w:p>
    <w:p>
      <w:pPr>
        <w:pStyle w:val="Normal"/>
        <w:rPr>
          <w:rStyle w:val="NormalCharacter"/>
          <w:szCs w:val="32"/>
          <w:sz w:val="32"/>
          <w:kern w:val="0"/>
          <w:lang w:val="en-US" w:eastAsia="zh-CN" w:bidi="ar-SA"/>
          <w:rFonts w:ascii="仿宋" w:eastAsia="仿宋" w:hAnsi="仿宋"/>
          <w:color w:val="000000"/>
        </w:rPr>
        <w:ind w:firstLine="720" w:firstLineChars="225"/>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11、承担水上交通安全监管责任。指导水上交通安全事故、船舶及相关水上设施污染事故的应急处置，依法组织或参与事故调查处理工作。负责水上交通管制、运输船舶及相关水上设施检验、登记和防止污染、救助打捞、通讯导航、危险品运输的监督管理工作，负责船员管理相关工作。</w:t>
      </w:r>
    </w:p>
    <w:p>
      <w:pPr>
        <w:pStyle w:val="Normal"/>
        <w:rPr>
          <w:rStyle w:val="NormalCharacter"/>
          <w:szCs w:val="32"/>
          <w:sz w:val="32"/>
          <w:kern w:val="0"/>
          <w:lang w:val="en-US" w:eastAsia="zh-CN" w:bidi="ar-SA"/>
          <w:rFonts w:ascii="仿宋" w:eastAsia="仿宋" w:hAnsi="仿宋"/>
          <w:color w:val="000000"/>
        </w:rPr>
        <w:ind w:firstLine="720" w:firstLineChars="225"/>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12、承担交通建设市场的监管责任，负责监督全县交通建设执行国家、省、市的政策、技术规范和标准，履行国家基本建设程序；负责全县交通建设项目行业管理，培育、管理交通建设市场；监督管理交通建设项目的招投标、工程造价、工程质量和施工安全工作；负责全县重大交通建设项目的组织实施；负责公路路政管理、交通设施养护管理。</w:t>
      </w:r>
    </w:p>
    <w:p>
      <w:pPr>
        <w:pStyle w:val="Normal"/>
        <w:rPr>
          <w:rStyle w:val="NormalCharacter"/>
          <w:szCs w:val="32"/>
          <w:sz w:val="32"/>
          <w:kern w:val="0"/>
          <w:lang w:val="en-US" w:eastAsia="zh-CN" w:bidi="ar-SA"/>
          <w:rFonts w:ascii="仿宋" w:eastAsia="仿宋" w:hAnsi="仿宋"/>
          <w:color w:val="000000"/>
        </w:rPr>
        <w:ind w:firstLine="720" w:firstLineChars="225"/>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13、承担县人民政府交通战备、保护通信线路和大件运输管理的工作责任；负责全县交通战备基础设施规划、建设协调；负责全市的国防运力动员和征用、国防交通工程管理、军事运输及突发事件交通保障和军民共建、双拥等工作；组织编制快速反应保障方案，负责境内交通战备、通信建设方面的协调服务工作；承担组织全县交通战备演练、综合保障、协调服务工作；指导、监督、协调全县公路、铁路等部门的国防交通工作。</w:t>
      </w:r>
    </w:p>
    <w:p>
      <w:pPr>
        <w:pStyle w:val="Normal"/>
        <w:rPr>
          <w:rStyle w:val="NormalCharacter"/>
          <w:szCs w:val="32"/>
          <w:sz w:val="32"/>
          <w:kern w:val="0"/>
          <w:lang w:val="en-US" w:eastAsia="zh-CN" w:bidi="ar-SA"/>
          <w:rFonts w:ascii="仿宋" w:eastAsia="仿宋" w:hAnsi="仿宋"/>
          <w:color w:val="000000"/>
        </w:rPr>
        <w:ind w:firstLine="640" w:firstLineChars="200"/>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14、指导乡镇交通管理站交通业务工作。</w:t>
      </w:r>
    </w:p>
    <w:p>
      <w:pPr>
        <w:pStyle w:val="Normal"/>
        <w:rPr>
          <w:rStyle w:val="NormalCharacter"/>
          <w:szCs w:val="32"/>
          <w:sz w:val="32"/>
          <w:kern w:val="0"/>
          <w:lang w:val="en-US" w:eastAsia="zh-CN" w:bidi="ar-SA"/>
          <w:rFonts w:ascii="仿宋" w:eastAsia="仿宋" w:hAnsi="仿宋"/>
          <w:color w:val="000000"/>
        </w:rPr>
        <w:ind w:firstLine="640" w:firstLineChars="200"/>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15、承担县政府公布的有关行政审批事项。</w:t>
      </w:r>
    </w:p>
    <w:p>
      <w:pPr>
        <w:pStyle w:val="Normal"/>
        <w:rPr>
          <w:rStyle w:val="NormalCharacter"/>
          <w:bCs/>
          <w:szCs w:val="32"/>
          <w:sz w:val="32"/>
          <w:kern w:val="2"/>
          <w:lang w:val="en-US" w:eastAsia="zh-CN" w:bidi="ar-SA"/>
          <w:rFonts w:ascii="仿宋" w:cs="Calibri" w:eastAsia="仿宋" w:hAnsi="仿宋"/>
          <w:color w:val="000000"/>
        </w:rPr>
        <w:ind w:firstLine="640" w:firstLineChars="200"/>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16、承办县政府交办的其他事项。</w:t>
      </w:r>
    </w:p>
    <w:p>
      <w:pPr>
        <w:pStyle w:val="BodyText"/>
        <w:rPr>
          <w:rStyle w:val="NormalCharacter"/>
          <w:bCs/>
          <w:szCs w:val="32"/>
          <w:sz w:val="32"/>
          <w:kern w:val="0"/>
          <w:lang w:val="en-US" w:eastAsia="zh-CN" w:bidi="ar-SA"/>
          <w:rFonts w:ascii="仿宋" w:cs="Calibri" w:eastAsia="仿宋" w:hAnsi="仿宋"/>
          <w:color w:val="000000"/>
        </w:rPr>
        <w:widowControl/>
        <w:snapToGrid w:val="0"/>
        <w:framePr w:outlineLvl="2"/>
        <w:ind w:firstLine="672" w:firstLineChars="210"/>
        <w:spacing w:line="600" w:before="93" w:lineRule="exact"/>
        <w:textAlignment w:val="baseline"/>
      </w:pPr>
      <w:r>
        <w:rPr>
          <w:rStyle w:val="NormalCharacter"/>
          <w:bCs/>
          <w:szCs w:val="32"/>
          <w:sz w:val="32"/>
          <w:kern w:val="0"/>
          <w:lang w:val="en-US" w:eastAsia="zh-CN" w:bidi="ar-SA"/>
          <w:rFonts w:ascii="仿宋" w:cs="Calibri" w:eastAsia="仿宋" w:hAnsi="仿宋"/>
          <w:color w:val="000000"/>
        </w:rPr>
        <w:t xml:space="preserve">（二）</w:t>
      </w:r>
      <w:r>
        <w:rPr>
          <w:rStyle w:val="NormalCharacter"/>
          <w:bCs/>
          <w:szCs w:val="32"/>
          <w:sz w:val="32"/>
          <w:kern w:val="0"/>
          <w:lang w:val="en-US" w:eastAsia="zh-CN" w:bidi="ar-SA"/>
          <w:rFonts w:ascii="仿宋" w:cs="Calibri" w:eastAsia="仿宋" w:hAnsi="仿宋"/>
          <w:color w:val="000000"/>
        </w:rPr>
        <w:t xml:space="preserve">2020</w:t>
      </w:r>
      <w:r>
        <w:rPr>
          <w:rStyle w:val="NormalCharacter"/>
          <w:bCs/>
          <w:szCs w:val="32"/>
          <w:sz w:val="32"/>
          <w:kern w:val="0"/>
          <w:lang w:val="en-US" w:eastAsia="zh-CN" w:bidi="ar-SA"/>
          <w:rFonts w:ascii="仿宋" w:cs="Calibri" w:eastAsia="仿宋" w:hAnsi="仿宋"/>
          <w:color w:val="000000"/>
        </w:rPr>
        <w:t xml:space="preserve">年重点工作完成情况。</w:t>
      </w:r>
    </w:p>
    <w:p>
      <w:pPr>
        <w:pStyle w:val="Normal"/>
        <w:rPr>
          <w:rStyle w:val="NormalCharacter"/>
          <w:szCs w:val="32"/>
          <w:sz w:val="32"/>
          <w:kern w:val="0"/>
          <w:lang w:val="en-US" w:eastAsia="zh-CN" w:bidi="ar-SA"/>
          <w:rFonts w:ascii="仿宋" w:eastAsia="仿宋" w:hAnsi="仿宋"/>
          <w:color w:val="000000"/>
        </w:rPr>
        <w:ind w:firstLine="640" w:firstLineChars="200"/>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1.坚持党建引领，推动交通运输高质量发展</w:t>
      </w:r>
    </w:p>
    <w:p>
      <w:pPr>
        <w:pStyle w:val="Normal"/>
        <w:rPr>
          <w:rStyle w:val="NormalCharacter"/>
          <w:szCs w:val="32"/>
          <w:sz w:val="32"/>
          <w:kern w:val="0"/>
          <w:lang w:val="en-US" w:eastAsia="zh-CN" w:bidi="ar-SA"/>
          <w:rFonts w:ascii="仿宋" w:eastAsia="仿宋" w:hAnsi="仿宋"/>
          <w:color w:val="000000"/>
        </w:rPr>
        <w:ind w:firstLine="640" w:firstLineChars="200"/>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全面加强基层党的建设，持续</w:t>
      </w:r>
      <w:r>
        <w:rPr>
          <w:rStyle w:val="NormalCharacter"/>
          <w:szCs w:val="32"/>
          <w:sz w:val="32"/>
          <w:kern w:val="0"/>
          <w:lang w:val="en-US" w:eastAsia="zh-CN" w:bidi="ar-SA"/>
          <w:rFonts w:ascii="仿宋" w:eastAsia="仿宋" w:hAnsi="仿宋"/>
          <w:color w:val="000000"/>
        </w:rPr>
        <w:t xml:space="preserve">推进支部标准化建设，</w:t>
      </w:r>
      <w:r>
        <w:rPr>
          <w:rStyle w:val="NormalCharacter"/>
          <w:szCs w:val="32"/>
          <w:sz w:val="32"/>
          <w:kern w:val="0"/>
          <w:lang w:val="en-US" w:eastAsia="zh-CN" w:bidi="ar-SA"/>
          <w:rFonts w:ascii="仿宋" w:eastAsia="仿宋" w:hAnsi="仿宋"/>
          <w:color w:val="000000"/>
        </w:rPr>
        <w:t xml:space="preserve">强化组织</w:t>
      </w:r>
      <w:r>
        <w:rPr>
          <w:rStyle w:val="NormalCharacter"/>
          <w:szCs w:val="32"/>
          <w:sz w:val="32"/>
          <w:kern w:val="0"/>
          <w:lang w:val="en-US" w:eastAsia="zh-CN" w:bidi="ar-SA"/>
          <w:rFonts w:ascii="仿宋" w:eastAsia="仿宋" w:hAnsi="仿宋"/>
          <w:color w:val="000000"/>
        </w:rPr>
        <w:t xml:space="preserve">领导，推进</w:t>
      </w:r>
      <w:r>
        <w:rPr>
          <w:rStyle w:val="NormalCharacter"/>
          <w:szCs w:val="32"/>
          <w:sz w:val="32"/>
          <w:kern w:val="0"/>
          <w:lang w:val="en-US" w:eastAsia="zh-CN" w:bidi="ar-SA"/>
          <w:rFonts w:ascii="仿宋" w:eastAsia="仿宋" w:hAnsi="仿宋"/>
          <w:color w:val="000000"/>
        </w:rPr>
        <w:t xml:space="preserve">与</w:t>
      </w:r>
      <w:r>
        <w:rPr>
          <w:rStyle w:val="NormalCharacter"/>
          <w:szCs w:val="32"/>
          <w:sz w:val="32"/>
          <w:kern w:val="0"/>
          <w:lang w:val="en-US" w:eastAsia="zh-CN" w:bidi="ar-SA"/>
          <w:rFonts w:ascii="仿宋" w:eastAsia="仿宋" w:hAnsi="仿宋"/>
          <w:color w:val="000000"/>
        </w:rPr>
        <w:t xml:space="preserve">疫情防控、应急抢险救灾、工程建设，与</w:t>
      </w:r>
      <w:r>
        <w:rPr>
          <w:rStyle w:val="NormalCharacter"/>
          <w:szCs w:val="32"/>
          <w:sz w:val="32"/>
          <w:kern w:val="0"/>
          <w:lang w:val="en-US" w:eastAsia="zh-CN" w:bidi="ar-SA"/>
          <w:rFonts w:ascii="仿宋" w:eastAsia="仿宋" w:hAnsi="仿宋"/>
          <w:color w:val="000000"/>
        </w:rPr>
        <w:t xml:space="preserve">行业</w:t>
      </w:r>
      <w:r>
        <w:rPr>
          <w:rStyle w:val="NormalCharacter"/>
          <w:szCs w:val="32"/>
          <w:sz w:val="32"/>
          <w:kern w:val="0"/>
          <w:lang w:val="en-US" w:eastAsia="zh-CN" w:bidi="ar-SA"/>
          <w:rFonts w:ascii="仿宋" w:eastAsia="仿宋" w:hAnsi="仿宋"/>
          <w:color w:val="000000"/>
        </w:rPr>
        <w:t xml:space="preserve">特色</w:t>
      </w:r>
      <w:r>
        <w:rPr>
          <w:rStyle w:val="NormalCharacter"/>
          <w:szCs w:val="32"/>
          <w:sz w:val="32"/>
          <w:kern w:val="0"/>
          <w:lang w:val="en-US" w:eastAsia="zh-CN" w:bidi="ar-SA"/>
          <w:rFonts w:ascii="仿宋" w:eastAsia="仿宋" w:hAnsi="仿宋"/>
          <w:color w:val="000000"/>
        </w:rPr>
        <w:t xml:space="preserve">、</w:t>
      </w:r>
      <w:r>
        <w:rPr>
          <w:rStyle w:val="NormalCharacter"/>
          <w:szCs w:val="32"/>
          <w:sz w:val="32"/>
          <w:kern w:val="0"/>
          <w:lang w:val="en-US" w:eastAsia="zh-CN" w:bidi="ar-SA"/>
          <w:rFonts w:ascii="仿宋" w:eastAsia="仿宋" w:hAnsi="仿宋"/>
          <w:color w:val="000000"/>
        </w:rPr>
        <w:t xml:space="preserve">县域</w:t>
      </w:r>
      <w:r>
        <w:rPr>
          <w:rStyle w:val="NormalCharacter"/>
          <w:szCs w:val="32"/>
          <w:sz w:val="32"/>
          <w:kern w:val="0"/>
          <w:lang w:val="en-US" w:eastAsia="zh-CN" w:bidi="ar-SA"/>
          <w:rFonts w:ascii="仿宋" w:eastAsia="仿宋" w:hAnsi="仿宋"/>
          <w:color w:val="000000"/>
        </w:rPr>
        <w:t xml:space="preserve">发展、服务</w:t>
      </w:r>
      <w:r>
        <w:rPr>
          <w:rStyle w:val="NormalCharacter"/>
          <w:szCs w:val="32"/>
          <w:sz w:val="32"/>
          <w:kern w:val="0"/>
          <w:lang w:val="en-US" w:eastAsia="zh-CN" w:bidi="ar-SA"/>
          <w:rFonts w:ascii="仿宋" w:eastAsia="仿宋" w:hAnsi="仿宋"/>
          <w:color w:val="000000"/>
        </w:rPr>
        <w:t xml:space="preserve">群众深度</w:t>
      </w:r>
      <w:r>
        <w:rPr>
          <w:rStyle w:val="NormalCharacter"/>
          <w:szCs w:val="32"/>
          <w:sz w:val="32"/>
          <w:kern w:val="0"/>
          <w:lang w:val="en-US" w:eastAsia="zh-CN" w:bidi="ar-SA"/>
          <w:rFonts w:ascii="仿宋" w:eastAsia="仿宋" w:hAnsi="仿宋"/>
          <w:color w:val="000000"/>
        </w:rPr>
        <w:t xml:space="preserve">融合</w:t>
      </w:r>
      <w:r>
        <w:rPr>
          <w:rStyle w:val="NormalCharacter"/>
          <w:szCs w:val="32"/>
          <w:sz w:val="32"/>
          <w:kern w:val="0"/>
          <w:lang w:val="en-US" w:eastAsia="zh-CN" w:bidi="ar-SA"/>
          <w:rFonts w:ascii="仿宋" w:eastAsia="仿宋" w:hAnsi="仿宋"/>
          <w:color w:val="000000"/>
        </w:rPr>
        <w:t xml:space="preserve">。持续</w:t>
      </w:r>
      <w:r>
        <w:rPr>
          <w:rStyle w:val="NormalCharacter"/>
          <w:szCs w:val="32"/>
          <w:sz w:val="32"/>
          <w:kern w:val="0"/>
          <w:lang w:val="en-US" w:eastAsia="zh-CN" w:bidi="ar-SA"/>
          <w:rFonts w:ascii="仿宋" w:eastAsia="仿宋" w:hAnsi="仿宋"/>
          <w:color w:val="000000"/>
        </w:rPr>
        <w:t xml:space="preserve">开展交通工程招投标</w:t>
      </w:r>
      <w:r>
        <w:rPr>
          <w:rStyle w:val="NormalCharacter"/>
          <w:szCs w:val="32"/>
          <w:sz w:val="32"/>
          <w:kern w:val="0"/>
          <w:lang w:val="en-US" w:eastAsia="zh-CN" w:bidi="ar-SA"/>
          <w:rFonts w:ascii="仿宋" w:eastAsia="仿宋" w:hAnsi="仿宋"/>
          <w:color w:val="000000"/>
        </w:rPr>
        <w:t xml:space="preserve">和</w:t>
      </w:r>
      <w:r>
        <w:rPr>
          <w:rStyle w:val="NormalCharacter"/>
          <w:szCs w:val="32"/>
          <w:sz w:val="32"/>
          <w:kern w:val="0"/>
          <w:lang w:val="en-US" w:eastAsia="zh-CN" w:bidi="ar-SA"/>
          <w:rFonts w:ascii="仿宋" w:eastAsia="仿宋" w:hAnsi="仿宋"/>
          <w:color w:val="000000"/>
        </w:rPr>
        <w:t xml:space="preserve">驾培市场监管突出问题专项整治</w:t>
      </w:r>
      <w:r>
        <w:rPr>
          <w:rStyle w:val="NormalCharacter"/>
          <w:szCs w:val="32"/>
          <w:sz w:val="32"/>
          <w:kern w:val="0"/>
          <w:lang w:val="en-US" w:eastAsia="zh-CN" w:bidi="ar-SA"/>
          <w:rFonts w:ascii="仿宋" w:eastAsia="仿宋" w:hAnsi="仿宋"/>
          <w:color w:val="000000"/>
        </w:rPr>
        <w:t xml:space="preserve">。切实履行网络意识形态工作责任，加强</w:t>
      </w:r>
      <w:r>
        <w:rPr>
          <w:rStyle w:val="NormalCharacter"/>
          <w:szCs w:val="32"/>
          <w:sz w:val="32"/>
          <w:kern w:val="0"/>
          <w:lang w:val="en-US" w:eastAsia="zh-CN" w:bidi="ar-SA"/>
          <w:rFonts w:ascii="仿宋" w:eastAsia="仿宋" w:hAnsi="仿宋"/>
          <w:color w:val="000000"/>
        </w:rPr>
        <w:t xml:space="preserve">监控视频</w:t>
      </w:r>
      <w:r>
        <w:rPr>
          <w:rStyle w:val="NormalCharacter"/>
          <w:szCs w:val="32"/>
          <w:sz w:val="32"/>
          <w:kern w:val="0"/>
          <w:lang w:val="en-US" w:eastAsia="zh-CN" w:bidi="ar-SA"/>
          <w:rFonts w:ascii="仿宋" w:eastAsia="仿宋" w:hAnsi="仿宋"/>
          <w:color w:val="000000"/>
        </w:rPr>
        <w:t xml:space="preserve">管控，确保</w:t>
      </w:r>
      <w:r>
        <w:rPr>
          <w:rStyle w:val="NormalCharacter"/>
          <w:szCs w:val="32"/>
          <w:sz w:val="32"/>
          <w:kern w:val="0"/>
          <w:lang w:val="en-US" w:eastAsia="zh-CN" w:bidi="ar-SA"/>
          <w:rFonts w:ascii="仿宋" w:eastAsia="仿宋" w:hAnsi="仿宋"/>
          <w:color w:val="000000"/>
        </w:rPr>
        <w:t xml:space="preserve">网络媒介管理规范和视频信息安全</w:t>
      </w:r>
      <w:r>
        <w:rPr>
          <w:rStyle w:val="NormalCharacter"/>
          <w:szCs w:val="32"/>
          <w:sz w:val="32"/>
          <w:kern w:val="0"/>
          <w:lang w:val="en-US" w:eastAsia="zh-CN" w:bidi="ar-SA"/>
          <w:rFonts w:ascii="仿宋" w:eastAsia="仿宋" w:hAnsi="仿宋"/>
          <w:color w:val="000000"/>
        </w:rPr>
        <w:t xml:space="preserve">。</w:t>
      </w:r>
      <w:r>
        <w:rPr>
          <w:rStyle w:val="NormalCharacter"/>
          <w:szCs w:val="32"/>
          <w:sz w:val="32"/>
          <w:kern w:val="0"/>
          <w:lang w:val="en-US" w:eastAsia="zh-CN" w:bidi="ar-SA"/>
          <w:rFonts w:ascii="仿宋" w:eastAsia="仿宋" w:hAnsi="仿宋"/>
          <w:color w:val="000000"/>
        </w:rPr>
        <w:t xml:space="preserve">积极宣传“十三五”交通建设成就和惠民富民举措，增强群众交通获得感，提升党风廉政建设群众满意度。</w:t>
      </w:r>
    </w:p>
    <w:p>
      <w:pPr>
        <w:pStyle w:val="Normal"/>
        <w:rPr>
          <w:rStyle w:val="NormalCharacter"/>
          <w:szCs w:val="32"/>
          <w:sz w:val="32"/>
          <w:kern w:val="0"/>
          <w:lang w:val="en-US" w:eastAsia="zh-CN" w:bidi="ar-SA"/>
          <w:rFonts w:ascii="仿宋" w:eastAsia="仿宋" w:hAnsi="仿宋"/>
          <w:color w:val="000000"/>
        </w:rPr>
        <w:ind w:firstLine="640" w:firstLineChars="200"/>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2.勇于担当尽责，扎实推进巡视巡察全面整改</w:t>
      </w:r>
    </w:p>
    <w:p>
      <w:pPr>
        <w:pStyle w:val="Normal"/>
        <w:rPr>
          <w:rStyle w:val="NormalCharacter"/>
          <w:szCs w:val="32"/>
          <w:sz w:val="32"/>
          <w:kern w:val="0"/>
          <w:lang w:val="en-US" w:eastAsia="zh-CN" w:bidi="ar-SA"/>
          <w:rFonts w:ascii="仿宋" w:eastAsia="仿宋" w:hAnsi="仿宋"/>
          <w:color w:val="000000"/>
        </w:rPr>
        <w:ind w:firstLine="640" w:firstLineChars="200"/>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加快解决</w:t>
      </w:r>
      <w:r>
        <w:rPr>
          <w:rStyle w:val="NormalCharacter"/>
          <w:szCs w:val="32"/>
          <w:sz w:val="32"/>
          <w:kern w:val="0"/>
          <w:lang w:val="en-US" w:eastAsia="zh-CN" w:bidi="ar-SA"/>
          <w:rFonts w:ascii="仿宋" w:eastAsia="仿宋" w:hAnsi="仿宋"/>
          <w:color w:val="000000"/>
        </w:rPr>
        <w:t xml:space="preserve">省委巡视反馈</w:t>
      </w:r>
      <w:r>
        <w:rPr>
          <w:rStyle w:val="NormalCharacter"/>
          <w:szCs w:val="32"/>
          <w:sz w:val="32"/>
          <w:kern w:val="0"/>
          <w:lang w:val="en-US" w:eastAsia="zh-CN" w:bidi="ar-SA"/>
          <w:rFonts w:ascii="仿宋" w:eastAsia="仿宋" w:hAnsi="仿宋"/>
          <w:color w:val="000000"/>
        </w:rPr>
        <w:t xml:space="preserve">路网规划建设滞后问题</w:t>
      </w:r>
      <w:r>
        <w:rPr>
          <w:rStyle w:val="NormalCharacter"/>
          <w:szCs w:val="32"/>
          <w:sz w:val="32"/>
          <w:kern w:val="0"/>
          <w:lang w:val="en-US" w:eastAsia="zh-CN" w:bidi="ar-SA"/>
          <w:rFonts w:ascii="仿宋" w:eastAsia="仿宋" w:hAnsi="仿宋"/>
          <w:color w:val="000000"/>
        </w:rPr>
        <w:t xml:space="preserve">，三华路、三吴路年底前达到通车条件，</w:t>
      </w:r>
      <w:r>
        <w:rPr>
          <w:rStyle w:val="NormalCharacter"/>
          <w:szCs w:val="32"/>
          <w:sz w:val="32"/>
          <w:kern w:val="0"/>
          <w:lang w:val="en-US" w:eastAsia="zh-CN" w:bidi="ar-SA"/>
          <w:rFonts w:ascii="仿宋" w:eastAsia="仿宋" w:hAnsi="仿宋"/>
          <w:color w:val="000000"/>
        </w:rPr>
        <w:t xml:space="preserve">成乐高速公路青神新互通至三洞段连接线</w:t>
      </w:r>
      <w:r>
        <w:rPr>
          <w:rStyle w:val="NormalCharacter"/>
          <w:szCs w:val="32"/>
          <w:sz w:val="32"/>
          <w:kern w:val="0"/>
          <w:lang w:val="en-US" w:eastAsia="zh-CN" w:bidi="ar-SA"/>
          <w:rFonts w:ascii="仿宋" w:eastAsia="仿宋" w:hAnsi="仿宋"/>
          <w:color w:val="000000"/>
        </w:rPr>
        <w:t xml:space="preserve">前期加快推进。</w:t>
      </w:r>
      <w:r>
        <w:rPr>
          <w:rStyle w:val="NormalCharacter"/>
          <w:szCs w:val="32"/>
          <w:sz w:val="32"/>
          <w:kern w:val="0"/>
          <w:lang w:val="en-US" w:eastAsia="zh-CN" w:bidi="ar-SA"/>
          <w:rFonts w:ascii="仿宋" w:eastAsia="仿宋" w:hAnsi="仿宋"/>
          <w:color w:val="000000"/>
        </w:rPr>
        <w:t xml:space="preserve">县委巡察反馈</w:t>
      </w:r>
      <w:r>
        <w:rPr>
          <w:rStyle w:val="NormalCharacter"/>
          <w:szCs w:val="32"/>
          <w:sz w:val="32"/>
          <w:kern w:val="0"/>
          <w:lang w:val="en-US" w:eastAsia="zh-CN" w:bidi="ar-SA"/>
          <w:rFonts w:ascii="仿宋" w:eastAsia="仿宋" w:hAnsi="仿宋"/>
          <w:color w:val="000000"/>
        </w:rPr>
        <w:t xml:space="preserve">的</w:t>
      </w:r>
      <w:r>
        <w:rPr>
          <w:rStyle w:val="NormalCharacter"/>
          <w:szCs w:val="32"/>
          <w:sz w:val="32"/>
          <w:kern w:val="0"/>
          <w:lang w:val="en-US" w:eastAsia="zh-CN" w:bidi="ar-SA"/>
          <w:rFonts w:ascii="仿宋" w:eastAsia="仿宋" w:hAnsi="仿宋"/>
          <w:color w:val="000000"/>
        </w:rPr>
        <w:t xml:space="preserve">14类问题目前已整改完毕80%，修改完善各项规章制度5个，长效机制</w:t>
      </w:r>
      <w:r>
        <w:rPr>
          <w:rStyle w:val="NormalCharacter"/>
          <w:szCs w:val="32"/>
          <w:sz w:val="32"/>
          <w:kern w:val="0"/>
          <w:lang w:val="en-US" w:eastAsia="zh-CN" w:bidi="ar-SA"/>
          <w:rFonts w:ascii="仿宋" w:eastAsia="仿宋" w:hAnsi="仿宋"/>
          <w:color w:val="000000"/>
        </w:rPr>
        <w:t xml:space="preserve">逐步建立</w:t>
      </w:r>
      <w:r>
        <w:rPr>
          <w:rStyle w:val="NormalCharacter"/>
          <w:szCs w:val="32"/>
          <w:sz w:val="32"/>
          <w:kern w:val="0"/>
          <w:lang w:val="en-US" w:eastAsia="zh-CN" w:bidi="ar-SA"/>
          <w:rFonts w:ascii="仿宋" w:eastAsia="仿宋" w:hAnsi="仿宋"/>
          <w:color w:val="000000"/>
        </w:rPr>
        <w:t xml:space="preserve">。</w:t>
      </w:r>
    </w:p>
    <w:p>
      <w:pPr>
        <w:pStyle w:val="Normal"/>
        <w:rPr>
          <w:rStyle w:val="NormalCharacter"/>
          <w:szCs w:val="32"/>
          <w:sz w:val="32"/>
          <w:kern w:val="0"/>
          <w:lang w:val="en-US" w:eastAsia="zh-CN" w:bidi="ar-SA"/>
          <w:rFonts w:ascii="仿宋" w:eastAsia="仿宋" w:hAnsi="仿宋"/>
          <w:color w:val="000000"/>
        </w:rPr>
        <w:ind w:firstLine="640" w:firstLineChars="200"/>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3.</w:t>
      </w:r>
      <w:r>
        <w:rPr>
          <w:rStyle w:val="NormalCharacter"/>
          <w:szCs w:val="32"/>
          <w:sz w:val="32"/>
          <w:kern w:val="0"/>
          <w:lang w:val="en-US" w:eastAsia="zh-CN" w:bidi="ar-SA"/>
          <w:rFonts w:ascii="仿宋" w:eastAsia="仿宋" w:hAnsi="仿宋"/>
          <w:color w:val="000000"/>
        </w:rPr>
        <w:t xml:space="preserve">闻令而动打好阻击</w:t>
      </w:r>
      <w:r>
        <w:rPr>
          <w:rStyle w:val="NormalCharacter"/>
          <w:szCs w:val="32"/>
          <w:sz w:val="32"/>
          <w:kern w:val="0"/>
          <w:lang w:val="en-US" w:eastAsia="zh-CN" w:bidi="ar-SA"/>
          <w:rFonts w:ascii="仿宋" w:eastAsia="仿宋" w:hAnsi="仿宋"/>
          <w:color w:val="000000"/>
        </w:rPr>
        <w:t xml:space="preserve">，常态</w:t>
      </w:r>
      <w:r>
        <w:rPr>
          <w:rStyle w:val="NormalCharacter"/>
          <w:szCs w:val="32"/>
          <w:sz w:val="32"/>
          <w:kern w:val="0"/>
          <w:lang w:val="en-US" w:eastAsia="zh-CN" w:bidi="ar-SA"/>
          <w:rFonts w:ascii="仿宋" w:eastAsia="仿宋" w:hAnsi="仿宋"/>
          <w:color w:val="000000"/>
        </w:rPr>
        <w:t xml:space="preserve">战“疫”</w:t>
      </w:r>
      <w:r>
        <w:rPr>
          <w:rStyle w:val="NormalCharacter"/>
          <w:szCs w:val="32"/>
          <w:sz w:val="32"/>
          <w:kern w:val="0"/>
          <w:lang w:val="en-US" w:eastAsia="zh-CN" w:bidi="ar-SA"/>
          <w:rFonts w:ascii="仿宋" w:eastAsia="仿宋" w:hAnsi="仿宋"/>
          <w:color w:val="000000"/>
        </w:rPr>
        <w:t xml:space="preserve">持续发力</w:t>
      </w:r>
    </w:p>
    <w:p>
      <w:pPr>
        <w:pStyle w:val="Normal"/>
        <w:rPr>
          <w:rStyle w:val="NormalCharacter"/>
          <w:szCs w:val="32"/>
          <w:sz w:val="32"/>
          <w:kern w:val="0"/>
          <w:lang w:val="en-US" w:eastAsia="zh-CN" w:bidi="ar-SA"/>
          <w:rFonts w:ascii="仿宋" w:eastAsia="仿宋" w:hAnsi="仿宋"/>
          <w:color w:val="000000"/>
        </w:rPr>
        <w:ind w:firstLine="640" w:firstLineChars="200"/>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落实</w:t>
      </w:r>
      <w:r>
        <w:rPr>
          <w:rStyle w:val="NormalCharacter"/>
          <w:szCs w:val="32"/>
          <w:sz w:val="32"/>
          <w:kern w:val="0"/>
          <w:lang w:val="en-US" w:eastAsia="zh-CN" w:bidi="ar-SA"/>
          <w:rFonts w:ascii="仿宋" w:eastAsia="仿宋" w:hAnsi="仿宋"/>
          <w:color w:val="000000"/>
        </w:rPr>
        <w:t xml:space="preserve">“一断三不断”</w:t>
      </w:r>
      <w:r>
        <w:rPr>
          <w:rStyle w:val="NormalCharacter"/>
          <w:szCs w:val="32"/>
          <w:sz w:val="32"/>
          <w:kern w:val="0"/>
          <w:lang w:val="en-US" w:eastAsia="zh-CN" w:bidi="ar-SA"/>
          <w:rFonts w:ascii="仿宋" w:eastAsia="仿宋" w:hAnsi="仿宋"/>
          <w:color w:val="000000"/>
        </w:rPr>
        <w:t xml:space="preserve">，</w:t>
      </w:r>
      <w:r>
        <w:rPr>
          <w:rStyle w:val="NormalCharacter"/>
          <w:szCs w:val="32"/>
          <w:sz w:val="32"/>
          <w:kern w:val="0"/>
          <w:lang w:val="en-US" w:eastAsia="zh-CN" w:bidi="ar-SA"/>
          <w:rFonts w:ascii="仿宋" w:eastAsia="仿宋" w:hAnsi="仿宋"/>
          <w:color w:val="000000"/>
        </w:rPr>
        <w:t xml:space="preserve">全年交通系统共计安排2087人次参与防疫值守，排查车辆109176车次，排查389276人次。</w:t>
      </w:r>
      <w:r>
        <w:rPr>
          <w:rStyle w:val="NormalCharacter"/>
          <w:szCs w:val="32"/>
          <w:sz w:val="32"/>
          <w:kern w:val="0"/>
          <w:lang w:val="en-US" w:eastAsia="zh-CN" w:bidi="ar-SA"/>
          <w:rFonts w:ascii="仿宋" w:eastAsia="仿宋" w:hAnsi="仿宋"/>
          <w:color w:val="000000"/>
        </w:rPr>
        <w:t xml:space="preserve">落实</w:t>
      </w:r>
      <w:r>
        <w:rPr>
          <w:rStyle w:val="NormalCharacter"/>
          <w:szCs w:val="32"/>
          <w:sz w:val="32"/>
          <w:kern w:val="0"/>
          <w:lang w:val="en-US" w:eastAsia="zh-CN" w:bidi="ar-SA"/>
          <w:rFonts w:ascii="仿宋" w:eastAsia="仿宋" w:hAnsi="仿宋"/>
          <w:color w:val="000000"/>
        </w:rPr>
        <w:t xml:space="preserve">“三不一优先”，有力保障疫情期间民生应急物资运输</w:t>
      </w:r>
      <w:r>
        <w:rPr>
          <w:rStyle w:val="NormalCharacter"/>
          <w:szCs w:val="32"/>
          <w:sz w:val="32"/>
          <w:kern w:val="0"/>
          <w:lang w:val="en-US" w:eastAsia="zh-CN" w:bidi="ar-SA"/>
          <w:rFonts w:ascii="仿宋" w:eastAsia="仿宋" w:hAnsi="仿宋"/>
          <w:color w:val="000000"/>
        </w:rPr>
        <w:t xml:space="preserve">和</w:t>
      </w:r>
      <w:r>
        <w:rPr>
          <w:rStyle w:val="NormalCharacter"/>
          <w:szCs w:val="32"/>
          <w:sz w:val="32"/>
          <w:kern w:val="0"/>
          <w:lang w:val="en-US" w:eastAsia="zh-CN" w:bidi="ar-SA"/>
          <w:rFonts w:ascii="仿宋" w:eastAsia="仿宋" w:hAnsi="仿宋"/>
          <w:color w:val="000000"/>
        </w:rPr>
        <w:t xml:space="preserve">道路客运</w:t>
      </w:r>
      <w:r>
        <w:rPr>
          <w:rStyle w:val="NormalCharacter"/>
          <w:szCs w:val="32"/>
          <w:sz w:val="32"/>
          <w:kern w:val="0"/>
          <w:lang w:val="en-US" w:eastAsia="zh-CN" w:bidi="ar-SA"/>
          <w:rFonts w:ascii="仿宋" w:eastAsia="仿宋" w:hAnsi="仿宋"/>
          <w:color w:val="000000"/>
        </w:rPr>
        <w:t xml:space="preserve">、公交运营</w:t>
      </w:r>
      <w:r>
        <w:rPr>
          <w:rStyle w:val="NormalCharacter"/>
          <w:szCs w:val="32"/>
          <w:sz w:val="32"/>
          <w:kern w:val="0"/>
          <w:lang w:val="en-US" w:eastAsia="zh-CN" w:bidi="ar-SA"/>
          <w:rFonts w:ascii="仿宋" w:eastAsia="仿宋" w:hAnsi="仿宋"/>
          <w:color w:val="000000"/>
        </w:rPr>
        <w:t xml:space="preserve">服</w:t>
      </w:r>
      <w:r>
        <w:rPr>
          <w:rStyle w:val="NormalCharacter"/>
          <w:szCs w:val="32"/>
          <w:sz w:val="32"/>
          <w:kern w:val="0"/>
          <w:lang w:val="en-US" w:eastAsia="zh-CN" w:bidi="ar-SA"/>
          <w:rFonts w:ascii="仿宋" w:eastAsia="仿宋" w:hAnsi="仿宋"/>
          <w:color w:val="000000"/>
        </w:rPr>
        <w:t xml:space="preserve">，</w:t>
      </w:r>
      <w:r>
        <w:rPr>
          <w:rStyle w:val="NormalCharacter"/>
          <w:szCs w:val="32"/>
          <w:sz w:val="32"/>
          <w:kern w:val="0"/>
          <w:lang w:val="en-US" w:eastAsia="zh-CN" w:bidi="ar-SA"/>
          <w:rFonts w:ascii="仿宋" w:eastAsia="仿宋" w:hAnsi="仿宋"/>
          <w:color w:val="000000"/>
        </w:rPr>
        <w:t xml:space="preserve">实施“春风行动”，发送返岗专车38车次，运输713人次返岗复工</w:t>
      </w:r>
      <w:r>
        <w:rPr>
          <w:rStyle w:val="NormalCharacter"/>
          <w:szCs w:val="32"/>
          <w:sz w:val="32"/>
          <w:kern w:val="0"/>
          <w:lang w:val="en-US" w:eastAsia="zh-CN" w:bidi="ar-SA"/>
          <w:rFonts w:ascii="仿宋" w:eastAsia="仿宋" w:hAnsi="仿宋"/>
          <w:color w:val="000000"/>
        </w:rPr>
        <w:t xml:space="preserve">。</w:t>
      </w:r>
      <w:r>
        <w:rPr>
          <w:rStyle w:val="NormalCharacter"/>
          <w:szCs w:val="32"/>
          <w:sz w:val="32"/>
          <w:kern w:val="0"/>
          <w:lang w:val="en-US" w:eastAsia="zh-CN" w:bidi="ar-SA"/>
          <w:rFonts w:ascii="仿宋" w:eastAsia="仿宋" w:hAnsi="仿宋"/>
          <w:color w:val="000000"/>
        </w:rPr>
        <w:t xml:space="preserve">汽修行业、物流运输行业第一时间全部复工，保障运力助推经济复苏</w:t>
      </w:r>
      <w:r>
        <w:rPr>
          <w:rStyle w:val="NormalCharacter"/>
          <w:szCs w:val="32"/>
          <w:sz w:val="32"/>
          <w:kern w:val="0"/>
          <w:lang w:val="en-US" w:eastAsia="zh-CN" w:bidi="ar-SA"/>
          <w:rFonts w:ascii="仿宋" w:eastAsia="仿宋" w:hAnsi="仿宋"/>
          <w:color w:val="000000"/>
        </w:rPr>
        <w:t xml:space="preserve">。</w:t>
      </w:r>
      <w:r>
        <w:rPr>
          <w:rStyle w:val="NormalCharacter"/>
          <w:szCs w:val="32"/>
          <w:sz w:val="32"/>
          <w:kern w:val="0"/>
          <w:lang w:val="en-US" w:eastAsia="zh-CN" w:bidi="ar-SA"/>
          <w:rFonts w:ascii="仿宋" w:eastAsia="仿宋" w:hAnsi="仿宋"/>
          <w:color w:val="000000"/>
        </w:rPr>
        <w:t xml:space="preserve">全面</w:t>
      </w:r>
      <w:r>
        <w:rPr>
          <w:rStyle w:val="NormalCharacter"/>
          <w:szCs w:val="32"/>
          <w:sz w:val="32"/>
          <w:kern w:val="0"/>
          <w:lang w:val="en-US" w:eastAsia="zh-CN" w:bidi="ar-SA"/>
          <w:rFonts w:ascii="仿宋" w:eastAsia="仿宋" w:hAnsi="仿宋"/>
          <w:color w:val="000000"/>
        </w:rPr>
        <w:t xml:space="preserve">落实行业防疫措施，严格落实乘客测温、查验健康码、全程佩戴口罩等措施，推行“无接触”服务。</w:t>
      </w:r>
      <w:r>
        <w:rPr>
          <w:rStyle w:val="NormalCharacter"/>
          <w:szCs w:val="32"/>
          <w:sz w:val="32"/>
          <w:kern w:val="0"/>
          <w:lang w:val="en-US" w:eastAsia="zh-CN" w:bidi="ar-SA"/>
          <w:rFonts w:ascii="仿宋" w:eastAsia="仿宋" w:hAnsi="仿宋"/>
          <w:color w:val="000000"/>
        </w:rPr>
        <w:t xml:space="preserve">加强冷链物流运输管控，</w:t>
      </w:r>
      <w:r>
        <w:rPr>
          <w:rStyle w:val="NormalCharacter"/>
          <w:szCs w:val="32"/>
          <w:sz w:val="32"/>
          <w:kern w:val="0"/>
          <w:lang w:val="en-US" w:eastAsia="zh-CN" w:bidi="ar-SA"/>
          <w:rFonts w:ascii="仿宋" w:eastAsia="仿宋" w:hAnsi="仿宋"/>
          <w:color w:val="000000"/>
        </w:rPr>
        <w:t xml:space="preserve">在D—1段与S305线交汇处设点联合执勤对食品冷链物流运输车辆进行“三证”检查。</w:t>
      </w:r>
    </w:p>
    <w:p>
      <w:pPr>
        <w:pStyle w:val="Normal"/>
        <w:rPr>
          <w:rStyle w:val="NormalCharacter"/>
          <w:szCs w:val="32"/>
          <w:sz w:val="32"/>
          <w:kern w:val="0"/>
          <w:lang w:val="en-US" w:eastAsia="zh-CN" w:bidi="ar-SA"/>
          <w:rFonts w:ascii="仿宋" w:eastAsia="仿宋" w:hAnsi="仿宋"/>
          <w:color w:val="000000"/>
        </w:rPr>
        <w:ind w:firstLine="640" w:firstLineChars="200"/>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4、</w:t>
      </w:r>
      <w:r>
        <w:rPr>
          <w:rStyle w:val="NormalCharacter"/>
          <w:szCs w:val="32"/>
          <w:sz w:val="32"/>
          <w:kern w:val="0"/>
          <w:lang w:val="en-US" w:eastAsia="zh-CN" w:bidi="ar-SA"/>
          <w:rFonts w:ascii="仿宋" w:eastAsia="仿宋" w:hAnsi="仿宋"/>
          <w:color w:val="000000"/>
        </w:rPr>
        <w:t xml:space="preserve">高起点规划布局，交通路网“互联互通”</w:t>
      </w:r>
    </w:p>
    <w:p>
      <w:pPr>
        <w:pStyle w:val="Normal"/>
        <w:rPr>
          <w:rStyle w:val="NormalCharacter"/>
          <w:szCs w:val="32"/>
          <w:sz w:val="32"/>
          <w:kern w:val="0"/>
          <w:lang w:val="en-US" w:eastAsia="zh-CN" w:bidi="ar-SA"/>
          <w:rFonts w:ascii="仿宋" w:eastAsia="仿宋" w:hAnsi="仿宋"/>
          <w:color w:val="000000"/>
        </w:rPr>
        <w:ind w:firstLine="640" w:firstLineChars="200"/>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（1）强规划、统</w:t>
      </w:r>
      <w:r>
        <w:rPr>
          <w:rStyle w:val="NormalCharacter"/>
          <w:szCs w:val="32"/>
          <w:sz w:val="32"/>
          <w:kern w:val="0"/>
          <w:lang w:val="en-US" w:eastAsia="zh-CN" w:bidi="ar-SA"/>
          <w:rFonts w:ascii="仿宋" w:eastAsia="仿宋" w:hAnsi="仿宋"/>
          <w:color w:val="000000"/>
        </w:rPr>
        <w:t xml:space="preserve">引领，“十四五”规划和项目前期迅速开展。对接</w:t>
      </w:r>
      <w:r>
        <w:rPr>
          <w:rStyle w:val="NormalCharacter"/>
          <w:szCs w:val="32"/>
          <w:sz w:val="32"/>
          <w:kern w:val="0"/>
          <w:lang w:val="en-US" w:eastAsia="zh-CN" w:bidi="ar-SA"/>
          <w:rFonts w:ascii="仿宋" w:eastAsia="仿宋" w:hAnsi="仿宋"/>
          <w:color w:val="000000"/>
        </w:rPr>
        <w:t xml:space="preserve">成渝地区双城经济圈</w:t>
      </w:r>
      <w:r>
        <w:rPr>
          <w:rStyle w:val="NormalCharacter"/>
          <w:szCs w:val="32"/>
          <w:sz w:val="32"/>
          <w:kern w:val="0"/>
          <w:lang w:val="en-US" w:eastAsia="zh-CN" w:bidi="ar-SA"/>
          <w:rFonts w:ascii="仿宋" w:eastAsia="仿宋" w:hAnsi="仿宋"/>
          <w:color w:val="000000"/>
        </w:rPr>
        <w:t xml:space="preserve">建设高起点</w:t>
      </w:r>
      <w:r>
        <w:rPr>
          <w:rStyle w:val="NormalCharacter"/>
          <w:szCs w:val="32"/>
          <w:sz w:val="32"/>
          <w:kern w:val="0"/>
          <w:lang w:val="en-US" w:eastAsia="zh-CN" w:bidi="ar-SA"/>
          <w:rFonts w:ascii="仿宋" w:eastAsia="仿宋" w:hAnsi="仿宋"/>
          <w:color w:val="000000"/>
        </w:rPr>
        <w:t xml:space="preserve">高标准编制“十四五” 综合交通和商贸物流发展规划方案，完成国省县乡村公路路网结构调整。S307线货车绕城线、S215线城区通道、大旗山林场道路完成公开招标。经开区3号线1期开工建设、2期完成勘察设计。成乐高速扩容夹江段变更及新增项目建设方案和《成乐高速扩容夹江段新增项目代建框架协议》,正在对接变更手续和设计方案。S428线大件路夹江段改线工程、成乐高速新连接线加宽、成乐高速定慧互通连接线延伸段和“8.18”公路桥梁水毁灾害汛后处治部分前期有序推进。</w:t>
      </w:r>
    </w:p>
    <w:p>
      <w:pPr>
        <w:pStyle w:val="Normal"/>
        <w:rPr>
          <w:rStyle w:val="NormalCharacter"/>
          <w:szCs w:val="32"/>
          <w:sz w:val="32"/>
          <w:kern w:val="0"/>
          <w:lang w:val="en-US" w:eastAsia="zh-CN" w:bidi="ar-SA"/>
          <w:rFonts w:ascii="仿宋" w:eastAsia="仿宋" w:hAnsi="仿宋"/>
          <w:color w:val="000000"/>
        </w:rPr>
        <w:ind w:firstLine="640" w:firstLineChars="200"/>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（2）强协调、抓进度，交通重点项目快速推进。成乐高速扩容夹江段及配套工程、S215线甘江段加快建设。千佛渡改桥、千佛岩后山改造、华麻路、青马路等</w:t>
      </w:r>
      <w:r>
        <w:rPr>
          <w:rStyle w:val="NormalCharacter"/>
          <w:szCs w:val="32"/>
          <w:sz w:val="32"/>
          <w:kern w:val="0"/>
          <w:lang w:val="en-US" w:eastAsia="zh-CN" w:bidi="ar-SA"/>
          <w:rFonts w:ascii="仿宋" w:eastAsia="仿宋" w:hAnsi="仿宋"/>
          <w:color w:val="000000"/>
        </w:rPr>
        <w:t xml:space="preserve">一批项目建设完工，县乡道改建完成</w:t>
      </w:r>
      <w:r>
        <w:rPr>
          <w:rStyle w:val="NormalCharacter"/>
          <w:szCs w:val="32"/>
          <w:sz w:val="32"/>
          <w:kern w:val="0"/>
          <w:lang w:val="en-US" w:eastAsia="zh-CN" w:bidi="ar-SA"/>
          <w:rFonts w:ascii="仿宋" w:eastAsia="仿宋" w:hAnsi="仿宋"/>
          <w:color w:val="000000"/>
        </w:rPr>
        <w:t xml:space="preserve">31.6公里。“8.5”“8.22”和“8.18”水毁公路桥梁抢通修复基本完成，整治“畅返不畅”公路30公里，村道</w:t>
      </w:r>
      <w:r>
        <w:rPr>
          <w:rStyle w:val="NormalCharacter"/>
          <w:szCs w:val="32"/>
          <w:sz w:val="32"/>
          <w:kern w:val="0"/>
          <w:lang w:val="en-US" w:eastAsia="zh-CN" w:bidi="ar-SA"/>
          <w:rFonts w:ascii="仿宋" w:eastAsia="仿宋" w:hAnsi="仿宋"/>
          <w:color w:val="000000"/>
        </w:rPr>
        <w:t xml:space="preserve">安防建设42.9</w:t>
      </w:r>
      <w:r>
        <w:rPr>
          <w:rStyle w:val="NormalCharacter"/>
          <w:szCs w:val="32"/>
          <w:sz w:val="32"/>
          <w:kern w:val="0"/>
          <w:lang w:val="en-US" w:eastAsia="zh-CN" w:bidi="ar-SA"/>
          <w:rFonts w:ascii="仿宋" w:eastAsia="仿宋" w:hAnsi="仿宋"/>
          <w:color w:val="000000"/>
        </w:rPr>
        <w:t xml:space="preserve">4</w:t>
      </w:r>
      <w:r>
        <w:rPr>
          <w:rStyle w:val="NormalCharacter"/>
          <w:szCs w:val="32"/>
          <w:sz w:val="32"/>
          <w:kern w:val="0"/>
          <w:lang w:val="en-US" w:eastAsia="zh-CN" w:bidi="ar-SA"/>
          <w:rFonts w:ascii="仿宋" w:eastAsia="仿宋" w:hAnsi="仿宋"/>
          <w:color w:val="000000"/>
        </w:rPr>
        <w:t xml:space="preserve">公里。</w:t>
      </w:r>
    </w:p>
    <w:p>
      <w:pPr>
        <w:pStyle w:val="Normal"/>
        <w:rPr>
          <w:rStyle w:val="NormalCharacter"/>
          <w:szCs w:val="32"/>
          <w:sz w:val="32"/>
          <w:kern w:val="0"/>
          <w:lang w:val="en-US" w:eastAsia="zh-CN" w:bidi="ar-SA"/>
          <w:rFonts w:ascii="仿宋" w:eastAsia="仿宋" w:hAnsi="仿宋"/>
          <w:color w:val="000000"/>
        </w:rPr>
        <w:ind w:firstLine="640" w:firstLineChars="200"/>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5、推进科学规范管理，行业治理效能和服务水平显著提升</w:t>
      </w:r>
    </w:p>
    <w:p>
      <w:pPr>
        <w:pStyle w:val="Normal"/>
        <w:rPr>
          <w:rStyle w:val="NormalCharacter"/>
          <w:szCs w:val="32"/>
          <w:sz w:val="32"/>
          <w:kern w:val="0"/>
          <w:lang w:val="en-US" w:eastAsia="zh-CN" w:bidi="ar-SA"/>
          <w:rFonts w:ascii="仿宋" w:eastAsia="仿宋" w:hAnsi="仿宋"/>
          <w:color w:val="000000"/>
        </w:rPr>
        <w:ind w:firstLine="640" w:firstLineChars="200"/>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（1）强运转、降成本，综合交通运输服务提质增效。</w:t>
      </w:r>
      <w:r>
        <w:rPr>
          <w:rStyle w:val="NormalCharacter"/>
          <w:szCs w:val="32"/>
          <w:sz w:val="32"/>
          <w:kern w:val="0"/>
          <w:lang w:val="en-US" w:eastAsia="zh-CN" w:bidi="ar-SA"/>
          <w:rFonts w:ascii="仿宋" w:eastAsia="仿宋" w:hAnsi="仿宋"/>
          <w:color w:val="000000"/>
        </w:rPr>
        <w:t xml:space="preserve">乐夹城际公交开通</w:t>
      </w:r>
      <w:r>
        <w:rPr>
          <w:rStyle w:val="NormalCharacter"/>
          <w:szCs w:val="32"/>
          <w:sz w:val="32"/>
          <w:kern w:val="0"/>
          <w:lang w:val="en-US" w:eastAsia="zh-CN" w:bidi="ar-SA"/>
          <w:rFonts w:ascii="仿宋" w:eastAsia="仿宋" w:hAnsi="仿宋"/>
          <w:color w:val="000000"/>
        </w:rPr>
        <w:t xml:space="preserve">，火车</w:t>
      </w:r>
      <w:r>
        <w:rPr>
          <w:rStyle w:val="NormalCharacter"/>
          <w:szCs w:val="32"/>
          <w:sz w:val="32"/>
          <w:kern w:val="0"/>
          <w:lang w:val="en-US" w:eastAsia="zh-CN" w:bidi="ar-SA"/>
          <w:rFonts w:ascii="仿宋" w:eastAsia="仿宋" w:hAnsi="仿宋"/>
          <w:color w:val="000000"/>
        </w:rPr>
        <w:t xml:space="preserve">乐山北站</w:t>
      </w:r>
      <w:r>
        <w:rPr>
          <w:rStyle w:val="NormalCharacter"/>
          <w:szCs w:val="32"/>
          <w:sz w:val="32"/>
          <w:kern w:val="0"/>
          <w:lang w:val="en-US" w:eastAsia="zh-CN" w:bidi="ar-SA"/>
          <w:rFonts w:ascii="仿宋" w:eastAsia="仿宋" w:hAnsi="仿宋"/>
          <w:color w:val="000000"/>
        </w:rPr>
        <w:t xml:space="preserve">国庆试</w:t>
      </w:r>
      <w:r>
        <w:rPr>
          <w:rStyle w:val="NormalCharacter"/>
          <w:szCs w:val="32"/>
          <w:sz w:val="32"/>
          <w:kern w:val="0"/>
          <w:lang w:val="en-US" w:eastAsia="zh-CN" w:bidi="ar-SA"/>
          <w:rFonts w:ascii="仿宋" w:eastAsia="仿宋" w:hAnsi="仿宋"/>
          <w:color w:val="000000"/>
        </w:rPr>
        <w:t xml:space="preserve">运营</w:t>
      </w:r>
      <w:r>
        <w:rPr>
          <w:rStyle w:val="NormalCharacter"/>
          <w:szCs w:val="32"/>
          <w:sz w:val="32"/>
          <w:kern w:val="0"/>
          <w:lang w:val="en-US" w:eastAsia="zh-CN" w:bidi="ar-SA"/>
          <w:rFonts w:ascii="仿宋" w:eastAsia="仿宋" w:hAnsi="仿宋"/>
          <w:color w:val="000000"/>
        </w:rPr>
        <w:t xml:space="preserve">，城市综合枢纽站即将运营，夹江至成都、眉山、乐山定制客运开行，新增</w:t>
      </w:r>
      <w:r>
        <w:rPr>
          <w:rStyle w:val="NormalCharacter"/>
          <w:szCs w:val="32"/>
          <w:sz w:val="32"/>
          <w:kern w:val="0"/>
          <w:lang w:val="en-US" w:eastAsia="zh-CN" w:bidi="ar-SA"/>
          <w:rFonts w:ascii="仿宋" w:eastAsia="仿宋" w:hAnsi="仿宋"/>
          <w:color w:val="000000"/>
        </w:rPr>
        <w:t xml:space="preserve">2条过境市际客运班线，</w:t>
      </w:r>
      <w:r>
        <w:rPr>
          <w:rStyle w:val="NormalCharacter"/>
          <w:szCs w:val="32"/>
          <w:sz w:val="32"/>
          <w:kern w:val="0"/>
          <w:lang w:val="en-US" w:eastAsia="zh-CN" w:bidi="ar-SA"/>
          <w:rFonts w:ascii="仿宋" w:eastAsia="仿宋" w:hAnsi="仿宋"/>
          <w:color w:val="000000"/>
        </w:rPr>
        <w:t xml:space="preserve">实施</w:t>
      </w:r>
      <w:r>
        <w:rPr>
          <w:rStyle w:val="NormalCharacter"/>
          <w:szCs w:val="32"/>
          <w:sz w:val="32"/>
          <w:kern w:val="0"/>
          <w:lang w:val="en-US" w:eastAsia="zh-CN" w:bidi="ar-SA"/>
          <w:rFonts w:ascii="仿宋" w:eastAsia="仿宋" w:hAnsi="仿宋"/>
          <w:color w:val="000000"/>
        </w:rPr>
        <w:t xml:space="preserve">乡村客运“金通工程”</w:t>
      </w:r>
      <w:r>
        <w:rPr>
          <w:rStyle w:val="NormalCharacter"/>
          <w:szCs w:val="32"/>
          <w:sz w:val="32"/>
          <w:kern w:val="0"/>
          <w:lang w:val="en-US" w:eastAsia="zh-CN" w:bidi="ar-SA"/>
          <w:rFonts w:ascii="仿宋" w:eastAsia="仿宋" w:hAnsi="仿宋"/>
          <w:color w:val="000000"/>
        </w:rPr>
        <w:t xml:space="preserve">，</w:t>
      </w:r>
      <w:r>
        <w:rPr>
          <w:rStyle w:val="NormalCharacter"/>
          <w:szCs w:val="32"/>
          <w:sz w:val="32"/>
          <w:kern w:val="0"/>
          <w:lang w:val="en-US" w:eastAsia="zh-CN" w:bidi="ar-SA"/>
          <w:rFonts w:ascii="仿宋" w:eastAsia="仿宋" w:hAnsi="仿宋"/>
          <w:color w:val="000000"/>
        </w:rPr>
        <w:t xml:space="preserve">实现村村通客运</w:t>
      </w:r>
      <w:r>
        <w:rPr>
          <w:rStyle w:val="NormalCharacter"/>
          <w:szCs w:val="32"/>
          <w:sz w:val="32"/>
          <w:kern w:val="0"/>
          <w:lang w:val="en-US" w:eastAsia="zh-CN" w:bidi="ar-SA"/>
          <w:rFonts w:ascii="仿宋" w:eastAsia="仿宋" w:hAnsi="仿宋"/>
          <w:color w:val="000000"/>
        </w:rPr>
        <w:t xml:space="preserve">。进一步优化交通运输营商环境，</w:t>
      </w:r>
      <w:r>
        <w:rPr>
          <w:rStyle w:val="NormalCharacter"/>
          <w:szCs w:val="32"/>
          <w:sz w:val="32"/>
          <w:kern w:val="0"/>
          <w:lang w:val="en-US" w:eastAsia="zh-CN" w:bidi="ar-SA"/>
          <w:rFonts w:ascii="仿宋" w:eastAsia="仿宋" w:hAnsi="仿宋"/>
          <w:color w:val="000000"/>
        </w:rPr>
        <w:t xml:space="preserve">继续降低企业物流成本，</w:t>
      </w:r>
      <w:r>
        <w:rPr>
          <w:rStyle w:val="NormalCharacter"/>
          <w:szCs w:val="32"/>
          <w:sz w:val="32"/>
          <w:kern w:val="0"/>
          <w:lang w:val="en-US" w:eastAsia="zh-CN" w:bidi="ar-SA"/>
          <w:rFonts w:ascii="仿宋" w:eastAsia="仿宋" w:hAnsi="仿宋"/>
          <w:color w:val="000000"/>
        </w:rPr>
        <w:t xml:space="preserve">落实营运车辆高速公路通过ETC自动收费享受过路费5%的优惠政策</w:t>
      </w:r>
      <w:r>
        <w:rPr>
          <w:rStyle w:val="NormalCharacter"/>
          <w:szCs w:val="32"/>
          <w:sz w:val="32"/>
          <w:kern w:val="0"/>
          <w:lang w:val="en-US" w:eastAsia="zh-CN" w:bidi="ar-SA"/>
          <w:rFonts w:ascii="仿宋" w:eastAsia="仿宋" w:hAnsi="仿宋"/>
          <w:color w:val="000000"/>
        </w:rPr>
        <w:t xml:space="preserve">，</w:t>
      </w:r>
      <w:r>
        <w:rPr>
          <w:rStyle w:val="NormalCharacter"/>
          <w:szCs w:val="32"/>
          <w:sz w:val="32"/>
          <w:kern w:val="0"/>
          <w:lang w:val="en-US" w:eastAsia="zh-CN" w:bidi="ar-SA"/>
          <w:rFonts w:ascii="仿宋" w:eastAsia="仿宋" w:hAnsi="仿宋"/>
          <w:color w:val="000000"/>
        </w:rPr>
        <w:t xml:space="preserve">配合推进货车综合性能检测、安全性能检测、尾气检测“三检合一”，减少车辆重复检测，降低车辆年审成本。大力推进“互联网+</w:t>
      </w:r>
      <w:r>
        <w:rPr>
          <w:rStyle w:val="NormalCharacter"/>
          <w:szCs w:val="32"/>
          <w:sz w:val="32"/>
          <w:kern w:val="0"/>
          <w:lang w:val="en-US" w:eastAsia="zh-CN" w:bidi="ar-SA"/>
          <w:rFonts w:ascii="仿宋" w:eastAsia="仿宋" w:hAnsi="仿宋"/>
          <w:color w:val="000000"/>
        </w:rPr>
        <w:t xml:space="preserve">运输</w:t>
      </w:r>
      <w:r>
        <w:rPr>
          <w:rStyle w:val="NormalCharacter"/>
          <w:szCs w:val="32"/>
          <w:sz w:val="32"/>
          <w:kern w:val="0"/>
          <w:lang w:val="en-US" w:eastAsia="zh-CN" w:bidi="ar-SA"/>
          <w:rFonts w:ascii="仿宋" w:eastAsia="仿宋" w:hAnsi="仿宋"/>
          <w:color w:val="000000"/>
        </w:rPr>
        <w:t xml:space="preserve">服务”，取消总质量4.5吨及以下普通货运车辆道路运输证和驾驶员从业资格证，取消机动车维修经营许可</w:t>
      </w:r>
      <w:r>
        <w:rPr>
          <w:rStyle w:val="NormalCharacter"/>
          <w:szCs w:val="32"/>
          <w:sz w:val="32"/>
          <w:kern w:val="0"/>
          <w:lang w:val="en-US" w:eastAsia="zh-CN" w:bidi="ar-SA"/>
          <w:rFonts w:ascii="仿宋" w:eastAsia="仿宋" w:hAnsi="仿宋"/>
          <w:color w:val="000000"/>
        </w:rPr>
        <w:t xml:space="preserve">改</w:t>
      </w:r>
      <w:r>
        <w:rPr>
          <w:rStyle w:val="NormalCharacter"/>
          <w:szCs w:val="32"/>
          <w:sz w:val="32"/>
          <w:kern w:val="0"/>
          <w:lang w:val="en-US" w:eastAsia="zh-CN" w:bidi="ar-SA"/>
          <w:rFonts w:ascii="仿宋" w:eastAsia="仿宋" w:hAnsi="仿宋"/>
          <w:color w:val="000000"/>
        </w:rPr>
        <w:t xml:space="preserve">为备案</w:t>
      </w:r>
      <w:r>
        <w:rPr>
          <w:rStyle w:val="NormalCharacter"/>
          <w:szCs w:val="32"/>
          <w:sz w:val="32"/>
          <w:kern w:val="0"/>
          <w:lang w:val="en-US" w:eastAsia="zh-CN" w:bidi="ar-SA"/>
          <w:rFonts w:ascii="仿宋" w:eastAsia="仿宋" w:hAnsi="仿宋"/>
          <w:color w:val="000000"/>
        </w:rPr>
        <w:t xml:space="preserve">，全面</w:t>
      </w:r>
      <w:r>
        <w:rPr>
          <w:rStyle w:val="NormalCharacter"/>
          <w:szCs w:val="32"/>
          <w:sz w:val="32"/>
          <w:kern w:val="0"/>
          <w:lang w:val="en-US" w:eastAsia="zh-CN" w:bidi="ar-SA"/>
          <w:rFonts w:ascii="仿宋" w:eastAsia="仿宋" w:hAnsi="仿宋"/>
          <w:color w:val="000000"/>
        </w:rPr>
        <w:t xml:space="preserve">深化“放管服”</w:t>
      </w:r>
      <w:r>
        <w:rPr>
          <w:rStyle w:val="NormalCharacter"/>
          <w:szCs w:val="32"/>
          <w:sz w:val="32"/>
          <w:kern w:val="0"/>
          <w:lang w:val="en-US" w:eastAsia="zh-CN" w:bidi="ar-SA"/>
          <w:rFonts w:ascii="仿宋" w:eastAsia="仿宋" w:hAnsi="仿宋"/>
          <w:color w:val="000000"/>
        </w:rPr>
        <w:t xml:space="preserve">便民促发展</w:t>
      </w:r>
      <w:r>
        <w:rPr>
          <w:rStyle w:val="NormalCharacter"/>
          <w:szCs w:val="32"/>
          <w:sz w:val="32"/>
          <w:kern w:val="0"/>
          <w:lang w:val="en-US" w:eastAsia="zh-CN" w:bidi="ar-SA"/>
          <w:rFonts w:ascii="仿宋" w:eastAsia="仿宋" w:hAnsi="仿宋"/>
          <w:color w:val="000000"/>
        </w:rPr>
        <w:t xml:space="preserve">。</w:t>
      </w:r>
    </w:p>
    <w:p>
      <w:pPr>
        <w:pStyle w:val="Normal"/>
        <w:rPr>
          <w:rStyle w:val="NormalCharacter"/>
          <w:szCs w:val="32"/>
          <w:sz w:val="32"/>
          <w:kern w:val="0"/>
          <w:lang w:val="en-US" w:eastAsia="zh-CN" w:bidi="ar-SA"/>
          <w:rFonts w:ascii="仿宋" w:eastAsia="仿宋" w:hAnsi="仿宋"/>
          <w:color w:val="000000"/>
        </w:rPr>
        <w:ind w:firstLine="640" w:firstLineChars="200"/>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2）强管养、建体系，干线公路畅安舒美换新颜。全面实施公路路长制，五级路长护航全县公路，顺利通过交通运输部“十三五”干线公路路况检测。精细化管养国省干线，修补路面坑凼1500平方米，补划标线300平方米，增设安全标志标牌30套，国省道干线公路PQI值稳中有升。</w:t>
      </w:r>
    </w:p>
    <w:p>
      <w:pPr>
        <w:pStyle w:val="Normal"/>
        <w:rPr>
          <w:rStyle w:val="NormalCharacter"/>
          <w:szCs w:val="32"/>
          <w:sz w:val="32"/>
          <w:kern w:val="0"/>
          <w:lang w:val="en-US" w:eastAsia="zh-CN" w:bidi="ar-SA"/>
          <w:rFonts w:ascii="仿宋" w:eastAsia="仿宋" w:hAnsi="仿宋"/>
          <w:color w:val="000000"/>
        </w:rPr>
        <w:ind w:firstLine="640" w:firstLineChars="200"/>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（3）强监管、防风险，行业安全形势平稳趋好。扎实推进交通运输安全生产专项整治三年行动，</w:t>
      </w:r>
      <w:r>
        <w:rPr>
          <w:rStyle w:val="NormalCharacter"/>
          <w:szCs w:val="32"/>
          <w:sz w:val="32"/>
          <w:kern w:val="0"/>
          <w:lang w:val="en-US" w:eastAsia="zh-CN" w:bidi="ar-SA"/>
          <w:rFonts w:ascii="仿宋" w:eastAsia="仿宋" w:hAnsi="仿宋"/>
          <w:color w:val="000000"/>
        </w:rPr>
        <w:t xml:space="preserve">查处整改安全</w:t>
      </w:r>
      <w:r>
        <w:rPr>
          <w:rStyle w:val="NormalCharacter"/>
          <w:szCs w:val="32"/>
          <w:sz w:val="32"/>
          <w:kern w:val="0"/>
          <w:lang w:val="en-US" w:eastAsia="zh-CN" w:bidi="ar-SA"/>
          <w:rFonts w:ascii="仿宋" w:eastAsia="仿宋" w:hAnsi="仿宋"/>
          <w:color w:val="000000"/>
        </w:rPr>
        <w:t xml:space="preserve">隐患</w:t>
      </w:r>
      <w:r>
        <w:rPr>
          <w:rStyle w:val="NormalCharacter"/>
          <w:szCs w:val="32"/>
          <w:sz w:val="32"/>
          <w:kern w:val="0"/>
          <w:lang w:val="en-US" w:eastAsia="zh-CN" w:bidi="ar-SA"/>
          <w:rFonts w:ascii="仿宋" w:eastAsia="仿宋" w:hAnsi="仿宋"/>
          <w:color w:val="000000"/>
        </w:rPr>
        <w:t xml:space="preserve">252</w:t>
      </w:r>
      <w:r>
        <w:rPr>
          <w:rStyle w:val="NormalCharacter"/>
          <w:szCs w:val="32"/>
          <w:sz w:val="32"/>
          <w:kern w:val="0"/>
          <w:lang w:val="en-US" w:eastAsia="zh-CN" w:bidi="ar-SA"/>
          <w:rFonts w:ascii="仿宋" w:eastAsia="仿宋" w:hAnsi="仿宋"/>
          <w:color w:val="000000"/>
        </w:rPr>
        <w:t xml:space="preserve">起。狠抓防汛减灾工作</w:t>
      </w:r>
      <w:r>
        <w:rPr>
          <w:rStyle w:val="NormalCharacter"/>
          <w:szCs w:val="32"/>
          <w:sz w:val="32"/>
          <w:kern w:val="0"/>
          <w:lang w:val="en-US" w:eastAsia="zh-CN" w:bidi="ar-SA"/>
          <w:rFonts w:ascii="仿宋" w:eastAsia="仿宋" w:hAnsi="仿宋"/>
          <w:color w:val="000000"/>
        </w:rPr>
        <w:t xml:space="preserve">，</w:t>
      </w:r>
      <w:r>
        <w:rPr>
          <w:rStyle w:val="NormalCharacter"/>
          <w:szCs w:val="32"/>
          <w:sz w:val="32"/>
          <w:kern w:val="0"/>
          <w:lang w:val="en-US" w:eastAsia="zh-CN" w:bidi="ar-SA"/>
          <w:rFonts w:ascii="仿宋" w:eastAsia="仿宋" w:hAnsi="仿宋"/>
          <w:color w:val="000000"/>
        </w:rPr>
        <w:t xml:space="preserve">拆除红船渔楼</w:t>
      </w:r>
      <w:r>
        <w:rPr>
          <w:rStyle w:val="NormalCharacter"/>
          <w:szCs w:val="32"/>
          <w:sz w:val="32"/>
          <w:kern w:val="0"/>
          <w:lang w:val="en-US" w:eastAsia="zh-CN" w:bidi="ar-SA"/>
          <w:rFonts w:ascii="仿宋" w:eastAsia="仿宋" w:hAnsi="仿宋"/>
          <w:color w:val="000000"/>
        </w:rPr>
        <w:t xml:space="preserve">和</w:t>
      </w:r>
      <w:r>
        <w:rPr>
          <w:rStyle w:val="NormalCharacter"/>
          <w:szCs w:val="32"/>
          <w:sz w:val="32"/>
          <w:kern w:val="0"/>
          <w:lang w:val="en-US" w:eastAsia="zh-CN" w:bidi="ar-SA"/>
          <w:rFonts w:ascii="仿宋" w:eastAsia="仿宋" w:hAnsi="仿宋"/>
          <w:color w:val="000000"/>
        </w:rPr>
        <w:t xml:space="preserve">千佛岩渔港，</w:t>
      </w:r>
      <w:r>
        <w:rPr>
          <w:rStyle w:val="NormalCharacter"/>
          <w:szCs w:val="32"/>
          <w:sz w:val="32"/>
          <w:kern w:val="0"/>
          <w:lang w:val="en-US" w:eastAsia="zh-CN" w:bidi="ar-SA"/>
          <w:rFonts w:ascii="仿宋" w:eastAsia="仿宋" w:hAnsi="仿宋"/>
          <w:color w:val="000000"/>
        </w:rPr>
        <w:t xml:space="preserve">有效应对“</w:t>
      </w:r>
      <w:r>
        <w:rPr>
          <w:rStyle w:val="NormalCharacter"/>
          <w:szCs w:val="32"/>
          <w:sz w:val="32"/>
          <w:kern w:val="0"/>
          <w:lang w:val="en-US" w:eastAsia="zh-CN" w:bidi="ar-SA"/>
          <w:rFonts w:ascii="仿宋" w:eastAsia="仿宋" w:hAnsi="仿宋"/>
          <w:color w:val="000000"/>
        </w:rPr>
        <w:t xml:space="preserve">8.18</w:t>
      </w:r>
      <w:r>
        <w:rPr>
          <w:rStyle w:val="NormalCharacter"/>
          <w:szCs w:val="32"/>
          <w:sz w:val="32"/>
          <w:kern w:val="0"/>
          <w:lang w:val="en-US" w:eastAsia="zh-CN" w:bidi="ar-SA"/>
          <w:rFonts w:ascii="仿宋" w:eastAsia="仿宋" w:hAnsi="仿宋"/>
          <w:color w:val="000000"/>
        </w:rPr>
        <w:t xml:space="preserve">”等</w:t>
      </w:r>
      <w:r>
        <w:rPr>
          <w:rStyle w:val="NormalCharacter"/>
          <w:szCs w:val="32"/>
          <w:sz w:val="32"/>
          <w:kern w:val="0"/>
          <w:lang w:val="en-US" w:eastAsia="zh-CN" w:bidi="ar-SA"/>
          <w:rFonts w:ascii="仿宋" w:eastAsia="仿宋" w:hAnsi="仿宋"/>
          <w:color w:val="000000"/>
        </w:rPr>
        <w:t xml:space="preserve">特大暴雨</w:t>
      </w:r>
      <w:r>
        <w:rPr>
          <w:rStyle w:val="NormalCharacter"/>
          <w:szCs w:val="32"/>
          <w:sz w:val="32"/>
          <w:kern w:val="0"/>
          <w:lang w:val="en-US" w:eastAsia="zh-CN" w:bidi="ar-SA"/>
          <w:rFonts w:ascii="仿宋" w:eastAsia="仿宋" w:hAnsi="仿宋"/>
          <w:color w:val="000000"/>
        </w:rPr>
        <w:t xml:space="preserve">抗洪抢险</w:t>
      </w:r>
      <w:r>
        <w:rPr>
          <w:rStyle w:val="NormalCharacter"/>
          <w:szCs w:val="32"/>
          <w:sz w:val="32"/>
          <w:kern w:val="0"/>
          <w:lang w:val="en-US" w:eastAsia="zh-CN" w:bidi="ar-SA"/>
          <w:rFonts w:ascii="仿宋" w:eastAsia="仿宋" w:hAnsi="仿宋"/>
          <w:color w:val="000000"/>
        </w:rPr>
        <w:t xml:space="preserve">，</w:t>
      </w:r>
      <w:r>
        <w:rPr>
          <w:rStyle w:val="NormalCharacter"/>
          <w:szCs w:val="32"/>
          <w:sz w:val="32"/>
          <w:kern w:val="0"/>
          <w:lang w:val="en-US" w:eastAsia="zh-CN" w:bidi="ar-SA"/>
          <w:rFonts w:ascii="仿宋" w:eastAsia="仿宋" w:hAnsi="仿宋"/>
          <w:color w:val="000000"/>
        </w:rPr>
        <w:t xml:space="preserve">汛期交通共出动3700余人次，车辆800余台次，</w:t>
      </w:r>
      <w:r>
        <w:rPr>
          <w:rStyle w:val="NormalCharacter"/>
          <w:szCs w:val="32"/>
          <w:sz w:val="32"/>
          <w:kern w:val="0"/>
          <w:lang w:val="en-US" w:eastAsia="zh-CN" w:bidi="ar-SA"/>
          <w:rFonts w:ascii="仿宋" w:eastAsia="仿宋" w:hAnsi="仿宋"/>
          <w:color w:val="000000"/>
        </w:rPr>
        <w:t xml:space="preserve">圆满安全度汛</w:t>
      </w:r>
      <w:r>
        <w:rPr>
          <w:rStyle w:val="NormalCharacter"/>
          <w:szCs w:val="32"/>
          <w:sz w:val="32"/>
          <w:kern w:val="0"/>
          <w:lang w:val="en-US" w:eastAsia="zh-CN" w:bidi="ar-SA"/>
          <w:rFonts w:ascii="仿宋" w:eastAsia="仿宋" w:hAnsi="仿宋"/>
          <w:color w:val="000000"/>
        </w:rPr>
        <w:t xml:space="preserve">。</w:t>
      </w:r>
    </w:p>
    <w:p>
      <w:pPr>
        <w:pStyle w:val="Normal"/>
        <w:rPr>
          <w:rStyle w:val="NormalCharacter"/>
          <w:szCs w:val="32"/>
          <w:sz w:val="32"/>
          <w:kern w:val="0"/>
          <w:lang w:val="en-US" w:eastAsia="zh-CN" w:bidi="ar-SA"/>
          <w:rFonts w:ascii="仿宋" w:eastAsia="仿宋" w:hAnsi="仿宋"/>
          <w:color w:val="000000"/>
        </w:rPr>
        <w:ind w:firstLine="640" w:firstLineChars="200"/>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（4）强执法、治乱象，重拳推进行业治理提效。组建交通运输综合行政执法大队分</w:t>
      </w:r>
      <w:r>
        <w:rPr>
          <w:rStyle w:val="NormalCharacter"/>
          <w:szCs w:val="32"/>
          <w:sz w:val="32"/>
          <w:kern w:val="0"/>
          <w:lang w:val="en-US" w:eastAsia="zh-CN" w:bidi="ar-SA"/>
          <w:rFonts w:ascii="仿宋" w:eastAsia="仿宋" w:hAnsi="仿宋"/>
          <w:color w:val="000000"/>
        </w:rPr>
        <w:t xml:space="preserve">片区高压态势推进执法，查处各类违法违规行为</w:t>
      </w:r>
      <w:r>
        <w:rPr>
          <w:rStyle w:val="NormalCharacter"/>
          <w:szCs w:val="32"/>
          <w:sz w:val="32"/>
          <w:kern w:val="0"/>
          <w:lang w:val="en-US" w:eastAsia="zh-CN" w:bidi="ar-SA"/>
          <w:rFonts w:ascii="仿宋" w:eastAsia="仿宋" w:hAnsi="仿宋"/>
          <w:color w:val="000000"/>
        </w:rPr>
        <w:t xml:space="preserve">1310起。加强行业禁毒</w:t>
      </w:r>
      <w:r>
        <w:rPr>
          <w:rStyle w:val="NormalCharacter"/>
          <w:szCs w:val="32"/>
          <w:sz w:val="32"/>
          <w:kern w:val="0"/>
          <w:lang w:val="en-US" w:eastAsia="zh-CN" w:bidi="ar-SA"/>
          <w:rFonts w:ascii="仿宋" w:eastAsia="仿宋" w:hAnsi="仿宋"/>
          <w:color w:val="000000"/>
        </w:rPr>
        <w:t xml:space="preserve">，</w:t>
      </w:r>
      <w:r>
        <w:rPr>
          <w:rStyle w:val="NormalCharacter"/>
          <w:szCs w:val="32"/>
          <w:sz w:val="32"/>
          <w:kern w:val="0"/>
          <w:lang w:val="en-US" w:eastAsia="zh-CN" w:bidi="ar-SA"/>
          <w:rFonts w:ascii="仿宋" w:eastAsia="仿宋" w:hAnsi="仿宋"/>
          <w:color w:val="000000"/>
        </w:rPr>
        <w:t xml:space="preserve">加大</w:t>
      </w:r>
      <w:r>
        <w:rPr>
          <w:rStyle w:val="NormalCharacter"/>
          <w:szCs w:val="32"/>
          <w:sz w:val="32"/>
          <w:kern w:val="0"/>
          <w:lang w:val="en-US" w:eastAsia="zh-CN" w:bidi="ar-SA"/>
          <w:rFonts w:ascii="仿宋" w:eastAsia="仿宋" w:hAnsi="仿宋"/>
          <w:color w:val="000000"/>
        </w:rPr>
        <w:t xml:space="preserve">物流、寄递渠道监管，</w:t>
      </w:r>
      <w:r>
        <w:rPr>
          <w:rStyle w:val="NormalCharacter"/>
          <w:szCs w:val="32"/>
          <w:sz w:val="32"/>
          <w:kern w:val="0"/>
          <w:lang w:val="en-US" w:eastAsia="zh-CN" w:bidi="ar-SA"/>
          <w:rFonts w:ascii="仿宋" w:eastAsia="仿宋" w:hAnsi="仿宋"/>
          <w:color w:val="000000"/>
        </w:rPr>
        <w:t xml:space="preserve">对运输</w:t>
      </w:r>
      <w:r>
        <w:rPr>
          <w:rStyle w:val="NormalCharacter"/>
          <w:szCs w:val="32"/>
          <w:sz w:val="32"/>
          <w:kern w:val="0"/>
          <w:lang w:val="en-US" w:eastAsia="zh-CN" w:bidi="ar-SA"/>
          <w:rFonts w:ascii="仿宋" w:eastAsia="仿宋" w:hAnsi="仿宋"/>
          <w:color w:val="000000"/>
        </w:rPr>
        <w:t xml:space="preserve">行业驾驶</w:t>
      </w:r>
      <w:r>
        <w:rPr>
          <w:rStyle w:val="NormalCharacter"/>
          <w:szCs w:val="32"/>
          <w:sz w:val="32"/>
          <w:kern w:val="0"/>
          <w:lang w:val="en-US" w:eastAsia="zh-CN" w:bidi="ar-SA"/>
          <w:rFonts w:ascii="仿宋" w:eastAsia="仿宋" w:hAnsi="仿宋"/>
          <w:color w:val="000000"/>
        </w:rPr>
        <w:t xml:space="preserve">员全部</w:t>
      </w:r>
      <w:r>
        <w:rPr>
          <w:rStyle w:val="NormalCharacter"/>
          <w:szCs w:val="32"/>
          <w:sz w:val="32"/>
          <w:kern w:val="0"/>
          <w:lang w:val="en-US" w:eastAsia="zh-CN" w:bidi="ar-SA"/>
          <w:rFonts w:ascii="仿宋" w:eastAsia="仿宋" w:hAnsi="仿宋"/>
          <w:color w:val="000000"/>
        </w:rPr>
        <w:t xml:space="preserve">进行吸毒筛查</w:t>
      </w:r>
      <w:r>
        <w:rPr>
          <w:rStyle w:val="NormalCharacter"/>
          <w:szCs w:val="32"/>
          <w:sz w:val="32"/>
          <w:kern w:val="0"/>
          <w:lang w:val="en-US" w:eastAsia="zh-CN" w:bidi="ar-SA"/>
          <w:rFonts w:ascii="仿宋" w:eastAsia="仿宋" w:hAnsi="仿宋"/>
          <w:color w:val="000000"/>
        </w:rPr>
        <w:t xml:space="preserve">。及时回应群众关切，全年各类群众意见建议639件，确保件件满意。</w:t>
      </w:r>
    </w:p>
    <w:p>
      <w:pPr>
        <w:pStyle w:val="Normal"/>
        <w:rPr>
          <w:rStyle w:val="NormalCharacter"/>
          <w:szCs w:val="32"/>
          <w:sz w:val="32"/>
          <w:kern w:val="0"/>
          <w:lang w:val="en-US" w:eastAsia="zh-CN" w:bidi="ar-SA"/>
          <w:rFonts w:ascii="仿宋" w:eastAsia="仿宋" w:hAnsi="仿宋"/>
          <w:color w:val="000000"/>
        </w:rPr>
        <w:ind w:firstLine="640" w:firstLineChars="200"/>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6、积极主动担当作为，坚决打好交通“三大攻坚战”</w:t>
      </w:r>
    </w:p>
    <w:p>
      <w:pPr>
        <w:pStyle w:val="Normal"/>
        <w:rPr>
          <w:rStyle w:val="NormalCharacter"/>
          <w:szCs w:val="32"/>
          <w:sz w:val="32"/>
          <w:kern w:val="0"/>
          <w:lang w:val="en-US" w:eastAsia="zh-CN" w:bidi="ar-SA"/>
          <w:rFonts w:ascii="仿宋" w:eastAsia="仿宋" w:hAnsi="仿宋"/>
          <w:color w:val="000000"/>
        </w:rPr>
        <w:ind w:firstLine="640" w:firstLineChars="200"/>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1）强稳定、守底线，坚决防范化解重大风险。强化忧患意识，把防范化解重大风险工作落细落到交通各项业务，积极拓宽融资渠道、优化债务结构，严格执行交通项目资金未到位前不开工要求，坚决杜绝交通形象工程。合情合理合法妥善处理好交通各类矛盾纠纷，按照相关政策规定主动解决群众合理诉求，依规依纪依法妥善化解信访矛盾，维护行业稳定。</w:t>
      </w:r>
    </w:p>
    <w:p>
      <w:pPr>
        <w:pStyle w:val="Normal"/>
        <w:rPr>
          <w:rStyle w:val="NormalCharacter"/>
          <w:szCs w:val="32"/>
          <w:sz w:val="32"/>
          <w:kern w:val="0"/>
          <w:lang w:val="en-US" w:eastAsia="zh-CN" w:bidi="ar-SA"/>
          <w:rFonts w:ascii="仿宋" w:eastAsia="仿宋" w:hAnsi="仿宋"/>
          <w:color w:val="000000"/>
        </w:rPr>
        <w:ind w:firstLine="640" w:firstLineChars="200"/>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（2）强弱项、补短板，交通脱贫攻坚成效突出。攻克“两通”兜底任务，村道窄路加宽、等外公路加快改造，</w:t>
      </w:r>
      <w:r>
        <w:rPr>
          <w:rStyle w:val="NormalCharacter"/>
          <w:szCs w:val="32"/>
          <w:sz w:val="32"/>
          <w:kern w:val="0"/>
          <w:lang w:val="en-US" w:eastAsia="zh-CN" w:bidi="ar-SA"/>
          <w:rFonts w:ascii="仿宋" w:eastAsia="仿宋" w:hAnsi="仿宋"/>
          <w:color w:val="000000"/>
        </w:rPr>
        <w:t xml:space="preserve">乡村客运“金通工程”</w:t>
      </w:r>
      <w:r>
        <w:rPr>
          <w:rStyle w:val="NormalCharacter"/>
          <w:szCs w:val="32"/>
          <w:sz w:val="32"/>
          <w:kern w:val="0"/>
          <w:lang w:val="en-US" w:eastAsia="zh-CN" w:bidi="ar-SA"/>
          <w:rFonts w:ascii="仿宋" w:eastAsia="仿宋" w:hAnsi="仿宋"/>
          <w:color w:val="000000"/>
        </w:rPr>
        <w:t xml:space="preserve">深入实施，全县</w:t>
      </w:r>
      <w:r>
        <w:rPr>
          <w:rStyle w:val="NormalCharacter"/>
          <w:szCs w:val="32"/>
          <w:sz w:val="32"/>
          <w:kern w:val="0"/>
          <w:lang w:val="en-US" w:eastAsia="zh-CN" w:bidi="ar-SA"/>
          <w:rFonts w:ascii="仿宋" w:eastAsia="仿宋" w:hAnsi="仿宋"/>
          <w:color w:val="000000"/>
        </w:rPr>
        <w:t xml:space="preserve">村村通硬化路、通客运</w:t>
      </w:r>
      <w:r>
        <w:rPr>
          <w:rStyle w:val="NormalCharacter"/>
          <w:szCs w:val="32"/>
          <w:sz w:val="32"/>
          <w:kern w:val="0"/>
          <w:lang w:val="en-US" w:eastAsia="zh-CN" w:bidi="ar-SA"/>
          <w:rFonts w:ascii="仿宋" w:eastAsia="仿宋" w:hAnsi="仿宋"/>
          <w:color w:val="000000"/>
        </w:rPr>
        <w:t xml:space="preserve">。深入推进交通专项扶贫项目建设，投入</w:t>
      </w:r>
      <w:r>
        <w:rPr>
          <w:rStyle w:val="NormalCharacter"/>
          <w:szCs w:val="32"/>
          <w:sz w:val="32"/>
          <w:kern w:val="0"/>
          <w:lang w:val="en-US" w:eastAsia="zh-CN" w:bidi="ar-SA"/>
          <w:rFonts w:ascii="仿宋" w:eastAsia="仿宋" w:hAnsi="仿宋"/>
          <w:color w:val="000000"/>
        </w:rPr>
        <w:t xml:space="preserve">1.2亿元，完成修文产业道路、柳溪村烂路整治等县乡道改建提档升级和农村产业道路建设，改建病危桥，持续打牢决胜脱贫攻坚衔接乡村振兴交通基础。扎实开展陈楼村包村和153户建档立卡贫困户结对帮扶工作，组织开展“百企帮百村”活动，协调有关部门累计投入300余万元改善帮扶贫困村基础设施和贫困户“两不愁、三保障”等问题，防止返贫。</w:t>
      </w:r>
    </w:p>
    <w:p>
      <w:pPr>
        <w:pStyle w:val="Normal"/>
        <w:rPr>
          <w:rStyle w:val="NormalCharacter"/>
          <w:bCs/>
          <w:szCs w:val="32"/>
          <w:sz w:val="32"/>
          <w:kern w:val="2"/>
          <w:lang w:val="en-US" w:eastAsia="zh-CN" w:bidi="ar-SA"/>
          <w:rFonts w:ascii="仿宋" w:cs="Calibri" w:eastAsia="仿宋" w:hAnsi="仿宋"/>
          <w:color w:val="0000FF"/>
        </w:rPr>
        <w:ind w:firstLine="640" w:firstLineChars="200"/>
        <w:spacing w:line="600" w:lineRule="exact"/>
        <w:jc w:val="both"/>
        <w:textAlignment w:val="baseline"/>
      </w:pPr>
      <w:r>
        <w:rPr>
          <w:rStyle w:val="NormalCharacter"/>
          <w:szCs w:val="32"/>
          <w:sz w:val="32"/>
          <w:kern w:val="0"/>
          <w:lang w:val="en-US" w:eastAsia="zh-CN" w:bidi="ar-SA"/>
          <w:rFonts w:ascii="仿宋" w:eastAsia="仿宋" w:hAnsi="仿宋"/>
          <w:color w:val="000000"/>
        </w:rPr>
        <w:t xml:space="preserve">（3）强措施、严管控，全力做好交通污染防治。</w:t>
      </w:r>
      <w:r>
        <w:rPr>
          <w:rStyle w:val="NormalCharacter"/>
          <w:szCs w:val="32"/>
          <w:sz w:val="32"/>
          <w:kern w:val="0"/>
          <w:lang w:val="en-US" w:eastAsia="zh-CN" w:bidi="ar-SA"/>
          <w:rFonts w:ascii="仿宋" w:eastAsia="仿宋" w:hAnsi="仿宋"/>
          <w:color w:val="000000"/>
        </w:rPr>
        <w:t xml:space="preserve">开展绿色出行创建活动</w:t>
      </w:r>
      <w:r>
        <w:rPr>
          <w:rStyle w:val="NormalCharacter"/>
          <w:szCs w:val="32"/>
          <w:sz w:val="32"/>
          <w:kern w:val="0"/>
          <w:lang w:val="en-US" w:eastAsia="zh-CN" w:bidi="ar-SA"/>
          <w:rFonts w:ascii="仿宋" w:eastAsia="仿宋" w:hAnsi="仿宋"/>
          <w:color w:val="000000"/>
        </w:rPr>
        <w:t xml:space="preserve">，发展多式联运</w:t>
      </w:r>
      <w:r>
        <w:rPr>
          <w:rStyle w:val="NormalCharacter"/>
          <w:szCs w:val="32"/>
          <w:sz w:val="32"/>
          <w:kern w:val="0"/>
          <w:lang w:val="en-US" w:eastAsia="zh-CN" w:bidi="ar-SA"/>
          <w:rFonts w:ascii="仿宋" w:eastAsia="仿宋" w:hAnsi="仿宋"/>
          <w:color w:val="000000"/>
        </w:rPr>
        <w:t xml:space="preserve">，优化路网结构，</w:t>
      </w:r>
      <w:r>
        <w:rPr>
          <w:rStyle w:val="NormalCharacter"/>
          <w:szCs w:val="32"/>
          <w:sz w:val="32"/>
          <w:kern w:val="0"/>
          <w:lang w:val="en-US" w:eastAsia="zh-CN" w:bidi="ar-SA"/>
          <w:rFonts w:ascii="仿宋" w:eastAsia="仿宋" w:hAnsi="仿宋"/>
          <w:color w:val="000000"/>
        </w:rPr>
        <w:t xml:space="preserve">严格执行重污染天气货运</w:t>
      </w:r>
      <w:r>
        <w:rPr>
          <w:rStyle w:val="NormalCharacter"/>
          <w:szCs w:val="32"/>
          <w:sz w:val="32"/>
          <w:kern w:val="0"/>
          <w:lang w:val="en-US" w:eastAsia="zh-CN" w:bidi="ar-SA"/>
          <w:rFonts w:ascii="仿宋" w:eastAsia="仿宋" w:hAnsi="仿宋"/>
          <w:color w:val="000000"/>
        </w:rPr>
        <w:t xml:space="preserve">车辆</w:t>
      </w:r>
      <w:r>
        <w:rPr>
          <w:rStyle w:val="NormalCharacter"/>
          <w:szCs w:val="32"/>
          <w:sz w:val="32"/>
          <w:kern w:val="0"/>
          <w:lang w:val="en-US" w:eastAsia="zh-CN" w:bidi="ar-SA"/>
          <w:rFonts w:ascii="仿宋" w:eastAsia="仿宋" w:hAnsi="仿宋"/>
          <w:color w:val="000000"/>
        </w:rPr>
        <w:t xml:space="preserve">限行绕行</w:t>
      </w:r>
      <w:r>
        <w:rPr>
          <w:rStyle w:val="NormalCharacter"/>
          <w:szCs w:val="32"/>
          <w:sz w:val="32"/>
          <w:kern w:val="0"/>
          <w:lang w:val="en-US" w:eastAsia="zh-CN" w:bidi="ar-SA"/>
          <w:rFonts w:ascii="仿宋" w:eastAsia="仿宋" w:hAnsi="仿宋"/>
          <w:color w:val="000000"/>
        </w:rPr>
        <w:t xml:space="preserve">管控</w:t>
      </w:r>
      <w:r>
        <w:rPr>
          <w:rStyle w:val="NormalCharacter"/>
          <w:szCs w:val="32"/>
          <w:sz w:val="32"/>
          <w:kern w:val="0"/>
          <w:lang w:val="en-US" w:eastAsia="zh-CN" w:bidi="ar-SA"/>
          <w:rFonts w:ascii="仿宋" w:eastAsia="仿宋" w:hAnsi="仿宋"/>
          <w:color w:val="000000"/>
        </w:rPr>
        <w:t xml:space="preserve">。</w:t>
      </w:r>
      <w:r>
        <w:rPr>
          <w:rStyle w:val="NormalCharacter"/>
          <w:szCs w:val="32"/>
          <w:sz w:val="32"/>
          <w:kern w:val="0"/>
          <w:lang w:val="en-US" w:eastAsia="zh-CN" w:bidi="ar-SA"/>
          <w:rFonts w:ascii="仿宋" w:eastAsia="仿宋" w:hAnsi="仿宋"/>
          <w:color w:val="000000"/>
        </w:rPr>
        <w:t xml:space="preserve">开展</w:t>
      </w:r>
      <w:r>
        <w:rPr>
          <w:rStyle w:val="NormalCharacter"/>
          <w:szCs w:val="32"/>
          <w:sz w:val="32"/>
          <w:kern w:val="0"/>
          <w:lang w:val="en-US" w:eastAsia="zh-CN" w:bidi="ar-SA"/>
          <w:rFonts w:ascii="仿宋" w:eastAsia="仿宋" w:hAnsi="仿宋"/>
          <w:color w:val="000000"/>
        </w:rPr>
        <w:t xml:space="preserve">路域环境</w:t>
      </w:r>
      <w:r>
        <w:rPr>
          <w:rStyle w:val="NormalCharacter"/>
          <w:szCs w:val="32"/>
          <w:sz w:val="32"/>
          <w:kern w:val="0"/>
          <w:lang w:val="en-US" w:eastAsia="zh-CN" w:bidi="ar-SA"/>
          <w:rFonts w:ascii="仿宋" w:eastAsia="仿宋" w:hAnsi="仿宋"/>
          <w:color w:val="000000"/>
        </w:rPr>
        <w:t xml:space="preserve">综合整治</w:t>
      </w:r>
      <w:r>
        <w:rPr>
          <w:rStyle w:val="NormalCharacter"/>
          <w:szCs w:val="32"/>
          <w:sz w:val="32"/>
          <w:kern w:val="0"/>
          <w:lang w:val="en-US" w:eastAsia="zh-CN" w:bidi="ar-SA"/>
          <w:rFonts w:ascii="仿宋" w:eastAsia="仿宋" w:hAnsi="仿宋"/>
          <w:color w:val="000000"/>
        </w:rPr>
        <w:t xml:space="preserve">，</w:t>
      </w:r>
      <w:r>
        <w:rPr>
          <w:rStyle w:val="NormalCharacter"/>
          <w:szCs w:val="32"/>
          <w:sz w:val="32"/>
          <w:kern w:val="0"/>
          <w:lang w:val="en-US" w:eastAsia="zh-CN" w:bidi="ar-SA"/>
          <w:rFonts w:ascii="仿宋" w:eastAsia="仿宋" w:hAnsi="仿宋"/>
          <w:color w:val="000000"/>
        </w:rPr>
        <w:t xml:space="preserve">加大洒水降尘</w:t>
      </w:r>
      <w:r>
        <w:rPr>
          <w:rStyle w:val="NormalCharacter"/>
          <w:szCs w:val="32"/>
          <w:sz w:val="32"/>
          <w:kern w:val="0"/>
          <w:lang w:val="en-US" w:eastAsia="zh-CN" w:bidi="ar-SA"/>
          <w:rFonts w:ascii="仿宋" w:eastAsia="仿宋" w:hAnsi="仿宋"/>
          <w:color w:val="000000"/>
        </w:rPr>
        <w:t xml:space="preserve">，强化施工扬尘污染防治</w:t>
      </w:r>
      <w:r>
        <w:rPr>
          <w:rStyle w:val="NormalCharacter"/>
          <w:szCs w:val="32"/>
          <w:sz w:val="32"/>
          <w:kern w:val="0"/>
          <w:lang w:val="en-US" w:eastAsia="zh-CN" w:bidi="ar-SA"/>
          <w:rFonts w:ascii="仿宋" w:eastAsia="仿宋" w:hAnsi="仿宋"/>
          <w:color w:val="000000"/>
        </w:rPr>
        <w:t xml:space="preserve">。开展汽修行业环境问题整治，升级改造喷烤漆房34个，回收废机油、活性碳、机油格等固体废物103 吨。</w:t>
      </w:r>
      <w:r>
        <w:rPr>
          <w:rStyle w:val="NormalCharacter"/>
          <w:szCs w:val="32"/>
          <w:sz w:val="32"/>
          <w:kern w:val="0"/>
          <w:lang w:val="en-US" w:eastAsia="zh-CN" w:bidi="ar-SA"/>
          <w:rFonts w:ascii="仿宋" w:eastAsia="仿宋" w:hAnsi="仿宋"/>
          <w:color w:val="000000"/>
        </w:rPr>
        <w:t xml:space="preserve">强化源头管理，督促重点行业、运输企业加强货运车辆冲洗</w:t>
      </w:r>
      <w:r>
        <w:rPr>
          <w:rStyle w:val="NormalCharacter"/>
          <w:szCs w:val="32"/>
          <w:sz w:val="32"/>
          <w:kern w:val="0"/>
          <w:lang w:val="en-US" w:eastAsia="zh-CN" w:bidi="ar-SA"/>
          <w:rFonts w:ascii="仿宋" w:eastAsia="仿宋" w:hAnsi="仿宋"/>
          <w:color w:val="000000"/>
        </w:rPr>
        <w:t xml:space="preserve">，严查“抛洒滴漏”等污染公路行为执法，</w:t>
      </w:r>
      <w:r>
        <w:rPr>
          <w:rStyle w:val="NormalCharacter"/>
          <w:szCs w:val="32"/>
          <w:sz w:val="32"/>
          <w:kern w:val="0"/>
          <w:lang w:val="en-US" w:eastAsia="zh-CN" w:bidi="ar-SA"/>
          <w:rFonts w:ascii="仿宋" w:eastAsia="仿宋" w:hAnsi="仿宋"/>
          <w:color w:val="000000"/>
        </w:rPr>
        <w:t xml:space="preserve">严控道路运输扬尘。</w:t>
      </w:r>
    </w:p>
    <w:p>
      <w:pPr>
        <w:pStyle w:val="Heading2"/>
        <w:rPr>
          <w:rStyle w:val="UserStyle_7"/>
          <w:b w:val="off"/>
          <w:bCs w:val="off"/>
          <w:szCs w:val="32"/>
          <w:sz w:val="32"/>
          <w:kern w:val="2"/>
          <w:lang w:val="en-US" w:eastAsia="zh-CN" w:bidi="ar-SA"/>
          <w:rFonts w:ascii="Cambria" w:eastAsia="宋体" w:hAnsi="Cambria"/>
        </w:rPr>
        <w:keepLines/>
        <w:keepNext/>
        <w:widowControl/>
        <w:framePr w:outlineLvl="1"/>
        <w:spacing w:line="416" w:after="260" w:before="260" w:lineRule="auto"/>
        <w:textAlignment w:val="baseline"/>
      </w:pPr>
      <w:r>
        <w:rPr>
          <w:rStyle w:val="NormalCharacter"/>
          <w:b w:val="off"/>
          <w:bCs/>
          <w:szCs w:val="32"/>
          <w:sz w:val="32"/>
          <w:kern w:val="2"/>
          <w:lang w:val="en-US" w:eastAsia="zh-CN" w:bidi="ar-SA"/>
          <w:rFonts w:ascii="黑体" w:cs="Calibri" w:eastAsia="黑体" w:hAnsi="Cambria"/>
          <w:color w:val="000000"/>
        </w:rPr>
        <w:t xml:space="preserve">二、</w:t>
      </w:r>
      <w:r>
        <w:rPr>
          <w:rStyle w:val="NormalCharacter"/>
          <w:b w:val="off"/>
          <w:bCs/>
          <w:szCs w:val="32"/>
          <w:sz w:val="32"/>
          <w:kern w:val="2"/>
          <w:lang w:val="en-US" w:eastAsia="zh-CN" w:bidi="ar-SA"/>
          <w:rFonts w:ascii="黑体" w:cs="Calibri" w:eastAsia="黑体" w:hAnsi="黑体"/>
          <w:color w:val="000000"/>
        </w:rPr>
        <w:t xml:space="preserve">机</w:t>
      </w:r>
      <w:r>
        <w:rPr>
          <w:rStyle w:val="UserStyle_7"/>
          <w:b w:val="off"/>
          <w:bCs w:val="off"/>
          <w:szCs w:val="32"/>
          <w:sz w:val="32"/>
          <w:kern w:val="2"/>
          <w:lang w:val="en-US" w:eastAsia="zh-CN" w:bidi="ar-SA"/>
          <w:rFonts w:ascii="黑体" w:eastAsia="黑体" w:hAnsi="黑体"/>
        </w:rPr>
        <w:t xml:space="preserve">构设置</w:t>
      </w:r>
    </w:p>
    <w:p>
      <w:pPr>
        <w:pStyle w:val="Normal"/>
        <w:rPr>
          <w:rStyle w:val="NormalCharacter"/>
          <w:highlight w:val="yellow"/>
          <w:szCs w:val="32"/>
          <w:sz w:val="32"/>
          <w:kern w:val="2"/>
          <w:lang w:val="en-US" w:eastAsia="zh-CN" w:bidi="ar-SA"/>
          <w:rFonts w:ascii="仿宋" w:eastAsia="仿宋" w:hAnsi="仿宋"/>
          <w:color w:val="FF0000"/>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夹江县交通运输局下属二级预算</w:t>
      </w:r>
      <w:r>
        <w:rPr>
          <w:rStyle w:val="NormalCharacter"/>
          <w:szCs w:val="32"/>
          <w:sz w:val="32"/>
          <w:kern w:val="2"/>
          <w:lang w:val="en-US" w:eastAsia="zh-CN" w:bidi="ar-SA"/>
          <w:rFonts w:ascii="仿宋" w:eastAsia="仿宋" w:hAnsi="仿宋"/>
          <w:color w:val="000000"/>
        </w:rPr>
        <w:t xml:space="preserve">单位</w:t>
      </w:r>
      <w:r>
        <w:rPr>
          <w:rStyle w:val="NormalCharacter"/>
          <w:szCs w:val="32"/>
          <w:sz w:val="32"/>
          <w:kern w:val="2"/>
          <w:lang w:val="en-US" w:eastAsia="zh-CN" w:bidi="ar-SA"/>
          <w:rFonts w:ascii="仿宋" w:eastAsia="仿宋" w:hAnsi="仿宋"/>
          <w:color w:val="000000"/>
        </w:rPr>
        <w:t xml:space="preserve">5</w:t>
      </w:r>
      <w:r>
        <w:rPr>
          <w:rStyle w:val="NormalCharacter"/>
          <w:szCs w:val="32"/>
          <w:sz w:val="32"/>
          <w:kern w:val="2"/>
          <w:lang w:val="en-US" w:eastAsia="zh-CN" w:bidi="ar-SA"/>
          <w:rFonts w:ascii="仿宋" w:eastAsia="仿宋" w:hAnsi="仿宋"/>
          <w:color w:val="000000"/>
        </w:rPr>
        <w:t xml:space="preserve">个，其中</w:t>
      </w:r>
      <w:r>
        <w:rPr>
          <w:rStyle w:val="NormalCharacter"/>
          <w:szCs w:val="32"/>
          <w:sz w:val="32"/>
          <w:kern w:val="2"/>
          <w:lang w:val="en-US" w:eastAsia="zh-CN" w:bidi="ar-SA"/>
          <w:rFonts w:ascii="仿宋" w:eastAsia="仿宋" w:hAnsi="仿宋"/>
          <w:color w:val="000000"/>
        </w:rPr>
        <w:t xml:space="preserve">行政单位</w:t>
      </w:r>
      <w:r>
        <w:rPr>
          <w:rStyle w:val="NormalCharacter"/>
          <w:szCs w:val="32"/>
          <w:sz w:val="32"/>
          <w:kern w:val="2"/>
          <w:lang w:val="en-US" w:eastAsia="zh-CN" w:bidi="ar-SA"/>
          <w:rFonts w:ascii="仿宋" w:eastAsia="仿宋" w:hAnsi="仿宋"/>
          <w:color w:val="000000"/>
        </w:rPr>
        <w:t xml:space="preserve">1个，</w:t>
      </w:r>
      <w:r>
        <w:rPr>
          <w:rStyle w:val="NormalCharacter"/>
          <w:szCs w:val="32"/>
          <w:sz w:val="32"/>
          <w:kern w:val="2"/>
          <w:lang w:val="en-US" w:eastAsia="zh-CN" w:bidi="ar-SA"/>
          <w:rFonts w:ascii="仿宋" w:eastAsia="仿宋" w:hAnsi="仿宋"/>
          <w:color w:val="000000"/>
        </w:rPr>
        <w:t xml:space="preserve">参照公务员法管理的事业单位3</w:t>
      </w:r>
      <w:r>
        <w:rPr>
          <w:rStyle w:val="NormalCharacter"/>
          <w:szCs w:val="32"/>
          <w:sz w:val="32"/>
          <w:kern w:val="2"/>
          <w:lang w:val="en-US" w:eastAsia="zh-CN" w:bidi="ar-SA"/>
          <w:rFonts w:ascii="仿宋" w:eastAsia="仿宋" w:hAnsi="仿宋"/>
        </w:rPr>
        <w:t xml:space="preserve">个，分别是县港航中心、县道路运输服务中心、县公路路政管理大队；其他事业单位</w:t>
      </w:r>
      <w:r>
        <w:rPr>
          <w:rStyle w:val="NormalCharacter"/>
          <w:szCs w:val="32"/>
          <w:sz w:val="32"/>
          <w:kern w:val="2"/>
          <w:lang w:val="en-US" w:eastAsia="zh-CN" w:bidi="ar-SA"/>
          <w:rFonts w:ascii="仿宋" w:eastAsia="仿宋" w:hAnsi="仿宋"/>
        </w:rPr>
        <w:t xml:space="preserve">1</w:t>
      </w:r>
      <w:r>
        <w:rPr>
          <w:rStyle w:val="NormalCharacter"/>
          <w:szCs w:val="32"/>
          <w:sz w:val="32"/>
          <w:kern w:val="2"/>
          <w:lang w:val="en-US" w:eastAsia="zh-CN" w:bidi="ar-SA"/>
          <w:rFonts w:ascii="仿宋" w:eastAsia="仿宋" w:hAnsi="仿宋"/>
        </w:rPr>
        <w:t xml:space="preserve">个，是公路建设服务中心</w:t>
      </w:r>
      <w:r>
        <w:rPr>
          <w:rStyle w:val="NormalCharacter"/>
          <w:szCs w:val="32"/>
          <w:sz w:val="32"/>
          <w:kern w:val="2"/>
          <w:lang w:val="en-US" w:eastAsia="zh-CN" w:bidi="ar-SA"/>
          <w:rFonts w:ascii="仿宋" w:eastAsia="仿宋" w:hAnsi="仿宋"/>
        </w:rPr>
        <w:t xml:space="preserve">。</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纳入交通运输局2019年度部门决算编制范围的二级预算单位包括：</w:t>
      </w:r>
    </w:p>
    <w:p>
      <w:pPr>
        <w:pStyle w:val="BodyText"/>
        <w:rPr>
          <w:rStyle w:val="NormalCharacter"/>
          <w:szCs w:val="32"/>
          <w:sz w:val="32"/>
          <w:kern w:val="0"/>
          <w:lang w:val="en-US" w:eastAsia="zh-CN" w:bidi="ar-SA"/>
          <w:rFonts w:ascii="仿宋_GB2312" w:eastAsia="仿宋_GB2312" w:hAnsi="Times New Roman"/>
        </w:rPr>
        <w:bidi w:val="off"/>
        <w:widowControl/>
        <w:ind w:hanging="480" w:left="1152"/>
        <w:textAlignment w:val="baseline"/>
        <w:numPr>
          <w:ilvl w:val="0"/>
          <w:numId w:val="2"/>
        </w:numPr>
      </w:pPr>
      <w:r>
        <w:rPr>
          <w:rStyle w:val="NormalCharacter"/>
          <w:szCs w:val="32"/>
          <w:sz w:val="32"/>
          <w:kern w:val="0"/>
          <w:lang w:val="en-US" w:eastAsia="zh-CN" w:bidi="ar-SA"/>
          <w:rFonts w:ascii="仿宋_GB2312" w:eastAsia="仿宋_GB2312" w:hAnsi="Times New Roman"/>
        </w:rPr>
        <w:t xml:space="preserve">夹江县交通运输局局机关</w:t>
      </w:r>
    </w:p>
    <w:p>
      <w:pPr>
        <w:pStyle w:val="BodyText"/>
        <w:rPr>
          <w:rStyle w:val="NormalCharacter"/>
          <w:szCs w:val="32"/>
          <w:sz w:val="32"/>
          <w:kern w:val="0"/>
          <w:lang w:val="en-US" w:eastAsia="zh-CN" w:bidi="ar-SA"/>
          <w:rFonts w:ascii="仿宋_GB2312" w:eastAsia="仿宋_GB2312" w:hAnsi="Times New Roman"/>
        </w:rPr>
        <w:bidi w:val="off"/>
        <w:widowControl/>
        <w:ind w:hanging="480" w:left="1152"/>
        <w:textAlignment w:val="baseline"/>
        <w:numPr>
          <w:ilvl w:val="0"/>
          <w:numId w:val="2"/>
        </w:numPr>
      </w:pPr>
      <w:r>
        <w:rPr>
          <w:rStyle w:val="NormalCharacter"/>
          <w:szCs w:val="32"/>
          <w:sz w:val="32"/>
          <w:kern w:val="0"/>
          <w:lang w:val="en-US" w:eastAsia="zh-CN" w:bidi="ar-SA"/>
          <w:rFonts w:ascii="仿宋_GB2312" w:eastAsia="仿宋_GB2312" w:hAnsi="Times New Roman"/>
        </w:rPr>
        <w:t xml:space="preserve">夹江县港航中心</w:t>
      </w:r>
    </w:p>
    <w:p>
      <w:pPr>
        <w:pStyle w:val="BodyText"/>
        <w:rPr>
          <w:rStyle w:val="NormalCharacter"/>
          <w:szCs w:val="32"/>
          <w:sz w:val="32"/>
          <w:kern w:val="0"/>
          <w:lang w:val="en-US" w:eastAsia="zh-CN" w:bidi="ar-SA"/>
          <w:rFonts w:ascii="仿宋_GB2312" w:eastAsia="仿宋_GB2312" w:hAnsi="Times New Roman"/>
        </w:rPr>
        <w:bidi w:val="off"/>
        <w:widowControl/>
        <w:ind w:hanging="480" w:left="1152"/>
        <w:textAlignment w:val="baseline"/>
        <w:numPr>
          <w:ilvl w:val="0"/>
          <w:numId w:val="2"/>
        </w:numPr>
      </w:pPr>
      <w:r>
        <w:rPr>
          <w:rStyle w:val="NormalCharacter"/>
          <w:szCs w:val="32"/>
          <w:sz w:val="32"/>
          <w:kern w:val="0"/>
          <w:lang w:val="en-US" w:eastAsia="zh-CN" w:bidi="ar-SA"/>
          <w:rFonts w:ascii="仿宋_GB2312" w:eastAsia="仿宋_GB2312" w:hAnsi="Times New Roman"/>
        </w:rPr>
        <w:t xml:space="preserve">夹江县道路运输服务中心</w:t>
      </w:r>
    </w:p>
    <w:p>
      <w:pPr>
        <w:pStyle w:val="BodyText"/>
        <w:rPr>
          <w:rStyle w:val="NormalCharacter"/>
          <w:szCs w:val="32"/>
          <w:sz w:val="32"/>
          <w:kern w:val="0"/>
          <w:lang w:val="en-US" w:eastAsia="zh-CN" w:bidi="ar-SA"/>
          <w:rFonts w:ascii="仿宋_GB2312" w:eastAsia="仿宋_GB2312" w:hAnsi="Times New Roman"/>
        </w:rPr>
        <w:bidi w:val="off"/>
        <w:widowControl/>
        <w:ind w:hanging="480" w:left="1152"/>
        <w:textAlignment w:val="baseline"/>
        <w:numPr>
          <w:ilvl w:val="0"/>
          <w:numId w:val="2"/>
        </w:numPr>
      </w:pPr>
      <w:r>
        <w:rPr>
          <w:rStyle w:val="NormalCharacter"/>
          <w:szCs w:val="32"/>
          <w:sz w:val="32"/>
          <w:kern w:val="0"/>
          <w:lang w:val="en-US" w:eastAsia="zh-CN" w:bidi="ar-SA"/>
          <w:rFonts w:ascii="仿宋_GB2312" w:eastAsia="仿宋_GB2312" w:hAnsi="Times New Roman"/>
        </w:rPr>
        <w:t xml:space="preserve">夹江县公路路政管理大队</w:t>
      </w:r>
    </w:p>
    <w:p>
      <w:pPr>
        <w:pStyle w:val="BodyText"/>
        <w:rPr>
          <w:rStyle w:val="NormalCharacter"/>
          <w:szCs w:val="32"/>
          <w:sz w:val="32"/>
          <w:kern w:val="0"/>
          <w:lang w:val="en-US" w:eastAsia="zh-CN" w:bidi="ar-SA"/>
          <w:rFonts w:ascii="仿宋_GB2312" w:eastAsia="仿宋_GB2312" w:hAnsi="Times New Roman"/>
        </w:rPr>
        <w:bidi w:val="off"/>
        <w:widowControl/>
        <w:ind w:hanging="480" w:left="1152"/>
        <w:textAlignment w:val="baseline"/>
        <w:numPr>
          <w:ilvl w:val="0"/>
          <w:numId w:val="2"/>
        </w:numPr>
      </w:pPr>
      <w:r>
        <w:rPr>
          <w:rStyle w:val="NormalCharacter"/>
          <w:szCs w:val="32"/>
          <w:sz w:val="32"/>
          <w:kern w:val="0"/>
          <w:lang w:val="en-US" w:eastAsia="zh-CN" w:bidi="ar-SA"/>
          <w:rFonts w:ascii="仿宋_GB2312" w:eastAsia="仿宋_GB2312" w:hAnsi="Times New Roman"/>
        </w:rPr>
        <w:t xml:space="preserve">夹江县公路建设服务中心</w:t>
      </w:r>
    </w:p>
    <w:p>
      <w:pPr>
        <w:pStyle w:val="Normal"/>
        <w:rPr>
          <w:rStyle w:val="NormalCharacter"/>
          <w:szCs w:val="24"/>
          <w:sz w:val="21"/>
          <w:kern w:val="2"/>
          <w:lang w:val="en-US" w:eastAsia="zh-CN" w:bidi="ar-SA"/>
          <w:rFonts w:ascii="Times New Roman" w:hAnsi="Times New Roman"/>
        </w:rPr>
        <w:autoSpaceDE/>
        <w:autoSpaceDN/>
        <w:bidi w:val="off"/>
        <w:kinsoku/>
        <w:kinsoku/>
        <w:overflowPunct/>
        <w:wordWrap/>
        <w:jc w:val="both"/>
        <w:textAlignment w:val="auto"/>
        <w:numPr>
          <w:ilvl w:val="0"/>
          <w:numId w:val="0"/>
        </w:numPr>
      </w:pPr>
    </w:p>
    <w:p>
      <w:pPr>
        <w:pStyle w:val="Salutation"/>
        <w:rPr>
          <w:rStyle w:val="NormalCharacter"/>
        </w:rPr>
        <w:widowControl/>
        <w:textAlignment w:val="baseline"/>
      </w:pPr>
    </w:p>
    <w:p>
      <w:pPr>
        <w:pStyle w:val="Heading1"/>
        <w:rPr>
          <w:rStyle w:val="UserStyle_1"/>
          <w:b w:val="off"/>
          <w:bCs w:val="off"/>
          <w:szCs w:val="44"/>
          <w:sz w:val="44"/>
          <w:kern w:val="44"/>
          <w:lang w:val="en-US" w:eastAsia="zh-CN" w:bidi="ar-SA"/>
          <w:rFonts w:ascii="黑体" w:eastAsia="黑体" w:hAnsi="黑体"/>
        </w:rPr>
        <w:keepLines/>
        <w:keepNext/>
        <w:widowControl/>
        <w:framePr w:outlineLvl="0"/>
        <w:ind w:right="440"/>
        <w:spacing w:line="578" w:after="330" w:before="340" w:lineRule="auto"/>
        <w:jc w:val="right"/>
        <w:textAlignment w:val="baseline"/>
      </w:pPr>
      <w:r>
        <w:rPr>
          <w:rStyle w:val="NormalCharacter"/>
          <w:b w:val="off"/>
          <w:bCs/>
          <w:szCs w:val="44"/>
          <w:sz w:val="44"/>
          <w:kern w:val="44"/>
          <w:lang w:val="en-US" w:eastAsia="zh-CN" w:bidi="ar-SA"/>
          <w:rFonts w:ascii="黑体" w:cs="Calibri" w:eastAsia="黑体" w:hAnsi="黑体"/>
          <w:color w:val="000000"/>
        </w:rPr>
        <w:t xml:space="preserve">第二部分</w:t>
      </w:r>
      <w:r>
        <w:rPr>
          <w:rStyle w:val="NormalCharacter"/>
          <w:b/>
          <w:bCs/>
          <w:szCs w:val="44"/>
          <w:sz w:val="44"/>
          <w:kern w:val="44"/>
          <w:lang w:val="en-US" w:eastAsia="zh-CN" w:bidi="ar-SA"/>
          <w:rFonts w:ascii="黑体" w:cs="Calibri" w:eastAsia="黑体" w:hAnsi="黑体"/>
          <w:color w:val="000000"/>
        </w:rPr>
        <w:t xml:space="preserve"> </w:t>
      </w:r>
      <w:r>
        <w:rPr>
          <w:rStyle w:val="UserStyle_1"/>
          <w:b w:val="off"/>
          <w:bCs w:val="off"/>
          <w:szCs w:val="44"/>
          <w:sz w:val="44"/>
          <w:kern w:val="44"/>
          <w:lang w:val="en-US" w:eastAsia="zh-CN" w:bidi="ar-SA"/>
          <w:rFonts w:ascii="黑体" w:eastAsia="黑体" w:hAnsi="黑体"/>
        </w:rPr>
        <w:t xml:space="preserve">2020</w:t>
      </w:r>
      <w:r>
        <w:rPr>
          <w:rStyle w:val="UserStyle_1"/>
          <w:b w:val="off"/>
          <w:bCs w:val="off"/>
          <w:szCs w:val="44"/>
          <w:sz w:val="44"/>
          <w:kern w:val="44"/>
          <w:lang w:val="en-US" w:eastAsia="zh-CN" w:bidi="ar-SA"/>
          <w:rFonts w:ascii="黑体" w:eastAsia="黑体" w:hAnsi="黑体"/>
        </w:rPr>
        <w:t xml:space="preserve">年度部门决算情况说明</w:t>
      </w:r>
    </w:p>
    <w:p>
      <w:pPr>
        <w:pStyle w:val="Normal"/>
        <w:rPr>
          <w:rStyle w:val="NormalCharacter"/>
          <w:szCs w:val="24"/>
          <w:sz w:val="21"/>
          <w:kern w:val="2"/>
          <w:lang w:val="en-US" w:eastAsia="zh-CN" w:bidi="ar-SA"/>
          <w:rFonts w:ascii="Times New Roman" w:hAnsi="Times New Roman"/>
        </w:rPr>
        <w:jc w:val="both"/>
        <w:textAlignment w:val="baseline"/>
      </w:pPr>
    </w:p>
    <w:p>
      <w:pPr>
        <w:pStyle w:val="UserStyle_19"/>
        <w:rPr>
          <w:rStyle w:val="UserStyle_7"/>
          <w:b w:val="off"/>
          <w:bCs/>
          <w:szCs w:val="32"/>
          <w:sz w:val="32"/>
          <w:kern w:val="2"/>
          <w:rFonts w:ascii="黑体" w:cs="Times New Roman" w:eastAsia="黑体" w:hAnsi="黑体"/>
        </w:rPr>
        <w:widowControl/>
        <w:framePr w:outlineLvl="1"/>
        <w:ind w:left="1360" w:firstLineChars="0"/>
        <w:spacing w:line="600" w:lineRule="exact"/>
        <w:textAlignment w:val="baseline"/>
        <w:numPr>
          <w:ilvl w:val="0"/>
          <w:numId w:val="3"/>
        </w:numPr>
      </w:pPr>
      <w:r>
        <w:rPr>
          <w:rStyle w:val="NormalCharacter"/>
          <w:szCs w:val="32"/>
          <w:sz w:val="32"/>
          <w:rFonts w:ascii="黑体" w:eastAsia="黑体" w:hAnsi="黑体"/>
          <w:color w:val="000000"/>
        </w:rPr>
        <w:t xml:space="preserve">收</w:t>
      </w:r>
      <w:r>
        <w:rPr>
          <w:rStyle w:val="UserStyle_7"/>
          <w:b w:val="off"/>
          <w:bCs/>
          <w:szCs w:val="32"/>
          <w:sz w:val="32"/>
          <w:kern w:val="2"/>
          <w:rFonts w:ascii="黑体" w:cs="Times New Roman" w:eastAsia="黑体" w:hAnsi="黑体"/>
        </w:rPr>
        <w:t xml:space="preserve">入支出决算总体情况说明</w:t>
      </w:r>
    </w:p>
    <w:p>
      <w:pPr>
        <w:pStyle w:val="Normal"/>
        <w:rPr>
          <w:rStyle w:val="NormalCharacter"/>
          <w:highlight w:val="yellow"/>
          <w:szCs w:val="32"/>
          <w:sz w:val="32"/>
          <w:kern w:val="2"/>
          <w:lang w:val="en-US" w:eastAsia="zh-CN" w:bidi="ar-SA"/>
          <w:rFonts w:ascii="仿宋" w:eastAsia="仿宋" w:hAnsi="仿宋"/>
          <w:color w:val="FF0000"/>
        </w:rPr>
        <w:ind w:firstLine="640" w:firstLineChars="200"/>
        <w:spacing w:line="600" w:lineRule="exact"/>
        <w:jc w:val="both"/>
        <w:textAlignment w:val="baseline"/>
      </w:pPr>
      <w:r>
        <w:rPr>
          <w:rStyle w:val="NormalCharacter"/>
          <w:szCs w:val="32"/>
          <w:sz w:val="32"/>
          <w:kern w:val="2"/>
          <w:lang w:val="en-US" w:eastAsia="zh-CN" w:bidi="ar-SA"/>
          <w:rFonts w:ascii="仿宋" w:eastAsia="仿宋" w:hAnsi="仿宋"/>
          <w:color w:val="000000"/>
        </w:rPr>
        <w:t xml:space="preserve">2020</w:t>
      </w:r>
      <w:r>
        <w:rPr>
          <w:rStyle w:val="NormalCharacter"/>
          <w:szCs w:val="32"/>
          <w:sz w:val="32"/>
          <w:kern w:val="2"/>
          <w:lang w:val="en-US" w:eastAsia="zh-CN" w:bidi="ar-SA"/>
          <w:rFonts w:ascii="仿宋" w:eastAsia="仿宋" w:hAnsi="仿宋"/>
          <w:color w:val="000000"/>
        </w:rPr>
        <w:t xml:space="preserve">年度收、支总计17131.33</w:t>
      </w:r>
      <w:r>
        <w:rPr>
          <w:rStyle w:val="NormalCharacter"/>
          <w:szCs w:val="32"/>
          <w:sz w:val="32"/>
          <w:kern w:val="2"/>
          <w:lang w:val="en-US" w:eastAsia="zh-CN" w:bidi="ar-SA"/>
          <w:rFonts w:ascii="仿宋" w:eastAsia="仿宋" w:hAnsi="仿宋"/>
          <w:color w:val="000000"/>
        </w:rPr>
        <w:t xml:space="preserve">万元</w:t>
      </w:r>
      <w:r>
        <w:rPr>
          <w:rStyle w:val="NormalCharacter"/>
          <w:szCs w:val="32"/>
          <w:sz w:val="32"/>
          <w:kern w:val="2"/>
          <w:lang w:val="en-US" w:eastAsia="zh-CN" w:bidi="ar-SA"/>
          <w:rFonts w:ascii="仿宋" w:eastAsia="仿宋" w:hAnsi="仿宋"/>
          <w:color w:val="000000"/>
        </w:rPr>
        <w:t xml:space="preserve">。与</w:t>
      </w:r>
      <w:r>
        <w:rPr>
          <w:rStyle w:val="NormalCharacter"/>
          <w:szCs w:val="32"/>
          <w:sz w:val="32"/>
          <w:kern w:val="2"/>
          <w:lang w:val="en-US" w:eastAsia="zh-CN" w:bidi="ar-SA"/>
          <w:rFonts w:ascii="仿宋" w:eastAsia="仿宋" w:hAnsi="仿宋"/>
          <w:color w:val="000000"/>
        </w:rPr>
        <w:t xml:space="preserve">2019</w:t>
      </w:r>
      <w:r>
        <w:rPr>
          <w:rStyle w:val="NormalCharacter"/>
          <w:szCs w:val="32"/>
          <w:sz w:val="32"/>
          <w:kern w:val="2"/>
          <w:lang w:val="en-US" w:eastAsia="zh-CN" w:bidi="ar-SA"/>
          <w:rFonts w:ascii="仿宋" w:eastAsia="仿宋" w:hAnsi="仿宋"/>
          <w:color w:val="000000"/>
        </w:rPr>
        <w:t xml:space="preserve">年相比，收、支总计</w:t>
      </w:r>
      <w:r>
        <w:rPr>
          <w:rStyle w:val="NormalCharacter"/>
          <w:szCs w:val="32"/>
          <w:sz w:val="32"/>
          <w:kern w:val="2"/>
          <w:lang w:val="en-US" w:eastAsia="zh-CN" w:bidi="ar-SA"/>
          <w:rFonts w:ascii="仿宋" w:eastAsia="仿宋" w:hAnsi="仿宋"/>
          <w:color w:val="000000"/>
        </w:rPr>
        <w:t xml:space="preserve">各</w:t>
      </w:r>
      <w:r>
        <w:rPr>
          <w:rStyle w:val="NormalCharacter"/>
          <w:szCs w:val="32"/>
          <w:sz w:val="32"/>
          <w:kern w:val="2"/>
          <w:lang w:val="en-US" w:eastAsia="zh-CN" w:bidi="ar-SA"/>
          <w:rFonts w:ascii="仿宋" w:eastAsia="仿宋" w:hAnsi="仿宋"/>
          <w:color w:val="000000"/>
        </w:rPr>
        <w:t xml:space="preserve">减少</w:t>
      </w:r>
      <w:r>
        <w:rPr>
          <w:rStyle w:val="NormalCharacter"/>
          <w:szCs w:val="32"/>
          <w:sz w:val="32"/>
          <w:kern w:val="2"/>
          <w:lang w:val="en-US" w:eastAsia="zh-CN" w:bidi="ar-SA"/>
          <w:rFonts w:ascii="仿宋" w:eastAsia="仿宋" w:hAnsi="仿宋"/>
          <w:color w:val="000000"/>
        </w:rPr>
        <w:t xml:space="preserve">13062.61万元</w:t>
      </w:r>
      <w:r>
        <w:rPr>
          <w:rStyle w:val="NormalCharacter"/>
          <w:szCs w:val="32"/>
          <w:sz w:val="32"/>
          <w:kern w:val="2"/>
          <w:lang w:val="en-US" w:eastAsia="zh-CN" w:bidi="ar-SA"/>
          <w:rFonts w:ascii="仿宋" w:eastAsia="仿宋" w:hAnsi="仿宋"/>
          <w:color w:val="000000"/>
        </w:rPr>
        <w:t xml:space="preserve">，</w:t>
      </w:r>
      <w:r>
        <w:rPr>
          <w:rStyle w:val="NormalCharacter"/>
          <w:szCs w:val="32"/>
          <w:sz w:val="32"/>
          <w:kern w:val="2"/>
          <w:lang w:val="en-US" w:eastAsia="zh-CN" w:bidi="ar-SA"/>
          <w:rFonts w:ascii="仿宋" w:eastAsia="仿宋" w:hAnsi="仿宋"/>
          <w:color w:val="000000"/>
        </w:rPr>
        <w:t xml:space="preserve">下降43.26%</w:t>
      </w:r>
      <w:r>
        <w:rPr>
          <w:rStyle w:val="NormalCharacter"/>
          <w:szCs w:val="32"/>
          <w:sz w:val="32"/>
          <w:kern w:val="2"/>
          <w:lang w:val="en-US" w:eastAsia="zh-CN" w:bidi="ar-SA"/>
          <w:rFonts w:ascii="仿宋" w:eastAsia="仿宋" w:hAnsi="仿宋"/>
          <w:color w:val="000000"/>
        </w:rPr>
        <w:t xml:space="preserve">。主要变动原因是原因是于交通项目建设的一般公共预</w:t>
      </w:r>
      <w:r>
        <w:rPr>
          <w:rStyle w:val="NormalCharacter"/>
          <w:szCs w:val="32"/>
          <w:sz w:val="32"/>
          <w:kern w:val="2"/>
          <w:lang w:val="en-US" w:eastAsia="zh-CN" w:bidi="ar-SA"/>
          <w:rFonts w:ascii="仿宋" w:eastAsia="仿宋" w:hAnsi="仿宋"/>
          <w:color w:val="000000"/>
        </w:rPr>
        <w:t xml:space="preserve">算财政拨款收入和支出减少</w:t>
      </w:r>
      <w:r>
        <w:rPr>
          <w:rStyle w:val="NormalCharacter"/>
          <w:szCs w:val="32"/>
          <w:sz w:val="32"/>
          <w:kern w:val="2"/>
          <w:lang w:val="en-US" w:eastAsia="zh-CN" w:bidi="ar-SA"/>
          <w:rFonts w:ascii="仿宋" w:eastAsia="仿宋" w:hAnsi="仿宋"/>
          <w:color w:val="000000"/>
        </w:rPr>
        <w:t xml:space="preserve">。</w:t>
      </w:r>
    </w:p>
    <w:p>
      <w:pPr>
        <w:pStyle w:val="Salutation"/>
        <w:rPr>
          <w:rStyle w:val="NormalCharacter"/>
          <w:lang w:eastAsia="zh-CN"/>
        </w:rPr>
        <w:widowControl/>
        <w:jc w:val="center"/>
        <w:textAlignment w:val="baseline"/>
      </w:pPr>
      <w:r>
        <w:rPr>
          <w:rStyle w:val="NormalCharacter"/>
          <w:lang w:eastAsia="zh-CN"/>
        </w:rPr>
        <w:pict>
          <v:shapetype id="_x0000_t75" coordsize="21600,21600" o:spt="75" filled="f" stroked="f">
            <v:stroke joinstyle="miter"/>
            <v:path/>
            <o:lock v:ext="edit" aspectratio="t"/>
          </v:shapetype>
          <v:shape type="#_x0000_t75" id="_x0000_i1025" style="mso-position-horizontal-relative:page;mso-position-vertical-relative:page;width:357.0pt;height:216.0pt;">
            <v:imagedata r:id="rId4" o:title=""/>
            <w10:bordertop type="none" width="0"/>
            <w10:borderleft type="none" width="0"/>
            <w10:borderbottom type="none" width="0"/>
            <w10:borderright type="none" width="0"/>
          </v:shape>
        </w:pict>
      </w:r>
    </w:p>
    <w:p>
      <w:pPr>
        <w:pStyle w:val="Normal"/>
        <w:rPr>
          <w:rStyle w:val="NormalCharacter"/>
          <w:szCs w:val="32"/>
          <w:sz w:val="32"/>
          <w:kern w:val="2"/>
          <w:lang w:val="en-US" w:eastAsia="zh-CN" w:bidi="ar-SA"/>
          <w:rFonts w:ascii="仿宋_GB2312" w:eastAsia="仿宋_GB2312" w:hAnsi="Times New Roman"/>
          <w:color w:val="000000"/>
        </w:rPr>
        <w:ind w:firstLine="640" w:firstLineChars="200"/>
        <w:spacing w:line="600" w:lineRule="exact"/>
        <w:jc w:val="both"/>
        <w:textAlignment w:val="baseline"/>
      </w:pPr>
      <w:r>
        <w:rPr>
          <w:rStyle w:val="NormalCharacter"/>
          <w:szCs w:val="32"/>
          <w:sz w:val="32"/>
          <w:kern w:val="2"/>
          <w:lang w:val="en-US" w:eastAsia="zh-CN" w:bidi="ar-SA"/>
          <w:rFonts w:ascii="仿宋" w:eastAsia="仿宋" w:hAnsi="仿宋"/>
          <w:color w:val="000000"/>
        </w:rPr>
        <w:t xml:space="preserve">（图</w:t>
      </w:r>
      <w:r>
        <w:rPr>
          <w:rStyle w:val="NormalCharacter"/>
          <w:szCs w:val="32"/>
          <w:sz w:val="32"/>
          <w:kern w:val="2"/>
          <w:lang w:val="en-US" w:eastAsia="zh-CN" w:bidi="ar-SA"/>
          <w:rFonts w:ascii="仿宋" w:eastAsia="仿宋" w:hAnsi="仿宋"/>
          <w:color w:val="000000"/>
        </w:rPr>
        <w:t xml:space="preserve">1</w:t>
      </w:r>
      <w:r>
        <w:rPr>
          <w:rStyle w:val="NormalCharacter"/>
          <w:szCs w:val="32"/>
          <w:sz w:val="32"/>
          <w:kern w:val="2"/>
          <w:lang w:val="en-US" w:eastAsia="zh-CN" w:bidi="ar-SA"/>
          <w:rFonts w:ascii="仿宋" w:eastAsia="仿宋" w:hAnsi="仿宋"/>
          <w:color w:val="000000"/>
        </w:rPr>
        <w:t xml:space="preserve">：收、支决算总计变动情况图）</w:t>
      </w:r>
    </w:p>
    <w:p>
      <w:pPr>
        <w:pStyle w:val="UserStyle_19"/>
        <w:rPr>
          <w:rStyle w:val="UserStyle_7"/>
          <w:b w:val="off"/>
          <w:bCs/>
          <w:szCs w:val="32"/>
          <w:sz w:val="32"/>
          <w:kern w:val="2"/>
          <w:rFonts w:ascii="黑体" w:cs="Times New Roman" w:eastAsia="黑体" w:hAnsi="黑体"/>
        </w:rPr>
        <w:widowControl/>
        <w:framePr w:outlineLvl="1"/>
        <w:ind w:left="1360" w:firstLineChars="0"/>
        <w:spacing w:line="600" w:lineRule="exact"/>
        <w:textAlignment w:val="baseline"/>
        <w:numPr>
          <w:ilvl w:val="0"/>
          <w:numId w:val="3"/>
        </w:numPr>
      </w:pPr>
      <w:r>
        <w:rPr>
          <w:rStyle w:val="NormalCharacter"/>
          <w:szCs w:val="32"/>
          <w:sz w:val="32"/>
          <w:rFonts w:ascii="黑体" w:eastAsia="黑体" w:hAnsi="黑体"/>
          <w:color w:val="000000"/>
        </w:rPr>
        <w:t xml:space="preserve">收</w:t>
      </w:r>
      <w:r>
        <w:rPr>
          <w:rStyle w:val="UserStyle_7"/>
          <w:b w:val="off"/>
          <w:bCs/>
          <w:szCs w:val="32"/>
          <w:sz w:val="32"/>
          <w:kern w:val="2"/>
          <w:rFonts w:ascii="黑体" w:cs="Times New Roman" w:eastAsia="黑体" w:hAnsi="黑体"/>
        </w:rPr>
        <w:t xml:space="preserve">入决算情况说明</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2020年本年收入合计</w:t>
      </w:r>
      <w:r>
        <w:rPr>
          <w:rStyle w:val="NormalCharacter"/>
          <w:szCs w:val="32"/>
          <w:sz w:val="32"/>
          <w:kern w:val="2"/>
          <w:lang w:val="en-US" w:eastAsia="zh-CN" w:bidi="ar-SA"/>
          <w:rFonts w:ascii="仿宋" w:eastAsia="仿宋" w:hAnsi="仿宋"/>
          <w:color w:val="000000"/>
        </w:rPr>
        <w:t xml:space="preserve">7732.6</w:t>
      </w:r>
      <w:r>
        <w:rPr>
          <w:rStyle w:val="NormalCharacter"/>
          <w:szCs w:val="32"/>
          <w:sz w:val="32"/>
          <w:kern w:val="2"/>
          <w:lang w:val="en-US" w:eastAsia="zh-CN" w:bidi="ar-SA"/>
          <w:rFonts w:ascii="仿宋" w:eastAsia="仿宋" w:hAnsi="仿宋"/>
          <w:color w:val="000000"/>
        </w:rPr>
        <w:t xml:space="preserve">5</w:t>
      </w:r>
      <w:r>
        <w:rPr>
          <w:rStyle w:val="NormalCharacter"/>
          <w:szCs w:val="32"/>
          <w:sz w:val="32"/>
          <w:kern w:val="2"/>
          <w:lang w:val="en-US" w:eastAsia="zh-CN" w:bidi="ar-SA"/>
          <w:rFonts w:ascii="仿宋" w:eastAsia="仿宋" w:hAnsi="仿宋"/>
        </w:rPr>
        <w:t xml:space="preserve">万元，其中：一般公共预算财政拨款收入</w:t>
      </w:r>
      <w:r>
        <w:rPr>
          <w:rStyle w:val="NormalCharacter"/>
          <w:szCs w:val="32"/>
          <w:sz w:val="32"/>
          <w:kern w:val="2"/>
          <w:lang w:val="en-US" w:eastAsia="zh-CN" w:bidi="ar-SA"/>
          <w:rFonts w:ascii="仿宋" w:eastAsia="仿宋" w:hAnsi="仿宋"/>
        </w:rPr>
        <w:t xml:space="preserve">7401.8</w:t>
      </w:r>
      <w:r>
        <w:rPr>
          <w:rStyle w:val="NormalCharacter"/>
          <w:szCs w:val="32"/>
          <w:sz w:val="32"/>
          <w:kern w:val="2"/>
          <w:lang w:val="en-US" w:eastAsia="zh-CN" w:bidi="ar-SA"/>
          <w:rFonts w:ascii="仿宋" w:eastAsia="仿宋" w:hAnsi="仿宋"/>
        </w:rPr>
        <w:t xml:space="preserve">万元，占</w:t>
      </w:r>
      <w:r>
        <w:rPr>
          <w:rStyle w:val="NormalCharacter"/>
          <w:szCs w:val="32"/>
          <w:sz w:val="32"/>
          <w:kern w:val="2"/>
          <w:lang w:val="en-US" w:eastAsia="zh-CN" w:bidi="ar-SA"/>
          <w:rFonts w:ascii="仿宋" w:eastAsia="仿宋" w:hAnsi="仿宋"/>
        </w:rPr>
        <w:t xml:space="preserve">95.72</w:t>
      </w:r>
      <w:r>
        <w:rPr>
          <w:rStyle w:val="NormalCharacter"/>
          <w:szCs w:val="32"/>
          <w:sz w:val="32"/>
          <w:kern w:val="2"/>
          <w:lang w:val="en-US" w:eastAsia="zh-CN" w:bidi="ar-SA"/>
          <w:rFonts w:ascii="仿宋" w:eastAsia="仿宋" w:hAnsi="仿宋"/>
        </w:rPr>
        <w:t xml:space="preserve">%；政府性基金预算财政拨款收入</w:t>
      </w:r>
      <w:r>
        <w:rPr>
          <w:rStyle w:val="NormalCharacter"/>
          <w:szCs w:val="32"/>
          <w:sz w:val="32"/>
          <w:kern w:val="2"/>
          <w:lang w:val="en-US" w:eastAsia="zh-CN" w:bidi="ar-SA"/>
          <w:rFonts w:ascii="仿宋" w:eastAsia="仿宋" w:hAnsi="仿宋"/>
        </w:rPr>
        <w:t xml:space="preserve">264.3</w:t>
      </w:r>
      <w:r>
        <w:rPr>
          <w:rStyle w:val="NormalCharacter"/>
          <w:szCs w:val="32"/>
          <w:sz w:val="32"/>
          <w:kern w:val="2"/>
          <w:lang w:val="en-US" w:eastAsia="zh-CN" w:bidi="ar-SA"/>
          <w:rFonts w:ascii="仿宋" w:eastAsia="仿宋" w:hAnsi="仿宋"/>
        </w:rPr>
        <w:t xml:space="preserve">万元，占</w:t>
      </w:r>
      <w:r>
        <w:rPr>
          <w:rStyle w:val="NormalCharacter"/>
          <w:szCs w:val="32"/>
          <w:sz w:val="32"/>
          <w:kern w:val="2"/>
          <w:lang w:val="en-US" w:eastAsia="zh-CN" w:bidi="ar-SA"/>
          <w:rFonts w:ascii="仿宋" w:eastAsia="仿宋" w:hAnsi="仿宋"/>
        </w:rPr>
        <w:t xml:space="preserve">3.42</w:t>
      </w:r>
      <w:r>
        <w:rPr>
          <w:rStyle w:val="NormalCharacter"/>
          <w:szCs w:val="32"/>
          <w:sz w:val="32"/>
          <w:kern w:val="2"/>
          <w:lang w:val="en-US" w:eastAsia="zh-CN" w:bidi="ar-SA"/>
          <w:rFonts w:ascii="仿宋" w:eastAsia="仿宋" w:hAnsi="仿宋"/>
        </w:rPr>
        <w:t xml:space="preserve">%；上级补助收入</w:t>
      </w:r>
      <w:r>
        <w:rPr>
          <w:rStyle w:val="NormalCharacter"/>
          <w:szCs w:val="32"/>
          <w:sz w:val="32"/>
          <w:kern w:val="2"/>
          <w:lang w:val="en-US" w:eastAsia="zh-CN" w:bidi="ar-SA"/>
          <w:rFonts w:ascii="仿宋" w:eastAsia="仿宋" w:hAnsi="仿宋"/>
        </w:rPr>
        <w:t xml:space="preserve">0</w:t>
      </w:r>
      <w:r>
        <w:rPr>
          <w:rStyle w:val="NormalCharacter"/>
          <w:szCs w:val="32"/>
          <w:sz w:val="32"/>
          <w:kern w:val="2"/>
          <w:lang w:val="en-US" w:eastAsia="zh-CN" w:bidi="ar-SA"/>
          <w:rFonts w:ascii="仿宋" w:eastAsia="仿宋" w:hAnsi="仿宋"/>
        </w:rPr>
        <w:t xml:space="preserve">万元，占</w:t>
      </w:r>
      <w:r>
        <w:rPr>
          <w:rStyle w:val="NormalCharacter"/>
          <w:szCs w:val="32"/>
          <w:sz w:val="32"/>
          <w:kern w:val="2"/>
          <w:lang w:val="en-US" w:eastAsia="zh-CN" w:bidi="ar-SA"/>
          <w:rFonts w:ascii="仿宋" w:eastAsia="仿宋" w:hAnsi="仿宋"/>
        </w:rPr>
        <w:t xml:space="preserve">0</w:t>
      </w:r>
      <w:r>
        <w:rPr>
          <w:rStyle w:val="NormalCharacter"/>
          <w:szCs w:val="32"/>
          <w:sz w:val="32"/>
          <w:kern w:val="2"/>
          <w:lang w:val="en-US" w:eastAsia="zh-CN" w:bidi="ar-SA"/>
          <w:rFonts w:ascii="仿宋" w:eastAsia="仿宋" w:hAnsi="仿宋"/>
        </w:rPr>
        <w:t xml:space="preserve">%；事业收入</w:t>
      </w:r>
      <w:r>
        <w:rPr>
          <w:rStyle w:val="NormalCharacter"/>
          <w:szCs w:val="32"/>
          <w:sz w:val="32"/>
          <w:kern w:val="2"/>
          <w:lang w:val="en-US" w:eastAsia="zh-CN" w:bidi="ar-SA"/>
          <w:rFonts w:ascii="仿宋" w:eastAsia="仿宋" w:hAnsi="仿宋"/>
        </w:rPr>
        <w:t xml:space="preserve">0</w:t>
      </w:r>
      <w:r>
        <w:rPr>
          <w:rStyle w:val="NormalCharacter"/>
          <w:szCs w:val="32"/>
          <w:sz w:val="32"/>
          <w:kern w:val="2"/>
          <w:lang w:val="en-US" w:eastAsia="zh-CN" w:bidi="ar-SA"/>
          <w:rFonts w:ascii="仿宋" w:eastAsia="仿宋" w:hAnsi="仿宋"/>
        </w:rPr>
        <w:t xml:space="preserve">万元，占</w:t>
      </w:r>
      <w:r>
        <w:rPr>
          <w:rStyle w:val="NormalCharacter"/>
          <w:szCs w:val="32"/>
          <w:sz w:val="32"/>
          <w:kern w:val="2"/>
          <w:lang w:val="en-US" w:eastAsia="zh-CN" w:bidi="ar-SA"/>
          <w:rFonts w:ascii="仿宋" w:eastAsia="仿宋" w:hAnsi="仿宋"/>
        </w:rPr>
        <w:t xml:space="preserve">0</w:t>
      </w:r>
      <w:r>
        <w:rPr>
          <w:rStyle w:val="NormalCharacter"/>
          <w:szCs w:val="32"/>
          <w:sz w:val="32"/>
          <w:kern w:val="2"/>
          <w:lang w:val="en-US" w:eastAsia="zh-CN" w:bidi="ar-SA"/>
          <w:rFonts w:ascii="仿宋" w:eastAsia="仿宋" w:hAnsi="仿宋"/>
        </w:rPr>
        <w:t xml:space="preserve">%；经营收入</w:t>
      </w:r>
      <w:r>
        <w:rPr>
          <w:rStyle w:val="NormalCharacter"/>
          <w:szCs w:val="32"/>
          <w:sz w:val="32"/>
          <w:kern w:val="2"/>
          <w:lang w:val="en-US" w:eastAsia="zh-CN" w:bidi="ar-SA"/>
          <w:rFonts w:ascii="仿宋" w:eastAsia="仿宋" w:hAnsi="仿宋"/>
        </w:rPr>
        <w:t xml:space="preserve">0</w:t>
      </w:r>
      <w:r>
        <w:rPr>
          <w:rStyle w:val="NormalCharacter"/>
          <w:szCs w:val="32"/>
          <w:sz w:val="32"/>
          <w:kern w:val="2"/>
          <w:lang w:val="en-US" w:eastAsia="zh-CN" w:bidi="ar-SA"/>
          <w:rFonts w:ascii="仿宋" w:eastAsia="仿宋" w:hAnsi="仿宋"/>
        </w:rPr>
        <w:t xml:space="preserve">万元，占</w:t>
      </w:r>
      <w:r>
        <w:rPr>
          <w:rStyle w:val="NormalCharacter"/>
          <w:szCs w:val="32"/>
          <w:sz w:val="32"/>
          <w:kern w:val="2"/>
          <w:lang w:val="en-US" w:eastAsia="zh-CN" w:bidi="ar-SA"/>
          <w:rFonts w:ascii="仿宋" w:eastAsia="仿宋" w:hAnsi="仿宋"/>
        </w:rPr>
        <w:t xml:space="preserve">0</w:t>
      </w:r>
      <w:r>
        <w:rPr>
          <w:rStyle w:val="NormalCharacter"/>
          <w:szCs w:val="32"/>
          <w:sz w:val="32"/>
          <w:kern w:val="2"/>
          <w:lang w:val="en-US" w:eastAsia="zh-CN" w:bidi="ar-SA"/>
          <w:rFonts w:ascii="仿宋" w:eastAsia="仿宋" w:hAnsi="仿宋"/>
        </w:rPr>
        <w:t xml:space="preserve">%；附属单位上缴收入</w:t>
      </w:r>
      <w:r>
        <w:rPr>
          <w:rStyle w:val="NormalCharacter"/>
          <w:szCs w:val="32"/>
          <w:sz w:val="32"/>
          <w:kern w:val="2"/>
          <w:lang w:val="en-US" w:eastAsia="zh-CN" w:bidi="ar-SA"/>
          <w:rFonts w:ascii="仿宋" w:eastAsia="仿宋" w:hAnsi="仿宋"/>
        </w:rPr>
        <w:t xml:space="preserve">0</w:t>
      </w:r>
      <w:r>
        <w:rPr>
          <w:rStyle w:val="NormalCharacter"/>
          <w:szCs w:val="32"/>
          <w:sz w:val="32"/>
          <w:kern w:val="2"/>
          <w:lang w:val="en-US" w:eastAsia="zh-CN" w:bidi="ar-SA"/>
          <w:rFonts w:ascii="仿宋" w:eastAsia="仿宋" w:hAnsi="仿宋"/>
        </w:rPr>
        <w:t xml:space="preserve">万元，占</w:t>
      </w:r>
      <w:r>
        <w:rPr>
          <w:rStyle w:val="NormalCharacter"/>
          <w:szCs w:val="32"/>
          <w:sz w:val="32"/>
          <w:kern w:val="2"/>
          <w:lang w:val="en-US" w:eastAsia="zh-CN" w:bidi="ar-SA"/>
          <w:rFonts w:ascii="仿宋" w:eastAsia="仿宋" w:hAnsi="仿宋"/>
        </w:rPr>
        <w:t xml:space="preserve">0</w:t>
      </w:r>
      <w:r>
        <w:rPr>
          <w:rStyle w:val="NormalCharacter"/>
          <w:szCs w:val="32"/>
          <w:sz w:val="32"/>
          <w:kern w:val="2"/>
          <w:lang w:val="en-US" w:eastAsia="zh-CN" w:bidi="ar-SA"/>
          <w:rFonts w:ascii="仿宋" w:eastAsia="仿宋" w:hAnsi="仿宋"/>
        </w:rPr>
        <w:t xml:space="preserve">%；其他收入</w:t>
      </w:r>
      <w:r>
        <w:rPr>
          <w:rStyle w:val="NormalCharacter"/>
          <w:szCs w:val="32"/>
          <w:sz w:val="32"/>
          <w:kern w:val="2"/>
          <w:lang w:val="en-US" w:eastAsia="zh-CN" w:bidi="ar-SA"/>
          <w:rFonts w:ascii="仿宋" w:eastAsia="仿宋" w:hAnsi="仿宋"/>
        </w:rPr>
        <w:t xml:space="preserve">66.55</w:t>
      </w:r>
      <w:r>
        <w:rPr>
          <w:rStyle w:val="NormalCharacter"/>
          <w:szCs w:val="32"/>
          <w:sz w:val="32"/>
          <w:kern w:val="2"/>
          <w:lang w:val="en-US" w:eastAsia="zh-CN" w:bidi="ar-SA"/>
          <w:rFonts w:ascii="仿宋" w:eastAsia="仿宋" w:hAnsi="仿宋"/>
        </w:rPr>
        <w:t xml:space="preserve">万元，占</w:t>
      </w:r>
      <w:r>
        <w:rPr>
          <w:rStyle w:val="NormalCharacter"/>
          <w:szCs w:val="32"/>
          <w:sz w:val="32"/>
          <w:kern w:val="2"/>
          <w:lang w:val="en-US" w:eastAsia="zh-CN" w:bidi="ar-SA"/>
          <w:rFonts w:ascii="仿宋" w:eastAsia="仿宋" w:hAnsi="仿宋"/>
        </w:rPr>
        <w:t xml:space="preserve">0.86</w:t>
      </w:r>
      <w:r>
        <w:rPr>
          <w:rStyle w:val="NormalCharacter"/>
          <w:szCs w:val="32"/>
          <w:sz w:val="32"/>
          <w:kern w:val="2"/>
          <w:lang w:val="en-US" w:eastAsia="zh-CN" w:bidi="ar-SA"/>
          <w:rFonts w:ascii="仿宋" w:eastAsia="仿宋" w:hAnsi="仿宋"/>
        </w:rPr>
        <w:t xml:space="preserve">%。</w:t>
      </w:r>
    </w:p>
    <w:p>
      <w:pPr>
        <w:pStyle w:val="Salutation"/>
        <w:rPr>
          <w:rStyle w:val="NormalCharacter"/>
          <w:lang w:eastAsia="zh-CN"/>
          <w:rFonts w:eastAsia="宋体"/>
        </w:rPr>
        <w:widowControl/>
        <w:jc w:val="center"/>
        <w:textAlignment w:val="baseline"/>
      </w:pPr>
      <w:r>
        <w:rPr>
          <w:rStyle w:val="NormalCharacter"/>
          <w:lang w:eastAsia="zh-CN"/>
          <w:rFonts w:eastAsia="宋体"/>
        </w:rPr>
        <w:pict>
          <v:shape type="#_x0000_t75" id="_x0000_i1026" style="mso-position-horizontal-relative:page;mso-position-vertical-relative:page;width:414.963pt;height:208.3644pt;">
            <v:imagedata r:id="rId5" o:title=""/>
            <w10:bordertop type="none" width="0"/>
            <w10:borderleft type="none" width="0"/>
            <w10:borderbottom type="none" width="0"/>
            <w10:borderright type="none" width="0"/>
          </v:shape>
        </w:pict>
      </w:r>
    </w:p>
    <w:p>
      <w:pPr>
        <w:pStyle w:val="Normal"/>
        <w:rPr>
          <w:rStyle w:val="NormalCharacter"/>
          <w:szCs w:val="32"/>
          <w:sz w:val="32"/>
          <w:kern w:val="2"/>
          <w:lang w:val="en-US" w:eastAsia="zh-CN" w:bidi="ar-SA"/>
          <w:rFonts w:ascii="仿宋_GB2312" w:eastAsia="仿宋_GB2312" w:hAnsi="Times New Roman"/>
          <w:color w:val="FF0000"/>
        </w:rPr>
        <w:ind w:firstLine="640" w:firstLineChars="200"/>
        <w:spacing w:line="600" w:lineRule="exact"/>
        <w:jc w:val="both"/>
        <w:textAlignment w:val="baseline"/>
      </w:pPr>
      <w:r>
        <w:rPr>
          <w:rStyle w:val="NormalCharacter"/>
          <w:szCs w:val="32"/>
          <w:sz w:val="32"/>
          <w:kern w:val="2"/>
          <w:lang w:val="en-US" w:eastAsia="zh-CN" w:bidi="ar-SA"/>
          <w:rFonts w:ascii="仿宋" w:eastAsia="仿宋" w:hAnsi="仿宋"/>
          <w:color w:val="000000"/>
        </w:rPr>
        <w:t xml:space="preserve">（图</w:t>
      </w:r>
      <w:r>
        <w:rPr>
          <w:rStyle w:val="NormalCharacter"/>
          <w:szCs w:val="32"/>
          <w:sz w:val="32"/>
          <w:kern w:val="2"/>
          <w:lang w:val="en-US" w:eastAsia="zh-CN" w:bidi="ar-SA"/>
          <w:rFonts w:ascii="仿宋" w:eastAsia="仿宋" w:hAnsi="仿宋"/>
          <w:color w:val="000000"/>
        </w:rPr>
        <w:t xml:space="preserve">2</w:t>
      </w:r>
      <w:r>
        <w:rPr>
          <w:rStyle w:val="NormalCharacter"/>
          <w:szCs w:val="32"/>
          <w:sz w:val="32"/>
          <w:kern w:val="2"/>
          <w:lang w:val="en-US" w:eastAsia="zh-CN" w:bidi="ar-SA"/>
          <w:rFonts w:ascii="仿宋" w:eastAsia="仿宋" w:hAnsi="仿宋"/>
          <w:color w:val="000000"/>
        </w:rPr>
        <w:t xml:space="preserve">：收入决算结构图）</w:t>
      </w:r>
    </w:p>
    <w:p>
      <w:pPr>
        <w:pStyle w:val="UserStyle_19"/>
        <w:rPr>
          <w:rStyle w:val="UserStyle_7"/>
          <w:b w:val="off"/>
          <w:bCs/>
          <w:szCs w:val="32"/>
          <w:sz w:val="32"/>
          <w:kern w:val="2"/>
          <w:rFonts w:ascii="黑体" w:cs="Times New Roman" w:eastAsia="黑体" w:hAnsi="黑体"/>
        </w:rPr>
        <w:widowControl/>
        <w:framePr w:outlineLvl="1"/>
        <w:ind w:left="1360" w:firstLineChars="0"/>
        <w:spacing w:line="600" w:lineRule="exact"/>
        <w:textAlignment w:val="baseline"/>
        <w:numPr>
          <w:ilvl w:val="0"/>
          <w:numId w:val="3"/>
        </w:numPr>
      </w:pPr>
      <w:r>
        <w:rPr>
          <w:rStyle w:val="NormalCharacter"/>
          <w:szCs w:val="32"/>
          <w:sz w:val="32"/>
          <w:rFonts w:ascii="黑体" w:eastAsia="黑体" w:hAnsi="黑体"/>
          <w:color w:val="000000"/>
        </w:rPr>
        <w:t xml:space="preserve">支</w:t>
      </w:r>
      <w:r>
        <w:rPr>
          <w:rStyle w:val="UserStyle_7"/>
          <w:b w:val="off"/>
          <w:bCs/>
          <w:szCs w:val="32"/>
          <w:sz w:val="32"/>
          <w:kern w:val="2"/>
          <w:rFonts w:ascii="黑体" w:cs="Times New Roman" w:eastAsia="黑体" w:hAnsi="黑体"/>
        </w:rPr>
        <w:t xml:space="preserve">出决算情况说明</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2020年本年支出合计</w:t>
      </w:r>
      <w:r>
        <w:rPr>
          <w:rStyle w:val="NormalCharacter"/>
          <w:szCs w:val="32"/>
          <w:sz w:val="32"/>
          <w:kern w:val="2"/>
          <w:lang w:val="en-US" w:eastAsia="zh-CN" w:bidi="ar-SA"/>
          <w:rFonts w:ascii="仿宋" w:eastAsia="仿宋" w:hAnsi="仿宋"/>
          <w:color w:val="000000"/>
        </w:rPr>
        <w:t xml:space="preserve">10678.26</w:t>
      </w:r>
      <w:r>
        <w:rPr>
          <w:rStyle w:val="NormalCharacter"/>
          <w:szCs w:val="32"/>
          <w:sz w:val="32"/>
          <w:kern w:val="2"/>
          <w:lang w:val="en-US" w:eastAsia="zh-CN" w:bidi="ar-SA"/>
          <w:rFonts w:ascii="仿宋" w:eastAsia="仿宋" w:hAnsi="仿宋"/>
        </w:rPr>
        <w:t xml:space="preserve">万元，其中：基本支出2216.7</w:t>
      </w:r>
      <w:r>
        <w:rPr>
          <w:rStyle w:val="NormalCharacter"/>
          <w:szCs w:val="32"/>
          <w:sz w:val="32"/>
          <w:kern w:val="2"/>
          <w:lang w:val="en-US" w:eastAsia="zh-CN" w:bidi="ar-SA"/>
          <w:rFonts w:ascii="仿宋" w:eastAsia="仿宋" w:hAnsi="仿宋"/>
        </w:rPr>
        <w:t xml:space="preserve">3</w:t>
      </w:r>
      <w:r>
        <w:rPr>
          <w:rStyle w:val="NormalCharacter"/>
          <w:szCs w:val="32"/>
          <w:sz w:val="32"/>
          <w:kern w:val="2"/>
          <w:lang w:val="en-US" w:eastAsia="zh-CN" w:bidi="ar-SA"/>
          <w:rFonts w:ascii="仿宋" w:eastAsia="仿宋" w:hAnsi="仿宋"/>
        </w:rPr>
        <w:t xml:space="preserve">万元，占20.76%；项目支出8461.53万元，占79.24%；上缴上级支出</w:t>
      </w:r>
      <w:r>
        <w:rPr>
          <w:rStyle w:val="NormalCharacter"/>
          <w:szCs w:val="32"/>
          <w:sz w:val="32"/>
          <w:kern w:val="2"/>
          <w:lang w:val="en-US" w:eastAsia="zh-CN" w:bidi="ar-SA"/>
          <w:rFonts w:ascii="仿宋" w:eastAsia="仿宋" w:hAnsi="仿宋"/>
        </w:rPr>
        <w:t xml:space="preserve">0</w:t>
      </w:r>
      <w:r>
        <w:rPr>
          <w:rStyle w:val="NormalCharacter"/>
          <w:szCs w:val="32"/>
          <w:sz w:val="32"/>
          <w:kern w:val="2"/>
          <w:lang w:val="en-US" w:eastAsia="zh-CN" w:bidi="ar-SA"/>
          <w:rFonts w:ascii="仿宋" w:eastAsia="仿宋" w:hAnsi="仿宋"/>
        </w:rPr>
        <w:t xml:space="preserve">万元，占</w:t>
      </w:r>
      <w:r>
        <w:rPr>
          <w:rStyle w:val="NormalCharacter"/>
          <w:szCs w:val="32"/>
          <w:sz w:val="32"/>
          <w:kern w:val="2"/>
          <w:lang w:val="en-US" w:eastAsia="zh-CN" w:bidi="ar-SA"/>
          <w:rFonts w:ascii="仿宋" w:eastAsia="仿宋" w:hAnsi="仿宋"/>
        </w:rPr>
        <w:t xml:space="preserve">0</w:t>
      </w:r>
      <w:r>
        <w:rPr>
          <w:rStyle w:val="NormalCharacter"/>
          <w:szCs w:val="32"/>
          <w:sz w:val="32"/>
          <w:kern w:val="2"/>
          <w:lang w:val="en-US" w:eastAsia="zh-CN" w:bidi="ar-SA"/>
          <w:rFonts w:ascii="仿宋" w:eastAsia="仿宋" w:hAnsi="仿宋"/>
        </w:rPr>
        <w:t xml:space="preserve">%；经营支出</w:t>
      </w:r>
      <w:r>
        <w:rPr>
          <w:rStyle w:val="NormalCharacter"/>
          <w:szCs w:val="32"/>
          <w:sz w:val="32"/>
          <w:kern w:val="2"/>
          <w:lang w:val="en-US" w:eastAsia="zh-CN" w:bidi="ar-SA"/>
          <w:rFonts w:ascii="仿宋" w:eastAsia="仿宋" w:hAnsi="仿宋"/>
        </w:rPr>
        <w:t xml:space="preserve">0</w:t>
      </w:r>
      <w:r>
        <w:rPr>
          <w:rStyle w:val="NormalCharacter"/>
          <w:szCs w:val="32"/>
          <w:sz w:val="32"/>
          <w:kern w:val="2"/>
          <w:lang w:val="en-US" w:eastAsia="zh-CN" w:bidi="ar-SA"/>
          <w:rFonts w:ascii="仿宋" w:eastAsia="仿宋" w:hAnsi="仿宋"/>
        </w:rPr>
        <w:t xml:space="preserve">万元，占</w:t>
      </w:r>
      <w:r>
        <w:rPr>
          <w:rStyle w:val="NormalCharacter"/>
          <w:szCs w:val="32"/>
          <w:sz w:val="32"/>
          <w:kern w:val="2"/>
          <w:lang w:val="en-US" w:eastAsia="zh-CN" w:bidi="ar-SA"/>
          <w:rFonts w:ascii="仿宋" w:eastAsia="仿宋" w:hAnsi="仿宋"/>
        </w:rPr>
        <w:t xml:space="preserve">0</w:t>
      </w:r>
      <w:r>
        <w:rPr>
          <w:rStyle w:val="NormalCharacter"/>
          <w:szCs w:val="32"/>
          <w:sz w:val="32"/>
          <w:kern w:val="2"/>
          <w:lang w:val="en-US" w:eastAsia="zh-CN" w:bidi="ar-SA"/>
          <w:rFonts w:ascii="仿宋" w:eastAsia="仿宋" w:hAnsi="仿宋"/>
        </w:rPr>
        <w:t xml:space="preserve">%；对附属单位补助支出</w:t>
      </w:r>
      <w:r>
        <w:rPr>
          <w:rStyle w:val="NormalCharacter"/>
          <w:szCs w:val="32"/>
          <w:sz w:val="32"/>
          <w:kern w:val="2"/>
          <w:lang w:val="en-US" w:eastAsia="zh-CN" w:bidi="ar-SA"/>
          <w:rFonts w:ascii="仿宋" w:eastAsia="仿宋" w:hAnsi="仿宋"/>
        </w:rPr>
        <w:t xml:space="preserve">0</w:t>
      </w:r>
      <w:r>
        <w:rPr>
          <w:rStyle w:val="NormalCharacter"/>
          <w:szCs w:val="32"/>
          <w:sz w:val="32"/>
          <w:kern w:val="2"/>
          <w:lang w:val="en-US" w:eastAsia="zh-CN" w:bidi="ar-SA"/>
          <w:rFonts w:ascii="仿宋" w:eastAsia="仿宋" w:hAnsi="仿宋"/>
        </w:rPr>
        <w:t xml:space="preserve">万元，占</w:t>
      </w:r>
      <w:r>
        <w:rPr>
          <w:rStyle w:val="NormalCharacter"/>
          <w:szCs w:val="32"/>
          <w:sz w:val="32"/>
          <w:kern w:val="2"/>
          <w:lang w:val="en-US" w:eastAsia="zh-CN" w:bidi="ar-SA"/>
          <w:rFonts w:ascii="仿宋" w:eastAsia="仿宋" w:hAnsi="仿宋"/>
        </w:rPr>
        <w:t xml:space="preserve">0</w:t>
      </w:r>
      <w:r>
        <w:rPr>
          <w:rStyle w:val="NormalCharacter"/>
          <w:szCs w:val="32"/>
          <w:sz w:val="32"/>
          <w:kern w:val="2"/>
          <w:lang w:val="en-US" w:eastAsia="zh-CN" w:bidi="ar-SA"/>
          <w:rFonts w:ascii="仿宋" w:eastAsia="仿宋" w:hAnsi="仿宋"/>
        </w:rPr>
        <w:t xml:space="preserve">%。</w:t>
      </w:r>
    </w:p>
    <w:p>
      <w:pPr>
        <w:pStyle w:val="Salutation"/>
        <w:rPr>
          <w:rStyle w:val="NormalCharacter"/>
          <w:lang w:val="en-US" w:eastAsia="zh-CN"/>
        </w:rPr>
        <w:widowControl/>
        <w:jc w:val="center"/>
        <w:textAlignment w:val="baseline"/>
      </w:pPr>
      <w:r>
        <w:rPr>
          <w:rStyle w:val="NormalCharacter"/>
          <w:lang w:val="en-US" w:eastAsia="zh-CN"/>
        </w:rPr>
        <w:pict>
          <v:shape type="#_x0000_t75" id="_x0000_i1027" style="mso-position-horizontal-relative:page;mso-position-vertical-relative:page;width:358.2pt;height:216.0pt;">
            <v:imagedata r:id="rId6" o:title=""/>
            <w10:bordertop type="none" width="0"/>
            <w10:borderleft type="none" width="0"/>
            <w10:borderbottom type="none" width="0"/>
            <w10:borderright type="none" width="0"/>
          </v:shape>
        </w:pict>
      </w:r>
    </w:p>
    <w:p>
      <w:pPr>
        <w:pStyle w:val="Normal"/>
        <w:rPr>
          <w:rStyle w:val="NormalCharacter"/>
          <w:szCs w:val="32"/>
          <w:sz w:val="32"/>
          <w:kern w:val="2"/>
          <w:lang w:val="en-US" w:eastAsia="zh-CN" w:bidi="ar-SA"/>
          <w:rFonts w:ascii="仿宋" w:eastAsia="仿宋" w:hAnsi="仿宋"/>
          <w:color w:val="000000"/>
        </w:rPr>
        <w:ind w:firstLine="640" w:firstLineChars="200"/>
        <w:spacing w:line="600" w:lineRule="exact"/>
        <w:jc w:val="both"/>
        <w:textAlignment w:val="baseline"/>
      </w:pPr>
      <w:r>
        <w:rPr>
          <w:rStyle w:val="NormalCharacter"/>
          <w:szCs w:val="32"/>
          <w:sz w:val="32"/>
          <w:kern w:val="2"/>
          <w:lang w:val="en-US" w:eastAsia="zh-CN" w:bidi="ar-SA"/>
          <w:rFonts w:ascii="仿宋" w:eastAsia="仿宋" w:hAnsi="仿宋"/>
          <w:color w:val="000000"/>
        </w:rPr>
        <w:t xml:space="preserve">（图</w:t>
      </w:r>
      <w:r>
        <w:rPr>
          <w:rStyle w:val="NormalCharacter"/>
          <w:szCs w:val="32"/>
          <w:sz w:val="32"/>
          <w:kern w:val="2"/>
          <w:lang w:val="en-US" w:eastAsia="zh-CN" w:bidi="ar-SA"/>
          <w:rFonts w:ascii="仿宋" w:eastAsia="仿宋" w:hAnsi="仿宋"/>
          <w:color w:val="000000"/>
        </w:rPr>
        <w:t xml:space="preserve">3</w:t>
      </w:r>
      <w:r>
        <w:rPr>
          <w:rStyle w:val="NormalCharacter"/>
          <w:szCs w:val="32"/>
          <w:sz w:val="32"/>
          <w:kern w:val="2"/>
          <w:lang w:val="en-US" w:eastAsia="zh-CN" w:bidi="ar-SA"/>
          <w:rFonts w:ascii="仿宋" w:eastAsia="仿宋" w:hAnsi="仿宋"/>
          <w:color w:val="000000"/>
        </w:rPr>
        <w:t xml:space="preserve">：支出决算结构图）</w:t>
      </w:r>
    </w:p>
    <w:p>
      <w:pPr>
        <w:pStyle w:val="Normal"/>
        <w:rPr>
          <w:rStyle w:val="NormalCharacter"/>
          <w:szCs w:val="32"/>
          <w:sz w:val="32"/>
          <w:kern w:val="2"/>
          <w:lang w:val="en-US" w:eastAsia="zh-CN" w:bidi="ar-SA"/>
          <w:rFonts w:ascii="仿宋_GB2312" w:eastAsia="仿宋_GB2312" w:hAnsi="Times New Roman"/>
          <w:color w:val="FF0000"/>
        </w:rPr>
        <w:ind w:firstLine="640" w:firstLineChars="200"/>
        <w:spacing w:line="600" w:lineRule="exact"/>
        <w:jc w:val="both"/>
        <w:textAlignment w:val="baseline"/>
      </w:pPr>
    </w:p>
    <w:p>
      <w:pPr>
        <w:pStyle w:val="Normal"/>
        <w:rPr>
          <w:rStyle w:val="UserStyle_7"/>
          <w:b w:val="off"/>
          <w:bCs/>
          <w:szCs w:val="32"/>
          <w:sz w:val="32"/>
          <w:kern w:val="2"/>
          <w:lang w:val="en-US" w:eastAsia="zh-CN" w:bidi="ar-SA"/>
          <w:rFonts w:ascii="黑体" w:cs="Times New Roman" w:eastAsia="黑体" w:hAnsi="黑体"/>
        </w:rPr>
        <w:framePr w:outlineLvl="1"/>
        <w:ind w:firstLine="640" w:firstLineChars="200"/>
        <w:spacing w:line="600" w:lineRule="exact"/>
        <w:jc w:val="both"/>
        <w:textAlignment w:val="baseline"/>
      </w:pPr>
      <w:r>
        <w:rPr>
          <w:rStyle w:val="NormalCharacter"/>
          <w:szCs w:val="32"/>
          <w:sz w:val="32"/>
          <w:kern w:val="2"/>
          <w:lang w:val="en-US" w:eastAsia="zh-CN" w:bidi="ar-SA"/>
          <w:rFonts w:ascii="黑体" w:eastAsia="黑体" w:hAnsi="黑体"/>
          <w:color w:val="000000"/>
        </w:rPr>
        <w:t xml:space="preserve">四、财</w:t>
      </w:r>
      <w:r>
        <w:rPr>
          <w:rStyle w:val="UserStyle_7"/>
          <w:b w:val="off"/>
          <w:bCs/>
          <w:szCs w:val="32"/>
          <w:sz w:val="32"/>
          <w:kern w:val="2"/>
          <w:lang w:val="en-US" w:eastAsia="zh-CN" w:bidi="ar-SA"/>
          <w:rFonts w:ascii="黑体" w:cs="Times New Roman" w:eastAsia="黑体" w:hAnsi="黑体"/>
        </w:rPr>
        <w:t xml:space="preserve">政拨款收入支出决算总体情况说明</w:t>
      </w:r>
    </w:p>
    <w:p>
      <w:pPr>
        <w:pStyle w:val="Normal"/>
        <w:rPr>
          <w:rStyle w:val="NormalCharacter"/>
          <w:szCs w:val="32"/>
          <w:sz w:val="32"/>
          <w:kern w:val="2"/>
          <w:lang w:val="en-US" w:eastAsia="zh-CN" w:bidi="ar-SA"/>
          <w:rFonts w:ascii="仿宋" w:eastAsia="仿宋" w:hAnsi="仿宋"/>
          <w:color w:val="000000"/>
        </w:rPr>
        <w:ind w:firstLine="640" w:firstLineChars="200"/>
        <w:spacing w:line="600" w:lineRule="exact"/>
        <w:jc w:val="both"/>
        <w:textAlignment w:val="baseline"/>
      </w:pPr>
      <w:r>
        <w:rPr>
          <w:rStyle w:val="NormalCharacter"/>
          <w:szCs w:val="32"/>
          <w:sz w:val="32"/>
          <w:kern w:val="2"/>
          <w:lang w:val="en-US" w:eastAsia="zh-CN" w:bidi="ar-SA"/>
          <w:rFonts w:ascii="仿宋" w:eastAsia="仿宋" w:hAnsi="仿宋"/>
          <w:color w:val="000000"/>
        </w:rPr>
        <w:t xml:space="preserve">2020</w:t>
      </w:r>
      <w:r>
        <w:rPr>
          <w:rStyle w:val="NormalCharacter"/>
          <w:szCs w:val="32"/>
          <w:sz w:val="32"/>
          <w:kern w:val="2"/>
          <w:lang w:val="en-US" w:eastAsia="zh-CN" w:bidi="ar-SA"/>
          <w:rFonts w:ascii="仿宋" w:eastAsia="仿宋" w:hAnsi="仿宋"/>
          <w:color w:val="000000"/>
        </w:rPr>
        <w:t xml:space="preserve">年度</w:t>
      </w:r>
      <w:r>
        <w:rPr>
          <w:rStyle w:val="NormalCharacter"/>
          <w:szCs w:val="32"/>
          <w:sz w:val="32"/>
          <w:kern w:val="2"/>
          <w:lang w:val="en-US" w:eastAsia="zh-CN" w:bidi="ar-SA"/>
          <w:rFonts w:ascii="仿宋" w:eastAsia="仿宋" w:hAnsi="仿宋"/>
          <w:color w:val="000000"/>
        </w:rPr>
        <w:t xml:space="preserve">收、支总计17040.67</w:t>
      </w:r>
      <w:r>
        <w:rPr>
          <w:rStyle w:val="NormalCharacter"/>
          <w:szCs w:val="32"/>
          <w:sz w:val="32"/>
          <w:kern w:val="2"/>
          <w:lang w:val="en-US" w:eastAsia="zh-CN" w:bidi="ar-SA"/>
          <w:rFonts w:ascii="仿宋" w:eastAsia="仿宋" w:hAnsi="仿宋"/>
          <w:color w:val="000000"/>
        </w:rPr>
        <w:t xml:space="preserve">万元</w:t>
      </w:r>
      <w:r>
        <w:rPr>
          <w:rStyle w:val="NormalCharacter"/>
          <w:szCs w:val="32"/>
          <w:sz w:val="32"/>
          <w:kern w:val="2"/>
          <w:lang w:val="en-US" w:eastAsia="zh-CN" w:bidi="ar-SA"/>
          <w:rFonts w:ascii="仿宋" w:eastAsia="仿宋" w:hAnsi="仿宋"/>
          <w:color w:val="000000"/>
        </w:rPr>
        <w:t xml:space="preserve">。与</w:t>
      </w:r>
      <w:r>
        <w:rPr>
          <w:rStyle w:val="NormalCharacter"/>
          <w:szCs w:val="32"/>
          <w:sz w:val="32"/>
          <w:kern w:val="2"/>
          <w:lang w:val="en-US" w:eastAsia="zh-CN" w:bidi="ar-SA"/>
          <w:rFonts w:ascii="仿宋" w:eastAsia="仿宋" w:hAnsi="仿宋"/>
          <w:color w:val="000000"/>
        </w:rPr>
        <w:t xml:space="preserve">2019</w:t>
      </w:r>
      <w:r>
        <w:rPr>
          <w:rStyle w:val="NormalCharacter"/>
          <w:szCs w:val="32"/>
          <w:sz w:val="32"/>
          <w:kern w:val="2"/>
          <w:lang w:val="en-US" w:eastAsia="zh-CN" w:bidi="ar-SA"/>
          <w:rFonts w:ascii="仿宋" w:eastAsia="仿宋" w:hAnsi="仿宋"/>
          <w:color w:val="000000"/>
        </w:rPr>
        <w:t xml:space="preserve">年相比，收、支总计</w:t>
      </w:r>
      <w:r>
        <w:rPr>
          <w:rStyle w:val="NormalCharacter"/>
          <w:szCs w:val="32"/>
          <w:sz w:val="32"/>
          <w:kern w:val="2"/>
          <w:lang w:val="en-US" w:eastAsia="zh-CN" w:bidi="ar-SA"/>
          <w:rFonts w:ascii="仿宋" w:eastAsia="仿宋" w:hAnsi="仿宋"/>
          <w:color w:val="000000"/>
        </w:rPr>
        <w:t xml:space="preserve">减少了12701.81万元</w:t>
      </w:r>
      <w:r>
        <w:rPr>
          <w:rStyle w:val="NormalCharacter"/>
          <w:szCs w:val="32"/>
          <w:sz w:val="32"/>
          <w:kern w:val="2"/>
          <w:lang w:val="en-US" w:eastAsia="zh-CN" w:bidi="ar-SA"/>
          <w:rFonts w:ascii="仿宋" w:eastAsia="仿宋" w:hAnsi="仿宋"/>
          <w:color w:val="000000"/>
        </w:rPr>
        <w:t xml:space="preserve">，</w:t>
      </w:r>
      <w:r>
        <w:rPr>
          <w:rStyle w:val="NormalCharacter"/>
          <w:szCs w:val="32"/>
          <w:sz w:val="32"/>
          <w:kern w:val="2"/>
          <w:lang w:val="en-US" w:eastAsia="zh-CN" w:bidi="ar-SA"/>
          <w:rFonts w:ascii="仿宋" w:eastAsia="仿宋" w:hAnsi="仿宋"/>
          <w:color w:val="000000"/>
        </w:rPr>
        <w:t xml:space="preserve">下降42.71</w:t>
      </w:r>
      <w:r>
        <w:rPr>
          <w:rStyle w:val="NormalCharacter"/>
          <w:szCs w:val="32"/>
          <w:sz w:val="32"/>
          <w:kern w:val="2"/>
          <w:lang w:val="en-US" w:eastAsia="zh-CN" w:bidi="ar-SA"/>
          <w:rFonts w:ascii="仿宋" w:eastAsia="仿宋" w:hAnsi="仿宋"/>
          <w:color w:val="000000"/>
        </w:rPr>
        <w:t xml:space="preserve">%</w:t>
      </w:r>
      <w:r>
        <w:rPr>
          <w:rStyle w:val="NormalCharacter"/>
          <w:szCs w:val="32"/>
          <w:sz w:val="32"/>
          <w:kern w:val="2"/>
          <w:lang w:val="en-US" w:eastAsia="zh-CN" w:bidi="ar-SA"/>
          <w:rFonts w:ascii="仿宋" w:eastAsia="仿宋" w:hAnsi="仿宋"/>
          <w:color w:val="000000"/>
        </w:rPr>
        <w:t xml:space="preserve">。主要变动原因是原因是于交通项目建设的一般公共预算财政拨款收入和支出减少</w:t>
      </w:r>
      <w:r>
        <w:rPr>
          <w:rStyle w:val="NormalCharacter"/>
          <w:szCs w:val="32"/>
          <w:sz w:val="32"/>
          <w:kern w:val="2"/>
          <w:lang w:val="en-US" w:eastAsia="zh-CN" w:bidi="ar-SA"/>
          <w:rFonts w:ascii="仿宋" w:eastAsia="仿宋" w:hAnsi="仿宋"/>
          <w:color w:val="000000"/>
        </w:rPr>
        <w:t xml:space="preserve">。</w:t>
      </w:r>
    </w:p>
    <w:p>
      <w:pPr>
        <w:pStyle w:val="Salutation"/>
        <w:rPr>
          <w:rStyle w:val="NormalCharacter"/>
          <w:szCs w:val="32"/>
          <w:sz w:val="32"/>
          <w:lang w:eastAsia="zh-CN"/>
          <w:rFonts w:ascii="仿宋" w:eastAsia="仿宋" w:hAnsi="仿宋"/>
          <w:color w:val="000000"/>
        </w:rPr>
        <w:widowControl/>
        <w:jc w:val="center"/>
        <w:textAlignment w:val="baseline"/>
      </w:pPr>
      <w:r>
        <w:rPr>
          <w:rStyle w:val="NormalCharacter"/>
          <w:szCs w:val="32"/>
          <w:sz w:val="32"/>
          <w:lang w:eastAsia="zh-CN"/>
          <w:rFonts w:ascii="仿宋" w:eastAsia="仿宋" w:hAnsi="仿宋"/>
          <w:color w:val="000000"/>
        </w:rPr>
        <w:pict>
          <v:shape type="#_x0000_t75" id="_x0000_i1028" style="mso-position-horizontal-relative:page;mso-position-vertical-relative:page;width:358.2pt;height:213.0pt;">
            <v:imagedata r:id="rId7" o:title=""/>
            <w10:bordertop type="none" width="0"/>
            <w10:borderleft type="none" width="0"/>
            <w10:borderbottom type="none" width="0"/>
            <w10:borderright type="none" width="0"/>
          </v:shape>
        </w:pict>
      </w:r>
    </w:p>
    <w:p>
      <w:pPr>
        <w:pStyle w:val="Normal"/>
        <w:rPr>
          <w:rStyle w:val="NormalCharacter"/>
          <w:szCs w:val="32"/>
          <w:sz w:val="32"/>
          <w:kern w:val="2"/>
          <w:lang w:val="en-US" w:eastAsia="zh-CN" w:bidi="ar-SA"/>
          <w:rFonts w:ascii="仿宋" w:eastAsia="仿宋" w:hAnsi="仿宋"/>
          <w:color w:val="000000"/>
        </w:rPr>
        <w:ind w:firstLine="640" w:firstLineChars="200"/>
        <w:spacing w:line="600" w:lineRule="exact"/>
        <w:jc w:val="both"/>
        <w:textAlignment w:val="baseline"/>
      </w:pPr>
      <w:r>
        <w:rPr>
          <w:rStyle w:val="NormalCharacter"/>
          <w:szCs w:val="32"/>
          <w:sz w:val="32"/>
          <w:kern w:val="2"/>
          <w:lang w:val="en-US" w:eastAsia="zh-CN" w:bidi="ar-SA"/>
          <w:rFonts w:ascii="仿宋" w:eastAsia="仿宋" w:hAnsi="仿宋"/>
          <w:color w:val="000000"/>
        </w:rPr>
        <w:t xml:space="preserve">（图</w:t>
      </w:r>
      <w:r>
        <w:rPr>
          <w:rStyle w:val="NormalCharacter"/>
          <w:szCs w:val="32"/>
          <w:sz w:val="32"/>
          <w:kern w:val="2"/>
          <w:lang w:val="en-US" w:eastAsia="zh-CN" w:bidi="ar-SA"/>
          <w:rFonts w:ascii="仿宋" w:eastAsia="仿宋" w:hAnsi="仿宋"/>
          <w:color w:val="000000"/>
        </w:rPr>
        <w:t xml:space="preserve">4</w:t>
      </w:r>
      <w:r>
        <w:rPr>
          <w:rStyle w:val="NormalCharacter"/>
          <w:szCs w:val="32"/>
          <w:sz w:val="32"/>
          <w:kern w:val="2"/>
          <w:lang w:val="en-US" w:eastAsia="zh-CN" w:bidi="ar-SA"/>
          <w:rFonts w:ascii="仿宋" w:eastAsia="仿宋" w:hAnsi="仿宋"/>
          <w:color w:val="000000"/>
        </w:rPr>
        <w:t xml:space="preserve">：财政拨款收、支决算总计变动情况）</w:t>
      </w:r>
    </w:p>
    <w:p>
      <w:pPr>
        <w:pStyle w:val="Normal"/>
        <w:rPr>
          <w:rStyle w:val="NormalCharacter"/>
          <w:b/>
          <w:szCs w:val="32"/>
          <w:sz w:val="32"/>
          <w:kern w:val="2"/>
          <w:lang w:val="en-US" w:eastAsia="zh-CN" w:bidi="ar-SA"/>
          <w:rFonts w:ascii="仿宋" w:eastAsia="仿宋" w:hAnsi="仿宋"/>
          <w:color w:val="00B050"/>
        </w:rPr>
        <w:ind w:firstLine="640"/>
        <w:spacing w:line="600" w:lineRule="exact"/>
        <w:jc w:val="both"/>
        <w:textAlignment w:val="baseline"/>
      </w:pPr>
    </w:p>
    <w:p>
      <w:pPr>
        <w:pStyle w:val="Normal"/>
        <w:rPr>
          <w:rStyle w:val="UserStyle_7"/>
          <w:b w:val="off"/>
          <w:bCs/>
          <w:szCs w:val="32"/>
          <w:sz w:val="32"/>
          <w:kern w:val="2"/>
          <w:lang w:val="en-US" w:eastAsia="zh-CN" w:bidi="ar-SA"/>
          <w:rFonts w:ascii="黑体" w:cs="Times New Roman" w:eastAsia="黑体" w:hAnsi="黑体"/>
        </w:rPr>
        <w:framePr w:outlineLvl="1"/>
        <w:ind w:firstLine="640" w:firstLineChars="200"/>
        <w:spacing w:line="600" w:lineRule="exact"/>
        <w:jc w:val="both"/>
        <w:textAlignment w:val="baseline"/>
      </w:pPr>
      <w:r>
        <w:rPr>
          <w:rStyle w:val="NormalCharacter"/>
          <w:szCs w:val="32"/>
          <w:sz w:val="32"/>
          <w:kern w:val="2"/>
          <w:lang w:val="en-US" w:eastAsia="zh-CN" w:bidi="ar-SA"/>
          <w:rFonts w:ascii="黑体" w:eastAsia="黑体" w:hAnsi="黑体"/>
          <w:color w:val="000000"/>
        </w:rPr>
        <w:t xml:space="preserve">五、</w:t>
      </w:r>
      <w:r>
        <w:rPr>
          <w:rStyle w:val="NormalCharacter"/>
          <w:b/>
          <w:szCs w:val="32"/>
          <w:sz w:val="32"/>
          <w:kern w:val="2"/>
          <w:lang w:val="en-US" w:eastAsia="zh-CN" w:bidi="ar-SA"/>
          <w:rFonts w:ascii="黑体" w:eastAsia="黑体" w:hAnsi="黑体"/>
          <w:color w:val="000000"/>
        </w:rPr>
        <w:t xml:space="preserve">一</w:t>
      </w:r>
      <w:r>
        <w:rPr>
          <w:rStyle w:val="UserStyle_7"/>
          <w:b w:val="off"/>
          <w:bCs/>
          <w:szCs w:val="32"/>
          <w:sz w:val="32"/>
          <w:kern w:val="2"/>
          <w:lang w:val="en-US" w:eastAsia="zh-CN" w:bidi="ar-SA"/>
          <w:rFonts w:ascii="黑体" w:cs="Times New Roman" w:eastAsia="黑体" w:hAnsi="黑体"/>
        </w:rPr>
        <w:t xml:space="preserve">般公共预算财政拨款支出决算情况说明</w:t>
      </w:r>
    </w:p>
    <w:p>
      <w:pPr>
        <w:pStyle w:val="Normal"/>
        <w:rPr>
          <w:rStyle w:val="NormalCharacter"/>
          <w:b/>
          <w:szCs w:val="32"/>
          <w:sz w:val="32"/>
          <w:kern w:val="2"/>
          <w:lang w:val="en-US" w:eastAsia="zh-CN" w:bidi="ar-SA"/>
          <w:rFonts w:ascii="仿宋" w:eastAsia="仿宋" w:hAnsi="仿宋"/>
          <w:color w:val="000000"/>
        </w:rPr>
        <w:framePr w:outlineLvl="2"/>
        <w:ind w:firstLine="643" w:firstLineChars="200"/>
        <w:spacing w:line="600" w:lineRule="exact"/>
        <w:jc w:val="both"/>
        <w:textAlignment w:val="baseline"/>
      </w:pPr>
      <w:r>
        <w:rPr>
          <w:rStyle w:val="NormalCharacter"/>
          <w:b/>
          <w:szCs w:val="32"/>
          <w:sz w:val="32"/>
          <w:kern w:val="2"/>
          <w:lang w:val="en-US" w:eastAsia="zh-CN" w:bidi="ar-SA"/>
          <w:rFonts w:ascii="仿宋" w:eastAsia="仿宋" w:hAnsi="仿宋"/>
          <w:color w:val="000000"/>
        </w:rPr>
        <w:t xml:space="preserve">（一）一般公共预算财政拨款支出决算总体情况</w:t>
      </w:r>
    </w:p>
    <w:p>
      <w:pPr>
        <w:pStyle w:val="Normal"/>
        <w:rPr>
          <w:rStyle w:val="NormalCharacter"/>
          <w:b/>
          <w:szCs w:val="32"/>
          <w:sz w:val="32"/>
          <w:kern w:val="2"/>
          <w:lang w:val="en-US" w:eastAsia="zh-CN" w:bidi="ar-SA"/>
          <w:rFonts w:ascii="仿宋" w:eastAsia="仿宋" w:hAnsi="仿宋"/>
          <w:color w:val="000000"/>
        </w:rPr>
        <w:ind w:firstLine="640" w:firstLineChars="200"/>
        <w:spacing w:line="600" w:lineRule="exact"/>
        <w:jc w:val="both"/>
        <w:textAlignment w:val="baseline"/>
      </w:pPr>
      <w:r>
        <w:rPr>
          <w:rStyle w:val="NormalCharacter"/>
          <w:szCs w:val="32"/>
          <w:sz w:val="32"/>
          <w:kern w:val="2"/>
          <w:lang w:val="en-US" w:eastAsia="zh-CN" w:bidi="ar-SA"/>
          <w:rFonts w:ascii="仿宋" w:eastAsia="仿宋" w:hAnsi="仿宋"/>
          <w:color w:val="000000"/>
        </w:rPr>
        <w:t xml:space="preserve">2020</w:t>
      </w:r>
      <w:r>
        <w:rPr>
          <w:rStyle w:val="NormalCharacter"/>
          <w:szCs w:val="32"/>
          <w:sz w:val="32"/>
          <w:kern w:val="2"/>
          <w:lang w:val="en-US" w:eastAsia="zh-CN" w:bidi="ar-SA"/>
          <w:rFonts w:ascii="仿宋" w:eastAsia="仿宋" w:hAnsi="仿宋"/>
          <w:color w:val="000000"/>
        </w:rPr>
        <w:t xml:space="preserve">年一般公共预算财政拨款支出9131.1</w:t>
      </w:r>
      <w:r>
        <w:rPr>
          <w:rStyle w:val="NormalCharacter"/>
          <w:szCs w:val="32"/>
          <w:sz w:val="32"/>
          <w:kern w:val="2"/>
          <w:lang w:val="en-US" w:eastAsia="zh-CN" w:bidi="ar-SA"/>
          <w:rFonts w:ascii="仿宋" w:eastAsia="仿宋" w:hAnsi="仿宋"/>
          <w:color w:val="000000"/>
        </w:rPr>
        <w:t xml:space="preserve">8</w:t>
      </w:r>
      <w:r>
        <w:rPr>
          <w:rStyle w:val="NormalCharacter"/>
          <w:szCs w:val="32"/>
          <w:sz w:val="32"/>
          <w:kern w:val="2"/>
          <w:lang w:val="en-US" w:eastAsia="zh-CN" w:bidi="ar-SA"/>
          <w:rFonts w:ascii="仿宋" w:eastAsia="仿宋" w:hAnsi="仿宋"/>
          <w:color w:val="000000"/>
        </w:rPr>
        <w:t xml:space="preserve">万元，占本年支出合计的</w:t>
      </w:r>
      <w:r>
        <w:rPr>
          <w:rStyle w:val="NormalCharacter"/>
          <w:szCs w:val="32"/>
          <w:sz w:val="32"/>
          <w:kern w:val="2"/>
          <w:lang w:val="en-US" w:eastAsia="zh-CN" w:bidi="ar-SA"/>
          <w:rFonts w:ascii="仿宋" w:eastAsia="仿宋" w:hAnsi="仿宋"/>
          <w:color w:val="000000"/>
        </w:rPr>
        <w:t xml:space="preserve">85.51</w:t>
      </w:r>
      <w:r>
        <w:rPr>
          <w:rStyle w:val="NormalCharacter"/>
          <w:szCs w:val="32"/>
          <w:sz w:val="32"/>
          <w:kern w:val="2"/>
          <w:lang w:val="en-US" w:eastAsia="zh-CN" w:bidi="ar-SA"/>
          <w:rFonts w:ascii="仿宋" w:eastAsia="仿宋" w:hAnsi="仿宋"/>
          <w:color w:val="000000"/>
        </w:rPr>
        <w:t xml:space="preserve">%</w:t>
      </w:r>
      <w:r>
        <w:rPr>
          <w:rStyle w:val="NormalCharacter"/>
          <w:szCs w:val="32"/>
          <w:sz w:val="32"/>
          <w:kern w:val="2"/>
          <w:lang w:val="en-US" w:eastAsia="zh-CN" w:bidi="ar-SA"/>
          <w:rFonts w:ascii="仿宋" w:eastAsia="仿宋" w:hAnsi="仿宋"/>
          <w:color w:val="000000"/>
        </w:rPr>
        <w:t xml:space="preserve">。与</w:t>
      </w:r>
      <w:r>
        <w:rPr>
          <w:rStyle w:val="NormalCharacter"/>
          <w:szCs w:val="32"/>
          <w:sz w:val="32"/>
          <w:kern w:val="2"/>
          <w:lang w:val="en-US" w:eastAsia="zh-CN" w:bidi="ar-SA"/>
          <w:rFonts w:ascii="仿宋" w:eastAsia="仿宋" w:hAnsi="仿宋"/>
          <w:color w:val="000000"/>
        </w:rPr>
        <w:t xml:space="preserve">2019</w:t>
      </w:r>
      <w:r>
        <w:rPr>
          <w:rStyle w:val="NormalCharacter"/>
          <w:szCs w:val="32"/>
          <w:sz w:val="32"/>
          <w:kern w:val="2"/>
          <w:lang w:val="en-US" w:eastAsia="zh-CN" w:bidi="ar-SA"/>
          <w:rFonts w:ascii="仿宋" w:eastAsia="仿宋" w:hAnsi="仿宋"/>
          <w:color w:val="000000"/>
        </w:rPr>
        <w:t xml:space="preserve">年相比，一般公共预算财政拨款减少</w:t>
      </w:r>
      <w:r>
        <w:rPr>
          <w:rStyle w:val="NormalCharacter"/>
          <w:szCs w:val="32"/>
          <w:sz w:val="32"/>
          <w:kern w:val="2"/>
          <w:lang w:val="en-US" w:eastAsia="zh-CN" w:bidi="ar-SA"/>
          <w:rFonts w:ascii="仿宋" w:eastAsia="仿宋" w:hAnsi="仿宋"/>
          <w:color w:val="000000"/>
        </w:rPr>
        <w:t xml:space="preserve">840.11</w:t>
      </w:r>
      <w:r>
        <w:rPr>
          <w:rStyle w:val="NormalCharacter"/>
          <w:szCs w:val="32"/>
          <w:sz w:val="32"/>
          <w:kern w:val="2"/>
          <w:lang w:val="en-US" w:eastAsia="zh-CN" w:bidi="ar-SA"/>
          <w:rFonts w:ascii="仿宋" w:eastAsia="仿宋" w:hAnsi="仿宋"/>
          <w:color w:val="000000"/>
        </w:rPr>
        <w:t xml:space="preserve">万元，下降</w:t>
      </w:r>
      <w:r>
        <w:rPr>
          <w:rStyle w:val="NormalCharacter"/>
          <w:szCs w:val="32"/>
          <w:sz w:val="32"/>
          <w:kern w:val="2"/>
          <w:lang w:val="en-US" w:eastAsia="zh-CN" w:bidi="ar-SA"/>
          <w:rFonts w:ascii="仿宋" w:eastAsia="仿宋" w:hAnsi="仿宋"/>
          <w:color w:val="000000"/>
        </w:rPr>
        <w:t xml:space="preserve">0.84</w:t>
      </w:r>
      <w:r>
        <w:rPr>
          <w:rStyle w:val="NormalCharacter"/>
          <w:szCs w:val="32"/>
          <w:sz w:val="32"/>
          <w:kern w:val="2"/>
          <w:lang w:val="en-US" w:eastAsia="zh-CN" w:bidi="ar-SA"/>
          <w:rFonts w:ascii="仿宋" w:eastAsia="仿宋" w:hAnsi="仿宋"/>
          <w:color w:val="000000"/>
        </w:rPr>
        <w:t xml:space="preserve">%</w:t>
      </w:r>
      <w:r>
        <w:rPr>
          <w:rStyle w:val="NormalCharacter"/>
          <w:szCs w:val="32"/>
          <w:sz w:val="32"/>
          <w:kern w:val="2"/>
          <w:lang w:val="en-US" w:eastAsia="zh-CN" w:bidi="ar-SA"/>
          <w:rFonts w:ascii="仿宋" w:eastAsia="仿宋" w:hAnsi="仿宋"/>
          <w:color w:val="000000"/>
        </w:rPr>
        <w:t xml:space="preserve">。</w:t>
      </w:r>
      <w:r>
        <w:rPr>
          <w:rStyle w:val="NormalCharacter"/>
          <w:szCs w:val="32"/>
          <w:sz w:val="32"/>
          <w:kern w:val="2"/>
          <w:lang w:val="en-US" w:eastAsia="zh-CN" w:bidi="ar-SA"/>
          <w:rFonts w:ascii="仿宋" w:eastAsia="仿宋" w:hAnsi="仿宋"/>
          <w:color w:val="000000"/>
        </w:rPr>
        <w:t xml:space="preserve">主要原因是用于上缴成昆铁路资本金的一般公共预算财政拨款收入和支出减少，资金绝大部分来源于一般公共预算财政拨款。</w:t>
      </w:r>
    </w:p>
    <w:p>
      <w:pPr>
        <w:pStyle w:val="Normal"/>
        <w:rPr>
          <w:rStyle w:val="NormalCharacter"/>
          <w:szCs w:val="32"/>
          <w:sz w:val="32"/>
          <w:kern w:val="2"/>
          <w:lang w:val="en-US" w:eastAsia="zh-CN" w:bidi="ar-SA"/>
          <w:rFonts w:ascii="仿宋" w:eastAsia="仿宋" w:hAnsi="仿宋"/>
          <w:color w:val="000000"/>
        </w:rPr>
        <w:ind w:firstLine="640"/>
        <w:spacing w:line="600" w:lineRule="exact"/>
        <w:jc w:val="both"/>
        <w:textAlignment w:val="baseline"/>
      </w:pPr>
    </w:p>
    <w:p>
      <w:pPr>
        <w:pStyle w:val="Normal"/>
        <w:rPr>
          <w:rStyle w:val="NormalCharacter"/>
          <w:szCs w:val="24"/>
          <w:sz w:val="21"/>
          <w:kern w:val="2"/>
          <w:lang w:val="en-US" w:eastAsia="zh-CN" w:bidi="ar-SA"/>
          <w:rFonts w:ascii="Times New Roman" w:eastAsia="宋体" w:hAnsi="Times New Roman"/>
        </w:rPr>
        <w:jc w:val="center"/>
        <w:textAlignment w:val="baseline"/>
      </w:pPr>
      <w:r>
        <w:rPr>
          <w:rStyle w:val="NormalCharacter"/>
          <w:szCs w:val="24"/>
          <w:sz w:val="21"/>
          <w:kern w:val="2"/>
          <w:lang w:val="en-US" w:eastAsia="zh-CN" w:bidi="ar-SA"/>
          <w:rFonts w:ascii="Times New Roman" w:eastAsia="宋体" w:hAnsi="Times New Roman"/>
        </w:rPr>
        <w:pict>
          <v:shape type="#_x0000_t75" id="_x0000_i1029" style="mso-position-horizontal-relative:page;mso-position-vertical-relative:page;width:395.4pt;height:215.4pt;">
            <v:imagedata r:id="rId8" o:title=""/>
            <w10:bordertop type="none" width="0"/>
            <w10:borderleft type="none" width="0"/>
            <w10:borderbottom type="none" width="0"/>
            <w10:borderright type="none" width="0"/>
          </v:shape>
        </w:pict>
      </w:r>
    </w:p>
    <w:p>
      <w:pPr>
        <w:pStyle w:val="Normal"/>
        <w:rPr>
          <w:rStyle w:val="NormalCharacter"/>
          <w:szCs w:val="32"/>
          <w:sz w:val="32"/>
          <w:kern w:val="2"/>
          <w:lang w:val="en-US" w:eastAsia="zh-CN" w:bidi="ar-SA"/>
          <w:rFonts w:ascii="仿宋" w:eastAsia="仿宋" w:hAnsi="仿宋"/>
          <w:color w:val="000000"/>
        </w:rPr>
        <w:ind w:firstLine="640" w:firstLineChars="200"/>
        <w:spacing w:line="600" w:lineRule="exact"/>
        <w:jc w:val="both"/>
        <w:textAlignment w:val="baseline"/>
      </w:pPr>
      <w:r>
        <w:rPr>
          <w:rStyle w:val="NormalCharacter"/>
          <w:szCs w:val="32"/>
          <w:sz w:val="32"/>
          <w:kern w:val="2"/>
          <w:lang w:val="en-US" w:eastAsia="zh-CN" w:bidi="ar-SA"/>
          <w:rFonts w:ascii="仿宋" w:eastAsia="仿宋" w:hAnsi="仿宋"/>
          <w:color w:val="000000"/>
        </w:rPr>
        <w:t xml:space="preserve">（图</w:t>
      </w:r>
      <w:r>
        <w:rPr>
          <w:rStyle w:val="NormalCharacter"/>
          <w:szCs w:val="32"/>
          <w:sz w:val="32"/>
          <w:kern w:val="2"/>
          <w:lang w:val="en-US" w:eastAsia="zh-CN" w:bidi="ar-SA"/>
          <w:rFonts w:ascii="仿宋" w:eastAsia="仿宋" w:hAnsi="仿宋"/>
          <w:color w:val="000000"/>
        </w:rPr>
        <w:t xml:space="preserve">5</w:t>
      </w:r>
      <w:r>
        <w:rPr>
          <w:rStyle w:val="NormalCharacter"/>
          <w:szCs w:val="32"/>
          <w:sz w:val="32"/>
          <w:kern w:val="2"/>
          <w:lang w:val="en-US" w:eastAsia="zh-CN" w:bidi="ar-SA"/>
          <w:rFonts w:ascii="仿宋" w:eastAsia="仿宋" w:hAnsi="仿宋"/>
          <w:color w:val="000000"/>
        </w:rPr>
        <w:t xml:space="preserve">：一般公共预算财政拨款支出决算变动情况）</w:t>
      </w:r>
    </w:p>
    <w:p>
      <w:pPr>
        <w:pStyle w:val="Normal"/>
        <w:rPr>
          <w:rStyle w:val="NormalCharacter"/>
          <w:b/>
          <w:szCs w:val="32"/>
          <w:sz w:val="32"/>
          <w:kern w:val="2"/>
          <w:lang w:val="en-US" w:eastAsia="zh-CN" w:bidi="ar-SA"/>
          <w:rFonts w:ascii="仿宋" w:eastAsia="仿宋" w:hAnsi="仿宋"/>
          <w:color w:val="000000"/>
        </w:rPr>
        <w:framePr w:outlineLvl="2"/>
        <w:ind w:firstLine="643" w:firstLineChars="200"/>
        <w:spacing w:line="600" w:lineRule="exact"/>
        <w:jc w:val="both"/>
        <w:textAlignment w:val="baseline"/>
      </w:pPr>
      <w:r>
        <w:rPr>
          <w:rStyle w:val="NormalCharacter"/>
          <w:b/>
          <w:szCs w:val="32"/>
          <w:sz w:val="32"/>
          <w:kern w:val="2"/>
          <w:lang w:val="en-US" w:eastAsia="zh-CN" w:bidi="ar-SA"/>
          <w:rFonts w:ascii="仿宋" w:eastAsia="仿宋" w:hAnsi="仿宋"/>
          <w:color w:val="000000"/>
        </w:rPr>
        <w:t xml:space="preserve">（二）一般公共预算财政拨款支出决算结构情况</w:t>
      </w:r>
    </w:p>
    <w:p>
      <w:pPr>
        <w:pStyle w:val="Normal"/>
        <w:rPr>
          <w:rStyle w:val="NormalCharacter"/>
          <w:szCs w:val="32"/>
          <w:sz w:val="32"/>
          <w:kern w:val="2"/>
          <w:lang w:val="en-US" w:eastAsia="zh-CN" w:bidi="ar-SA"/>
          <w:rFonts w:ascii="仿宋" w:eastAsia="仿宋" w:hAnsi="仿宋"/>
          <w:color w:val="000000"/>
        </w:rPr>
        <w:ind w:firstLine="640"/>
        <w:spacing w:line="600" w:lineRule="exact"/>
        <w:jc w:val="both"/>
        <w:textAlignment w:val="baseline"/>
      </w:pPr>
      <w:r>
        <w:rPr>
          <w:rStyle w:val="NormalCharacter"/>
          <w:szCs w:val="32"/>
          <w:sz w:val="32"/>
          <w:kern w:val="2"/>
          <w:lang w:val="en-US" w:eastAsia="zh-CN" w:bidi="ar-SA"/>
          <w:rFonts w:ascii="仿宋" w:eastAsia="仿宋" w:hAnsi="仿宋"/>
          <w:color w:val="000000"/>
        </w:rPr>
        <w:t xml:space="preserve">2020</w:t>
      </w:r>
      <w:r>
        <w:rPr>
          <w:rStyle w:val="NormalCharacter"/>
          <w:szCs w:val="32"/>
          <w:sz w:val="32"/>
          <w:kern w:val="2"/>
          <w:lang w:val="en-US" w:eastAsia="zh-CN" w:bidi="ar-SA"/>
          <w:rFonts w:ascii="仿宋" w:eastAsia="仿宋" w:hAnsi="仿宋"/>
          <w:color w:val="000000"/>
        </w:rPr>
        <w:t xml:space="preserve">年一般公共预算财政拨款支出9131.1</w:t>
      </w:r>
      <w:r>
        <w:rPr>
          <w:rStyle w:val="NormalCharacter"/>
          <w:szCs w:val="32"/>
          <w:sz w:val="32"/>
          <w:kern w:val="2"/>
          <w:lang w:val="en-US" w:eastAsia="zh-CN" w:bidi="ar-SA"/>
          <w:rFonts w:ascii="仿宋" w:eastAsia="仿宋" w:hAnsi="仿宋"/>
          <w:color w:val="000000"/>
        </w:rPr>
        <w:t xml:space="preserve">8</w:t>
      </w:r>
      <w:r>
        <w:rPr>
          <w:rStyle w:val="NormalCharacter"/>
          <w:szCs w:val="32"/>
          <w:sz w:val="32"/>
          <w:kern w:val="2"/>
          <w:lang w:val="en-US" w:eastAsia="zh-CN" w:bidi="ar-SA"/>
          <w:rFonts w:ascii="仿宋" w:eastAsia="仿宋" w:hAnsi="仿宋"/>
          <w:color w:val="000000"/>
        </w:rPr>
        <w:t xml:space="preserve">万元，主要用于以下方面</w:t>
      </w:r>
      <w:r>
        <w:rPr>
          <w:rStyle w:val="NormalCharacter"/>
          <w:szCs w:val="32"/>
          <w:sz w:val="32"/>
          <w:kern w:val="2"/>
          <w:lang w:val="en-US" w:eastAsia="zh-CN" w:bidi="ar-SA"/>
          <w:rFonts w:ascii="仿宋" w:eastAsia="仿宋" w:hAnsi="仿宋"/>
          <w:color w:val="000000"/>
        </w:rPr>
        <w:t xml:space="preserve">:</w:t>
      </w:r>
      <w:r>
        <w:rPr>
          <w:rStyle w:val="NormalCharacter"/>
          <w:b/>
          <w:szCs w:val="32"/>
          <w:sz w:val="32"/>
          <w:kern w:val="2"/>
          <w:lang w:val="en-US" w:eastAsia="zh-CN" w:bidi="ar-SA"/>
          <w:rFonts w:ascii="仿宋" w:eastAsia="仿宋" w:hAnsi="仿宋"/>
          <w:color w:val="000000"/>
        </w:rPr>
        <w:t xml:space="preserve">教育支出（类）</w:t>
      </w:r>
      <w:r>
        <w:rPr>
          <w:rStyle w:val="NormalCharacter"/>
          <w:szCs w:val="32"/>
          <w:sz w:val="32"/>
          <w:kern w:val="2"/>
          <w:lang w:val="en-US" w:eastAsia="zh-CN" w:bidi="ar-SA"/>
          <w:rFonts w:ascii="仿宋" w:eastAsia="仿宋" w:hAnsi="仿宋"/>
          <w:color w:val="000000"/>
        </w:rPr>
        <w:t xml:space="preserve">7.04</w:t>
      </w:r>
      <w:r>
        <w:rPr>
          <w:rStyle w:val="NormalCharacter"/>
          <w:szCs w:val="32"/>
          <w:sz w:val="32"/>
          <w:kern w:val="2"/>
          <w:lang w:val="en-US" w:eastAsia="zh-CN" w:bidi="ar-SA"/>
          <w:rFonts w:ascii="仿宋" w:eastAsia="仿宋" w:hAnsi="仿宋"/>
          <w:color w:val="000000"/>
        </w:rPr>
        <w:t xml:space="preserve">万元，占</w:t>
      </w:r>
      <w:r>
        <w:rPr>
          <w:rStyle w:val="NormalCharacter"/>
          <w:szCs w:val="32"/>
          <w:sz w:val="32"/>
          <w:kern w:val="2"/>
          <w:lang w:val="en-US" w:eastAsia="zh-CN" w:bidi="ar-SA"/>
          <w:rFonts w:ascii="仿宋" w:eastAsia="仿宋" w:hAnsi="仿宋"/>
          <w:color w:val="000000"/>
        </w:rPr>
        <w:t xml:space="preserve">0.07</w:t>
      </w:r>
      <w:r>
        <w:rPr>
          <w:rStyle w:val="NormalCharacter"/>
          <w:szCs w:val="32"/>
          <w:sz w:val="32"/>
          <w:kern w:val="2"/>
          <w:lang w:val="en-US" w:eastAsia="zh-CN" w:bidi="ar-SA"/>
          <w:rFonts w:ascii="仿宋" w:eastAsia="仿宋" w:hAnsi="仿宋"/>
          <w:color w:val="000000"/>
        </w:rPr>
        <w:t xml:space="preserve">%</w:t>
      </w:r>
      <w:r>
        <w:rPr>
          <w:rStyle w:val="NormalCharacter"/>
          <w:szCs w:val="32"/>
          <w:sz w:val="32"/>
          <w:kern w:val="2"/>
          <w:lang w:val="en-US" w:eastAsia="zh-CN" w:bidi="ar-SA"/>
          <w:rFonts w:ascii="仿宋" w:eastAsia="仿宋" w:hAnsi="仿宋"/>
          <w:color w:val="000000"/>
        </w:rPr>
        <w:t xml:space="preserve">；</w:t>
      </w:r>
      <w:r>
        <w:rPr>
          <w:rStyle w:val="NormalCharacter"/>
          <w:b/>
          <w:szCs w:val="32"/>
          <w:sz w:val="32"/>
          <w:kern w:val="2"/>
          <w:lang w:val="en-US" w:eastAsia="zh-CN" w:bidi="ar-SA"/>
          <w:rFonts w:ascii="仿宋" w:eastAsia="仿宋" w:hAnsi="仿宋"/>
          <w:color w:val="000000"/>
        </w:rPr>
        <w:t xml:space="preserve">社会保障和就业（类）</w:t>
      </w:r>
      <w:r>
        <w:rPr>
          <w:rStyle w:val="NormalCharacter"/>
          <w:szCs w:val="32"/>
          <w:sz w:val="32"/>
          <w:kern w:val="2"/>
          <w:lang w:val="en-US" w:eastAsia="zh-CN" w:bidi="ar-SA"/>
          <w:rFonts w:ascii="仿宋" w:eastAsia="仿宋" w:hAnsi="仿宋"/>
          <w:color w:val="000000"/>
        </w:rPr>
        <w:t xml:space="preserve">支出</w:t>
      </w:r>
      <w:r>
        <w:rPr>
          <w:rStyle w:val="NormalCharacter"/>
          <w:szCs w:val="32"/>
          <w:sz w:val="32"/>
          <w:kern w:val="2"/>
          <w:lang w:val="en-US" w:eastAsia="zh-CN" w:bidi="ar-SA"/>
          <w:rFonts w:ascii="仿宋" w:eastAsia="仿宋" w:hAnsi="仿宋"/>
          <w:color w:val="000000"/>
        </w:rPr>
        <w:t xml:space="preserve">201.64</w:t>
      </w:r>
      <w:r>
        <w:rPr>
          <w:rStyle w:val="NormalCharacter"/>
          <w:szCs w:val="32"/>
          <w:sz w:val="32"/>
          <w:kern w:val="2"/>
          <w:lang w:val="en-US" w:eastAsia="zh-CN" w:bidi="ar-SA"/>
          <w:rFonts w:ascii="仿宋" w:eastAsia="仿宋" w:hAnsi="仿宋"/>
          <w:color w:val="000000"/>
        </w:rPr>
        <w:t xml:space="preserve">万元，占</w:t>
      </w:r>
      <w:r>
        <w:rPr>
          <w:rStyle w:val="NormalCharacter"/>
          <w:szCs w:val="32"/>
          <w:sz w:val="32"/>
          <w:kern w:val="2"/>
          <w:lang w:val="en-US" w:eastAsia="zh-CN" w:bidi="ar-SA"/>
          <w:rFonts w:ascii="仿宋" w:eastAsia="仿宋" w:hAnsi="仿宋"/>
          <w:color w:val="000000"/>
        </w:rPr>
        <w:t xml:space="preserve">2.21</w:t>
      </w:r>
      <w:r>
        <w:rPr>
          <w:rStyle w:val="NormalCharacter"/>
          <w:szCs w:val="32"/>
          <w:sz w:val="32"/>
          <w:kern w:val="2"/>
          <w:lang w:val="en-US" w:eastAsia="zh-CN" w:bidi="ar-SA"/>
          <w:rFonts w:ascii="仿宋" w:eastAsia="仿宋" w:hAnsi="仿宋"/>
          <w:color w:val="000000"/>
        </w:rPr>
        <w:t xml:space="preserve">%</w:t>
      </w:r>
      <w:r>
        <w:rPr>
          <w:rStyle w:val="NormalCharacter"/>
          <w:szCs w:val="32"/>
          <w:sz w:val="32"/>
          <w:kern w:val="2"/>
          <w:lang w:val="en-US" w:eastAsia="zh-CN" w:bidi="ar-SA"/>
          <w:rFonts w:ascii="仿宋" w:eastAsia="仿宋" w:hAnsi="仿宋"/>
          <w:color w:val="000000"/>
        </w:rPr>
        <w:t xml:space="preserve">；</w:t>
      </w:r>
      <w:r>
        <w:rPr>
          <w:rStyle w:val="NormalCharacter"/>
          <w:b/>
          <w:bCs/>
          <w:szCs w:val="32"/>
          <w:sz w:val="32"/>
          <w:kern w:val="2"/>
          <w:lang w:val="en-US" w:eastAsia="zh-CN" w:bidi="ar-SA"/>
          <w:rFonts w:ascii="仿宋" w:cs="Calibri" w:eastAsia="仿宋" w:hAnsi="仿宋"/>
          <w:color w:val="000000"/>
        </w:rPr>
        <w:t xml:space="preserve">卫生健康支出</w:t>
      </w:r>
      <w:r>
        <w:rPr>
          <w:rStyle w:val="NormalCharacter"/>
          <w:b/>
          <w:szCs w:val="32"/>
          <w:sz w:val="32"/>
          <w:kern w:val="2"/>
          <w:lang w:val="en-US" w:eastAsia="zh-CN" w:bidi="ar-SA"/>
          <w:rFonts w:ascii="仿宋" w:eastAsia="仿宋" w:hAnsi="仿宋"/>
          <w:color w:val="000000"/>
        </w:rPr>
        <w:t xml:space="preserve">（类）</w:t>
      </w:r>
      <w:r>
        <w:rPr>
          <w:rStyle w:val="NormalCharacter"/>
          <w:b w:val="off"/>
          <w:bCs w:val="off"/>
          <w:szCs w:val="32"/>
          <w:sz w:val="32"/>
          <w:kern w:val="2"/>
          <w:lang w:val="en-US" w:eastAsia="zh-CN" w:bidi="ar-SA"/>
          <w:rFonts w:ascii="仿宋" w:eastAsia="仿宋" w:hAnsi="仿宋"/>
          <w:color w:val="000000"/>
        </w:rPr>
        <w:t xml:space="preserve">53.4</w:t>
      </w:r>
      <w:r>
        <w:rPr>
          <w:rStyle w:val="NormalCharacter"/>
          <w:szCs w:val="32"/>
          <w:sz w:val="32"/>
          <w:kern w:val="2"/>
          <w:lang w:val="en-US" w:eastAsia="zh-CN" w:bidi="ar-SA"/>
          <w:rFonts w:ascii="仿宋" w:eastAsia="仿宋" w:hAnsi="仿宋"/>
          <w:color w:val="000000"/>
        </w:rPr>
        <w:t xml:space="preserve">万元，占</w:t>
      </w:r>
      <w:r>
        <w:rPr>
          <w:rStyle w:val="NormalCharacter"/>
          <w:szCs w:val="32"/>
          <w:sz w:val="32"/>
          <w:kern w:val="2"/>
          <w:lang w:val="en-US" w:eastAsia="zh-CN" w:bidi="ar-SA"/>
          <w:rFonts w:ascii="仿宋" w:eastAsia="仿宋" w:hAnsi="仿宋"/>
          <w:color w:val="000000"/>
        </w:rPr>
        <w:t xml:space="preserve">0.58</w:t>
      </w:r>
      <w:r>
        <w:rPr>
          <w:rStyle w:val="NormalCharacter"/>
          <w:szCs w:val="32"/>
          <w:sz w:val="32"/>
          <w:kern w:val="2"/>
          <w:lang w:val="en-US" w:eastAsia="zh-CN" w:bidi="ar-SA"/>
          <w:rFonts w:ascii="仿宋" w:eastAsia="仿宋" w:hAnsi="仿宋"/>
          <w:color w:val="000000"/>
        </w:rPr>
        <w:t xml:space="preserve">%</w:t>
      </w:r>
      <w:r>
        <w:rPr>
          <w:rStyle w:val="NormalCharacter"/>
          <w:szCs w:val="32"/>
          <w:sz w:val="32"/>
          <w:kern w:val="2"/>
          <w:lang w:val="en-US" w:eastAsia="zh-CN" w:bidi="ar-SA"/>
          <w:rFonts w:ascii="仿宋" w:eastAsia="仿宋" w:hAnsi="仿宋"/>
          <w:color w:val="000000"/>
        </w:rPr>
        <w:t xml:space="preserve">；</w:t>
      </w:r>
      <w:r>
        <w:rPr>
          <w:rStyle w:val="NormalCharacter"/>
          <w:b/>
          <w:bCs/>
          <w:szCs w:val="32"/>
          <w:sz w:val="32"/>
          <w:kern w:val="2"/>
          <w:lang w:val="en-US" w:eastAsia="zh-CN" w:bidi="ar-SA"/>
          <w:rFonts w:ascii="仿宋" w:cs="Calibri" w:eastAsia="仿宋" w:hAnsi="仿宋"/>
          <w:color w:val="000000"/>
        </w:rPr>
        <w:t xml:space="preserve">住房保障支出</w:t>
      </w:r>
      <w:r>
        <w:rPr>
          <w:rStyle w:val="NormalCharacter"/>
          <w:szCs w:val="32"/>
          <w:sz w:val="32"/>
          <w:kern w:val="2"/>
          <w:lang w:val="en-US" w:eastAsia="zh-CN" w:bidi="ar-SA"/>
          <w:rFonts w:ascii="仿宋" w:eastAsia="仿宋" w:hAnsi="仿宋"/>
          <w:color w:val="000000"/>
        </w:rPr>
        <w:t xml:space="preserve">175.46万元，占</w:t>
      </w:r>
      <w:r>
        <w:rPr>
          <w:rStyle w:val="NormalCharacter"/>
          <w:szCs w:val="32"/>
          <w:sz w:val="32"/>
          <w:kern w:val="2"/>
          <w:lang w:val="en-US" w:eastAsia="zh-CN" w:bidi="ar-SA"/>
          <w:rFonts w:ascii="仿宋" w:eastAsia="仿宋" w:hAnsi="仿宋"/>
          <w:color w:val="000000"/>
        </w:rPr>
        <w:t xml:space="preserve">1.92</w:t>
      </w:r>
      <w:r>
        <w:rPr>
          <w:rStyle w:val="NormalCharacter"/>
          <w:szCs w:val="32"/>
          <w:sz w:val="32"/>
          <w:kern w:val="2"/>
          <w:lang w:val="en-US" w:eastAsia="zh-CN" w:bidi="ar-SA"/>
          <w:rFonts w:ascii="仿宋" w:eastAsia="仿宋" w:hAnsi="仿宋"/>
          <w:color w:val="000000"/>
        </w:rPr>
        <w:t xml:space="preserve">%</w:t>
      </w:r>
      <w:r>
        <w:rPr>
          <w:rStyle w:val="NormalCharacter"/>
          <w:szCs w:val="32"/>
          <w:sz w:val="32"/>
          <w:kern w:val="2"/>
          <w:lang w:val="en-US" w:eastAsia="zh-CN" w:bidi="ar-SA"/>
          <w:rFonts w:ascii="仿宋" w:eastAsia="仿宋" w:hAnsi="仿宋"/>
          <w:color w:val="000000"/>
        </w:rPr>
        <w:t xml:space="preserve">；</w:t>
      </w:r>
      <w:r>
        <w:rPr>
          <w:rStyle w:val="NormalCharacter"/>
          <w:b/>
          <w:bCs/>
          <w:szCs w:val="32"/>
          <w:sz w:val="32"/>
          <w:kern w:val="2"/>
          <w:lang w:val="en-US" w:eastAsia="zh-CN" w:bidi="ar-SA"/>
          <w:rFonts w:ascii="仿宋" w:cs="Calibri" w:eastAsia="仿宋" w:hAnsi="仿宋"/>
          <w:color w:val="000000"/>
        </w:rPr>
        <w:t xml:space="preserve">节能环保支出（类）</w:t>
      </w:r>
      <w:r>
        <w:rPr>
          <w:rStyle w:val="NormalCharacter"/>
          <w:b w:val="off"/>
          <w:bCs w:val="off"/>
          <w:szCs w:val="32"/>
          <w:sz w:val="32"/>
          <w:kern w:val="2"/>
          <w:lang w:val="en-US" w:eastAsia="zh-CN" w:bidi="ar-SA"/>
          <w:rFonts w:ascii="仿宋" w:eastAsia="仿宋" w:hAnsi="仿宋"/>
          <w:color w:val="000000"/>
        </w:rPr>
        <w:t xml:space="preserve">90</w:t>
      </w:r>
      <w:r>
        <w:rPr>
          <w:rStyle w:val="NormalCharacter"/>
          <w:b w:val="off"/>
          <w:bCs w:val="off"/>
          <w:szCs w:val="32"/>
          <w:sz w:val="32"/>
          <w:kern w:val="2"/>
          <w:lang w:val="en-US" w:eastAsia="zh-CN" w:bidi="ar-SA"/>
          <w:rFonts w:ascii="仿宋" w:eastAsia="仿宋" w:hAnsi="仿宋"/>
          <w:color w:val="000000"/>
        </w:rPr>
        <w:t xml:space="preserve">万元</w:t>
      </w:r>
      <w:r>
        <w:rPr>
          <w:rStyle w:val="NormalCharacter"/>
          <w:b/>
          <w:bCs/>
          <w:szCs w:val="32"/>
          <w:sz w:val="32"/>
          <w:kern w:val="2"/>
          <w:lang w:val="en-US" w:eastAsia="zh-CN" w:bidi="ar-SA"/>
          <w:rFonts w:ascii="仿宋" w:cs="Calibri" w:eastAsia="仿宋" w:hAnsi="仿宋"/>
          <w:color w:val="000000"/>
        </w:rPr>
        <w:t xml:space="preserve">，</w:t>
      </w:r>
      <w:r>
        <w:rPr>
          <w:rStyle w:val="NormalCharacter"/>
          <w:szCs w:val="32"/>
          <w:sz w:val="32"/>
          <w:kern w:val="2"/>
          <w:lang w:val="en-US" w:eastAsia="zh-CN" w:bidi="ar-SA"/>
          <w:rFonts w:ascii="仿宋" w:eastAsia="仿宋" w:hAnsi="仿宋"/>
          <w:color w:val="000000"/>
        </w:rPr>
        <w:t xml:space="preserve">占</w:t>
      </w:r>
      <w:r>
        <w:rPr>
          <w:rStyle w:val="NormalCharacter"/>
          <w:szCs w:val="32"/>
          <w:sz w:val="32"/>
          <w:kern w:val="2"/>
          <w:lang w:val="en-US" w:eastAsia="zh-CN" w:bidi="ar-SA"/>
          <w:rFonts w:ascii="仿宋" w:eastAsia="仿宋" w:hAnsi="仿宋"/>
          <w:color w:val="000000"/>
        </w:rPr>
        <w:t xml:space="preserve">0.99</w:t>
      </w:r>
      <w:r>
        <w:rPr>
          <w:rStyle w:val="NormalCharacter"/>
          <w:szCs w:val="32"/>
          <w:sz w:val="32"/>
          <w:kern w:val="2"/>
          <w:lang w:val="en-US" w:eastAsia="zh-CN" w:bidi="ar-SA"/>
          <w:rFonts w:ascii="仿宋" w:eastAsia="仿宋" w:hAnsi="仿宋"/>
          <w:color w:val="000000"/>
        </w:rPr>
        <w:t xml:space="preserve">%</w:t>
      </w:r>
      <w:r>
        <w:rPr>
          <w:rStyle w:val="NormalCharacter"/>
          <w:szCs w:val="32"/>
          <w:sz w:val="32"/>
          <w:kern w:val="2"/>
          <w:lang w:val="en-US" w:eastAsia="zh-CN" w:bidi="ar-SA"/>
          <w:rFonts w:ascii="仿宋" w:eastAsia="仿宋" w:hAnsi="仿宋"/>
          <w:color w:val="000000"/>
        </w:rPr>
        <w:t xml:space="preserve">；</w:t>
      </w:r>
      <w:r>
        <w:rPr>
          <w:rStyle w:val="NormalCharacter"/>
          <w:b/>
          <w:bCs/>
          <w:szCs w:val="32"/>
          <w:sz w:val="32"/>
          <w:kern w:val="2"/>
          <w:lang w:val="en-US" w:eastAsia="zh-CN" w:bidi="ar-SA"/>
          <w:rFonts w:ascii="仿宋" w:cs="Calibri" w:eastAsia="仿宋" w:hAnsi="仿宋"/>
          <w:color w:val="000000"/>
        </w:rPr>
        <w:t xml:space="preserve">交通运输支出（类）</w:t>
      </w:r>
      <w:r>
        <w:rPr>
          <w:rStyle w:val="NormalCharacter"/>
          <w:b w:val="off"/>
          <w:bCs w:val="off"/>
          <w:szCs w:val="32"/>
          <w:sz w:val="32"/>
          <w:kern w:val="2"/>
          <w:lang w:val="en-US" w:eastAsia="zh-CN" w:bidi="ar-SA"/>
          <w:rFonts w:ascii="仿宋" w:eastAsia="仿宋" w:hAnsi="仿宋"/>
          <w:color w:val="000000"/>
        </w:rPr>
        <w:t xml:space="preserve">8501.72</w:t>
      </w:r>
      <w:r>
        <w:rPr>
          <w:rStyle w:val="NormalCharacter"/>
          <w:b w:val="off"/>
          <w:bCs w:val="off"/>
          <w:szCs w:val="32"/>
          <w:sz w:val="32"/>
          <w:kern w:val="2"/>
          <w:lang w:val="en-US" w:eastAsia="zh-CN" w:bidi="ar-SA"/>
          <w:rFonts w:ascii="仿宋" w:eastAsia="仿宋" w:hAnsi="仿宋"/>
          <w:color w:val="000000"/>
        </w:rPr>
        <w:t xml:space="preserve">万元</w:t>
      </w:r>
      <w:r>
        <w:rPr>
          <w:rStyle w:val="NormalCharacter"/>
          <w:szCs w:val="32"/>
          <w:sz w:val="32"/>
          <w:kern w:val="2"/>
          <w:lang w:val="en-US" w:eastAsia="zh-CN" w:bidi="ar-SA"/>
          <w:rFonts w:ascii="仿宋" w:eastAsia="仿宋" w:hAnsi="仿宋"/>
          <w:color w:val="000000"/>
        </w:rPr>
        <w:t xml:space="preserve">，</w:t>
      </w:r>
      <w:r>
        <w:rPr>
          <w:rStyle w:val="NormalCharacter"/>
          <w:szCs w:val="32"/>
          <w:sz w:val="32"/>
          <w:kern w:val="2"/>
          <w:lang w:val="en-US" w:eastAsia="zh-CN" w:bidi="ar-SA"/>
          <w:rFonts w:ascii="仿宋" w:eastAsia="仿宋" w:hAnsi="仿宋"/>
          <w:color w:val="000000"/>
        </w:rPr>
        <w:t xml:space="preserve">占</w:t>
      </w:r>
      <w:r>
        <w:rPr>
          <w:rStyle w:val="NormalCharacter"/>
          <w:szCs w:val="32"/>
          <w:sz w:val="32"/>
          <w:kern w:val="2"/>
          <w:lang w:val="en-US" w:eastAsia="zh-CN" w:bidi="ar-SA"/>
          <w:rFonts w:ascii="仿宋" w:eastAsia="仿宋" w:hAnsi="仿宋"/>
          <w:color w:val="000000"/>
        </w:rPr>
        <w:t xml:space="preserve">93.11</w:t>
      </w:r>
      <w:r>
        <w:rPr>
          <w:rStyle w:val="NormalCharacter"/>
          <w:szCs w:val="32"/>
          <w:sz w:val="32"/>
          <w:kern w:val="2"/>
          <w:lang w:val="en-US" w:eastAsia="zh-CN" w:bidi="ar-SA"/>
          <w:rFonts w:ascii="仿宋" w:eastAsia="仿宋" w:hAnsi="仿宋"/>
          <w:color w:val="000000"/>
        </w:rPr>
        <w:t xml:space="preserve">%</w:t>
      </w:r>
      <w:r>
        <w:rPr>
          <w:rStyle w:val="NormalCharacter"/>
          <w:b/>
          <w:bCs/>
          <w:szCs w:val="32"/>
          <w:sz w:val="32"/>
          <w:kern w:val="2"/>
          <w:lang w:val="en-US" w:eastAsia="zh-CN" w:bidi="ar-SA"/>
          <w:rFonts w:ascii="仿宋" w:cs="Calibri" w:eastAsia="仿宋" w:hAnsi="仿宋"/>
          <w:color w:val="000000"/>
        </w:rPr>
        <w:t xml:space="preserve">；其他支出</w:t>
      </w:r>
      <w:r>
        <w:rPr>
          <w:rStyle w:val="NormalCharacter"/>
          <w:b/>
          <w:bCs/>
          <w:szCs w:val="32"/>
          <w:sz w:val="32"/>
          <w:kern w:val="2"/>
          <w:lang w:val="en-US" w:eastAsia="zh-CN" w:bidi="ar-SA"/>
          <w:rFonts w:ascii="仿宋" w:cs="Calibri" w:eastAsia="仿宋" w:hAnsi="仿宋"/>
          <w:color w:val="000000"/>
        </w:rPr>
        <w:t xml:space="preserve">（类）</w:t>
      </w:r>
      <w:r>
        <w:rPr>
          <w:rStyle w:val="NormalCharacter"/>
          <w:b w:val="off"/>
          <w:bCs w:val="off"/>
          <w:szCs w:val="32"/>
          <w:sz w:val="32"/>
          <w:kern w:val="2"/>
          <w:lang w:val="en-US" w:eastAsia="zh-CN" w:bidi="ar-SA"/>
          <w:rFonts w:ascii="仿宋" w:eastAsia="仿宋" w:hAnsi="仿宋"/>
          <w:color w:val="000000"/>
        </w:rPr>
        <w:t xml:space="preserve">101.92</w:t>
      </w:r>
      <w:r>
        <w:rPr>
          <w:rStyle w:val="NormalCharacter"/>
          <w:szCs w:val="32"/>
          <w:sz w:val="32"/>
          <w:kern w:val="2"/>
          <w:lang w:val="en-US" w:eastAsia="zh-CN" w:bidi="ar-SA"/>
          <w:rFonts w:ascii="仿宋" w:eastAsia="仿宋" w:hAnsi="仿宋"/>
          <w:color w:val="000000"/>
        </w:rPr>
        <w:t xml:space="preserve">万元</w:t>
      </w:r>
      <w:r>
        <w:rPr>
          <w:rStyle w:val="NormalCharacter"/>
          <w:szCs w:val="32"/>
          <w:sz w:val="32"/>
          <w:kern w:val="2"/>
          <w:lang w:val="en-US" w:eastAsia="zh-CN" w:bidi="ar-SA"/>
          <w:rFonts w:ascii="仿宋" w:eastAsia="仿宋" w:hAnsi="仿宋"/>
          <w:color w:val="000000"/>
        </w:rPr>
        <w:t xml:space="preserve">，</w:t>
      </w:r>
      <w:r>
        <w:rPr>
          <w:rStyle w:val="NormalCharacter"/>
          <w:szCs w:val="32"/>
          <w:sz w:val="32"/>
          <w:kern w:val="2"/>
          <w:lang w:val="en-US" w:eastAsia="zh-CN" w:bidi="ar-SA"/>
          <w:rFonts w:ascii="仿宋" w:eastAsia="仿宋" w:hAnsi="仿宋"/>
          <w:color w:val="000000"/>
        </w:rPr>
        <w:t xml:space="preserve">占</w:t>
      </w:r>
      <w:r>
        <w:rPr>
          <w:rStyle w:val="NormalCharacter"/>
          <w:szCs w:val="32"/>
          <w:sz w:val="32"/>
          <w:kern w:val="2"/>
          <w:lang w:val="en-US" w:eastAsia="zh-CN" w:bidi="ar-SA"/>
          <w:rFonts w:ascii="仿宋" w:eastAsia="仿宋" w:hAnsi="仿宋"/>
          <w:color w:val="000000"/>
        </w:rPr>
        <w:t xml:space="preserve">1.12</w:t>
      </w:r>
      <w:r>
        <w:rPr>
          <w:rStyle w:val="NormalCharacter"/>
          <w:szCs w:val="32"/>
          <w:sz w:val="32"/>
          <w:kern w:val="2"/>
          <w:lang w:val="en-US" w:eastAsia="zh-CN" w:bidi="ar-SA"/>
          <w:rFonts w:ascii="仿宋" w:eastAsia="仿宋" w:hAnsi="仿宋"/>
          <w:color w:val="000000"/>
        </w:rPr>
        <w:t xml:space="preserve">%</w:t>
      </w:r>
    </w:p>
    <w:p>
      <w:pPr>
        <w:pStyle w:val="Salutation"/>
        <w:rPr>
          <w:rStyle w:val="NormalCharacter"/>
          <w:szCs w:val="32"/>
          <w:sz w:val="32"/>
          <w:lang w:eastAsia="zh-CN"/>
          <w:rFonts w:ascii="仿宋" w:eastAsia="仿宋" w:hAnsi="仿宋"/>
          <w:color w:val="000000"/>
        </w:rPr>
        <w:widowControl/>
        <w:jc w:val="center"/>
        <w:textAlignment w:val="baseline"/>
      </w:pPr>
      <w:r>
        <w:rPr>
          <w:rStyle w:val="NormalCharacter"/>
          <w:szCs w:val="32"/>
          <w:sz w:val="32"/>
          <w:lang w:eastAsia="zh-CN"/>
          <w:rFonts w:ascii="仿宋" w:eastAsia="仿宋" w:hAnsi="仿宋"/>
          <w:color w:val="000000"/>
        </w:rPr>
        <w:pict>
          <v:shape type="#_x0000_t75" id="_x0000_i1030" style="mso-position-horizontal-relative:page;mso-position-vertical-relative:page;width:362.4pt;height:238.2pt;">
            <v:imagedata r:id="rId9" o:title=""/>
            <w10:bordertop type="none" width="0"/>
            <w10:borderleft type="none" width="0"/>
            <w10:borderbottom type="none" width="0"/>
            <w10:borderright type="none" width="0"/>
          </v:shape>
        </w:pict>
      </w:r>
    </w:p>
    <w:p>
      <w:pPr>
        <w:pStyle w:val="Normal"/>
        <w:rPr>
          <w:rStyle w:val="NormalCharacter"/>
          <w:szCs w:val="32"/>
          <w:sz w:val="32"/>
          <w:kern w:val="2"/>
          <w:lang w:val="en-US" w:eastAsia="zh-CN" w:bidi="ar-SA"/>
          <w:rFonts w:ascii="仿宋" w:eastAsia="仿宋" w:hAnsi="仿宋"/>
          <w:color w:val="000000"/>
        </w:rPr>
        <w:ind w:firstLine="640" w:firstLineChars="200"/>
        <w:spacing w:line="600" w:lineRule="exact"/>
        <w:jc w:val="both"/>
        <w:textAlignment w:val="baseline"/>
      </w:pPr>
      <w:r>
        <w:rPr>
          <w:rStyle w:val="NormalCharacter"/>
          <w:szCs w:val="32"/>
          <w:sz w:val="32"/>
          <w:kern w:val="2"/>
          <w:lang w:val="en-US" w:eastAsia="zh-CN" w:bidi="ar-SA"/>
          <w:rFonts w:ascii="仿宋" w:eastAsia="仿宋" w:hAnsi="仿宋"/>
          <w:color w:val="000000"/>
        </w:rPr>
        <w:t xml:space="preserve">（图</w:t>
      </w:r>
      <w:r>
        <w:rPr>
          <w:rStyle w:val="NormalCharacter"/>
          <w:szCs w:val="32"/>
          <w:sz w:val="32"/>
          <w:kern w:val="2"/>
          <w:lang w:val="en-US" w:eastAsia="zh-CN" w:bidi="ar-SA"/>
          <w:rFonts w:ascii="仿宋" w:eastAsia="仿宋" w:hAnsi="仿宋"/>
          <w:color w:val="000000"/>
        </w:rPr>
        <w:t xml:space="preserve">6</w:t>
      </w:r>
      <w:r>
        <w:rPr>
          <w:rStyle w:val="NormalCharacter"/>
          <w:szCs w:val="32"/>
          <w:sz w:val="32"/>
          <w:kern w:val="2"/>
          <w:lang w:val="en-US" w:eastAsia="zh-CN" w:bidi="ar-SA"/>
          <w:rFonts w:ascii="仿宋" w:eastAsia="仿宋" w:hAnsi="仿宋"/>
          <w:color w:val="000000"/>
        </w:rPr>
        <w:t xml:space="preserve">：一般公共预算财政拨款支出决算结构）</w:t>
      </w:r>
    </w:p>
    <w:p>
      <w:pPr>
        <w:pStyle w:val="Normal"/>
        <w:rPr>
          <w:rStyle w:val="NormalCharacter"/>
          <w:b/>
          <w:szCs w:val="32"/>
          <w:sz w:val="32"/>
          <w:kern w:val="2"/>
          <w:lang w:val="en-US" w:eastAsia="zh-CN" w:bidi="ar-SA"/>
          <w:rFonts w:ascii="仿宋" w:eastAsia="仿宋" w:hAnsi="仿宋"/>
          <w:color w:val="000000"/>
        </w:rPr>
        <w:framePr w:outlineLvl="2"/>
        <w:ind w:firstLine="643" w:firstLineChars="200"/>
        <w:spacing w:line="600" w:lineRule="exact"/>
        <w:jc w:val="both"/>
        <w:textAlignment w:val="baseline"/>
      </w:pPr>
      <w:r>
        <w:rPr>
          <w:rStyle w:val="NormalCharacter"/>
          <w:b/>
          <w:szCs w:val="32"/>
          <w:sz w:val="32"/>
          <w:kern w:val="2"/>
          <w:lang w:val="en-US" w:eastAsia="zh-CN" w:bidi="ar-SA"/>
          <w:rFonts w:ascii="仿宋" w:eastAsia="仿宋" w:hAnsi="仿宋"/>
          <w:color w:val="000000"/>
        </w:rPr>
        <w:t xml:space="preserve">（三）一般公共预算财政拨款支出决算具体情况</w:t>
      </w:r>
    </w:p>
    <w:p>
      <w:pPr>
        <w:pStyle w:val="Normal"/>
        <w:rPr>
          <w:rStyle w:val="NormalCharacter"/>
          <w:szCs w:val="32"/>
          <w:sz w:val="32"/>
          <w:kern w:val="2"/>
          <w:lang w:val="en-US" w:eastAsia="zh-CN" w:bidi="ar-SA"/>
          <w:rFonts w:ascii="仿宋" w:eastAsia="仿宋" w:hAnsi="仿宋"/>
          <w:color w:val="FF0000"/>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2020年一般公共预算支出决算数为9131.1</w:t>
      </w:r>
      <w:r>
        <w:rPr>
          <w:rStyle w:val="NormalCharacter"/>
          <w:szCs w:val="32"/>
          <w:sz w:val="32"/>
          <w:kern w:val="2"/>
          <w:lang w:val="en-US" w:eastAsia="zh-CN" w:bidi="ar-SA"/>
          <w:rFonts w:ascii="仿宋" w:eastAsia="仿宋" w:hAnsi="仿宋"/>
        </w:rPr>
        <w:t xml:space="preserve">8万元</w:t>
      </w:r>
      <w:r>
        <w:rPr>
          <w:rStyle w:val="NormalCharacter"/>
          <w:szCs w:val="32"/>
          <w:sz w:val="32"/>
          <w:kern w:val="2"/>
          <w:lang w:val="en-US" w:eastAsia="zh-CN" w:bidi="ar-SA"/>
          <w:rFonts w:ascii="仿宋" w:eastAsia="仿宋" w:hAnsi="仿宋"/>
        </w:rPr>
        <w:t xml:space="preserve">，完成预算</w:t>
      </w:r>
      <w:r>
        <w:rPr>
          <w:rStyle w:val="NormalCharacter"/>
          <w:szCs w:val="32"/>
          <w:sz w:val="32"/>
          <w:kern w:val="2"/>
          <w:lang w:val="en-US" w:eastAsia="zh-CN" w:bidi="ar-SA"/>
          <w:rFonts w:ascii="仿宋" w:eastAsia="仿宋" w:hAnsi="仿宋"/>
        </w:rPr>
        <w:t xml:space="preserve">83.62</w:t>
      </w:r>
      <w:r>
        <w:rPr>
          <w:rStyle w:val="NormalCharacter"/>
          <w:szCs w:val="32"/>
          <w:sz w:val="32"/>
          <w:kern w:val="2"/>
          <w:lang w:val="en-US" w:eastAsia="zh-CN" w:bidi="ar-SA"/>
          <w:rFonts w:ascii="仿宋" w:eastAsia="仿宋" w:hAnsi="仿宋"/>
        </w:rPr>
        <w:t xml:space="preserve">%。其中：</w:t>
      </w:r>
    </w:p>
    <w:p>
      <w:pPr>
        <w:pStyle w:val="Normal"/>
        <w:rPr>
          <w:rStyle w:val="NormalCharacter"/>
          <w:szCs w:val="32"/>
          <w:sz w:val="32"/>
          <w:kern w:val="2"/>
          <w:lang w:val="en-US" w:eastAsia="zh-CN" w:bidi="ar-SA"/>
          <w:rFonts w:ascii="仿宋" w:eastAsia="仿宋" w:hAnsi="仿宋"/>
          <w:color w:val="000000"/>
        </w:rPr>
        <w:ind w:firstLine="640" w:firstLineChars="200"/>
        <w:jc w:val="both"/>
        <w:textAlignment w:val="baseline"/>
      </w:pPr>
      <w:r>
        <w:rPr>
          <w:rStyle w:val="Strong"/>
          <w:b w:val="off"/>
          <w:szCs w:val="32"/>
          <w:sz w:val="32"/>
          <w:kern w:val="2"/>
          <w:lang w:val="en-US" w:eastAsia="zh-CN" w:bidi="ar-SA"/>
          <w:rFonts w:ascii="仿宋" w:eastAsia="仿宋" w:hAnsi="仿宋"/>
          <w:color w:val="000000"/>
        </w:rPr>
        <w:t xml:space="preserve">1.教育支出（类）进修及培训（款）培训支出（项）</w:t>
      </w:r>
      <w:r>
        <w:rPr>
          <w:rStyle w:val="NormalCharacter"/>
          <w:szCs w:val="32"/>
          <w:sz w:val="32"/>
          <w:kern w:val="2"/>
          <w:lang w:val="en-US" w:eastAsia="zh-CN" w:bidi="ar-SA"/>
          <w:rFonts w:ascii="仿宋" w:eastAsia="仿宋" w:hAnsi="仿宋"/>
          <w:color w:val="000000"/>
        </w:rPr>
        <w:t xml:space="preserve">：20</w:t>
      </w:r>
      <w:r>
        <w:rPr>
          <w:rStyle w:val="NormalCharacter"/>
          <w:szCs w:val="32"/>
          <w:sz w:val="32"/>
          <w:kern w:val="2"/>
          <w:lang w:val="en-US" w:eastAsia="zh-CN" w:bidi="ar-SA"/>
          <w:rFonts w:ascii="仿宋" w:eastAsia="仿宋" w:hAnsi="仿宋"/>
          <w:color w:val="000000"/>
        </w:rPr>
        <w:t xml:space="preserve">20</w:t>
      </w:r>
      <w:r>
        <w:rPr>
          <w:rStyle w:val="NormalCharacter"/>
          <w:szCs w:val="32"/>
          <w:sz w:val="32"/>
          <w:kern w:val="2"/>
          <w:lang w:val="en-US" w:eastAsia="zh-CN" w:bidi="ar-SA"/>
          <w:rFonts w:ascii="仿宋" w:eastAsia="仿宋" w:hAnsi="仿宋"/>
          <w:color w:val="000000"/>
        </w:rPr>
        <w:t xml:space="preserve">年决算数为</w:t>
      </w:r>
      <w:r>
        <w:rPr>
          <w:rStyle w:val="NormalCharacter"/>
          <w:szCs w:val="32"/>
          <w:sz w:val="32"/>
          <w:kern w:val="2"/>
          <w:lang w:val="en-US" w:eastAsia="zh-CN" w:bidi="ar-SA"/>
          <w:rFonts w:ascii="仿宋" w:eastAsia="仿宋" w:hAnsi="仿宋"/>
          <w:color w:val="000000"/>
        </w:rPr>
        <w:t xml:space="preserve">7.04</w:t>
      </w:r>
      <w:r>
        <w:rPr>
          <w:rStyle w:val="NormalCharacter"/>
          <w:szCs w:val="32"/>
          <w:sz w:val="32"/>
          <w:kern w:val="2"/>
          <w:lang w:val="en-US" w:eastAsia="zh-CN" w:bidi="ar-SA"/>
          <w:rFonts w:ascii="仿宋" w:eastAsia="仿宋" w:hAnsi="仿宋"/>
          <w:color w:val="000000"/>
        </w:rPr>
        <w:t xml:space="preserve">万元，完成预算</w:t>
      </w:r>
      <w:r>
        <w:rPr>
          <w:rStyle w:val="NormalCharacter"/>
          <w:szCs w:val="32"/>
          <w:sz w:val="32"/>
          <w:kern w:val="2"/>
          <w:lang w:val="en-US" w:eastAsia="zh-CN" w:bidi="ar-SA"/>
          <w:rFonts w:ascii="仿宋" w:eastAsia="仿宋" w:hAnsi="仿宋"/>
          <w:color w:val="000000"/>
        </w:rPr>
        <w:t xml:space="preserve">62.15</w:t>
      </w:r>
      <w:r>
        <w:rPr>
          <w:rStyle w:val="NormalCharacter"/>
          <w:szCs w:val="32"/>
          <w:sz w:val="32"/>
          <w:kern w:val="2"/>
          <w:lang w:val="en-US" w:eastAsia="zh-CN" w:bidi="ar-SA"/>
          <w:rFonts w:ascii="仿宋" w:eastAsia="仿宋" w:hAnsi="仿宋"/>
          <w:color w:val="000000"/>
        </w:rPr>
        <w:t xml:space="preserve">%,决算数</w:t>
      </w:r>
      <w:r>
        <w:rPr>
          <w:rStyle w:val="NormalCharacter"/>
          <w:szCs w:val="32"/>
          <w:sz w:val="32"/>
          <w:kern w:val="2"/>
          <w:lang w:val="en-US" w:eastAsia="zh-CN" w:bidi="ar-SA"/>
          <w:rFonts w:ascii="仿宋" w:eastAsia="仿宋" w:hAnsi="仿宋"/>
          <w:color w:val="000000"/>
        </w:rPr>
        <w:t xml:space="preserve">小于</w:t>
      </w:r>
      <w:r>
        <w:rPr>
          <w:rStyle w:val="NormalCharacter"/>
          <w:szCs w:val="32"/>
          <w:sz w:val="32"/>
          <w:kern w:val="2"/>
          <w:lang w:val="en-US" w:eastAsia="zh-CN" w:bidi="ar-SA"/>
          <w:rFonts w:ascii="仿宋" w:eastAsia="仿宋" w:hAnsi="仿宋"/>
          <w:color w:val="000000"/>
        </w:rPr>
        <w:t xml:space="preserve">预算数的主要原因是人员外出培训</w:t>
      </w:r>
      <w:r>
        <w:rPr>
          <w:rStyle w:val="NormalCharacter"/>
          <w:szCs w:val="32"/>
          <w:sz w:val="32"/>
          <w:kern w:val="2"/>
          <w:lang w:val="en-US" w:eastAsia="zh-CN" w:bidi="ar-SA"/>
          <w:rFonts w:ascii="仿宋" w:eastAsia="仿宋" w:hAnsi="仿宋"/>
          <w:color w:val="000000"/>
        </w:rPr>
        <w:t xml:space="preserve">减少</w:t>
      </w:r>
      <w:r>
        <w:rPr>
          <w:rStyle w:val="NormalCharacter"/>
          <w:szCs w:val="32"/>
          <w:sz w:val="32"/>
          <w:kern w:val="2"/>
          <w:lang w:val="en-US" w:eastAsia="zh-CN" w:bidi="ar-SA"/>
          <w:rFonts w:ascii="仿宋" w:eastAsia="仿宋" w:hAnsi="仿宋"/>
          <w:color w:val="000000"/>
        </w:rPr>
        <w:t xml:space="preserve">。</w:t>
      </w:r>
    </w:p>
    <w:p>
      <w:pPr>
        <w:pStyle w:val="Normal"/>
        <w:rPr>
          <w:rStyle w:val="NormalCharacter"/>
          <w:szCs w:val="32"/>
          <w:sz w:val="32"/>
          <w:kern w:val="2"/>
          <w:lang w:val="en-US" w:eastAsia="zh-CN" w:bidi="ar-SA"/>
          <w:rFonts w:ascii="仿宋" w:eastAsia="仿宋" w:hAnsi="仿宋"/>
          <w:color w:val="000000"/>
        </w:rPr>
        <w:ind w:firstLine="640" w:firstLineChars="200"/>
        <w:jc w:val="both"/>
        <w:textAlignment w:val="baseline"/>
      </w:pPr>
      <w:r>
        <w:rPr>
          <w:rStyle w:val="NormalCharacter"/>
          <w:szCs w:val="32"/>
          <w:sz w:val="32"/>
          <w:kern w:val="2"/>
          <w:lang w:val="en-US" w:eastAsia="zh-CN" w:bidi="ar-SA"/>
          <w:rFonts w:ascii="仿宋" w:eastAsia="仿宋" w:hAnsi="仿宋"/>
          <w:color w:val="000000"/>
        </w:rPr>
        <w:t xml:space="preserve">2.</w:t>
      </w:r>
      <w:r>
        <w:rPr>
          <w:rStyle w:val="Strong"/>
          <w:b w:val="off"/>
          <w:szCs w:val="32"/>
          <w:sz w:val="32"/>
          <w:kern w:val="2"/>
          <w:lang w:val="en-US" w:eastAsia="zh-CN" w:bidi="ar-SA"/>
          <w:rFonts w:ascii="仿宋" w:eastAsia="仿宋" w:hAnsi="仿宋"/>
          <w:color w:val="000000"/>
        </w:rPr>
        <w:t xml:space="preserve">社会保障和就业支出（类）行政事业单位离退休（款）未归口管理的行政单位离退休（项）：</w:t>
      </w:r>
      <w:r>
        <w:rPr>
          <w:rStyle w:val="NormalCharacter"/>
          <w:szCs w:val="32"/>
          <w:sz w:val="32"/>
          <w:kern w:val="2"/>
          <w:lang w:val="en-US" w:eastAsia="zh-CN" w:bidi="ar-SA"/>
          <w:rFonts w:ascii="仿宋" w:eastAsia="仿宋" w:hAnsi="仿宋"/>
          <w:color w:val="000000"/>
        </w:rPr>
        <w:t xml:space="preserve">20</w:t>
      </w:r>
      <w:r>
        <w:rPr>
          <w:rStyle w:val="NormalCharacter"/>
          <w:szCs w:val="32"/>
          <w:sz w:val="32"/>
          <w:kern w:val="2"/>
          <w:lang w:val="en-US" w:eastAsia="zh-CN" w:bidi="ar-SA"/>
          <w:rFonts w:ascii="仿宋" w:eastAsia="仿宋" w:hAnsi="仿宋"/>
          <w:color w:val="000000"/>
        </w:rPr>
        <w:t xml:space="preserve">20</w:t>
      </w:r>
      <w:r>
        <w:rPr>
          <w:rStyle w:val="NormalCharacter"/>
          <w:szCs w:val="32"/>
          <w:sz w:val="32"/>
          <w:kern w:val="2"/>
          <w:lang w:val="en-US" w:eastAsia="zh-CN" w:bidi="ar-SA"/>
          <w:rFonts w:ascii="仿宋" w:eastAsia="仿宋" w:hAnsi="仿宋"/>
          <w:color w:val="000000"/>
        </w:rPr>
        <w:t xml:space="preserve">年决算数为23.11万元，</w:t>
      </w:r>
      <w:r>
        <w:rPr>
          <w:rStyle w:val="NormalCharacter"/>
          <w:szCs w:val="32"/>
          <w:sz w:val="32"/>
          <w:kern w:val="2"/>
          <w:lang w:val="en-US" w:eastAsia="zh-CN" w:bidi="ar-SA"/>
          <w:rFonts w:ascii="仿宋" w:eastAsia="仿宋" w:hAnsi="仿宋"/>
        </w:rPr>
        <w:t xml:space="preserve">完成预算100%。</w:t>
      </w:r>
    </w:p>
    <w:p>
      <w:pPr>
        <w:pStyle w:val="Normal"/>
        <w:rPr>
          <w:rStyle w:val="NormalCharacter"/>
          <w:highlight w:val="yellow"/>
          <w:szCs w:val="32"/>
          <w:sz w:val="32"/>
          <w:kern w:val="2"/>
          <w:lang w:val="en-US" w:eastAsia="zh-CN" w:bidi="ar-SA"/>
          <w:rFonts w:ascii="仿宋" w:eastAsia="仿宋" w:hAnsi="仿宋"/>
          <w:color w:val="000000"/>
        </w:rPr>
        <w:ind w:firstLine="640" w:firstLineChars="200"/>
        <w:spacing w:line="600" w:lineRule="exact"/>
        <w:jc w:val="both"/>
        <w:textAlignment w:val="baseline"/>
      </w:pPr>
      <w:r>
        <w:rPr>
          <w:rStyle w:val="NormalCharacter"/>
          <w:szCs w:val="32"/>
          <w:sz w:val="32"/>
          <w:kern w:val="2"/>
          <w:lang w:val="en-US" w:eastAsia="zh-CN" w:bidi="ar-SA"/>
          <w:rFonts w:ascii="仿宋" w:eastAsia="仿宋" w:hAnsi="仿宋"/>
          <w:color w:val="000000"/>
        </w:rPr>
        <w:t xml:space="preserve">3.</w:t>
      </w:r>
      <w:r>
        <w:rPr>
          <w:rStyle w:val="Strong"/>
          <w:b w:val="off"/>
          <w:szCs w:val="32"/>
          <w:sz w:val="32"/>
          <w:kern w:val="2"/>
          <w:lang w:val="en-US" w:eastAsia="zh-CN" w:bidi="ar-SA"/>
          <w:rFonts w:ascii="仿宋" w:eastAsia="仿宋" w:hAnsi="仿宋"/>
          <w:color w:val="000000"/>
        </w:rPr>
        <w:t xml:space="preserve">社会保障和就业支出（类）行政事业单位离退休（款）机关事业单位基本养老保险缴费支出（项）</w:t>
      </w:r>
      <w:r>
        <w:rPr>
          <w:rStyle w:val="NormalCharacter"/>
          <w:szCs w:val="32"/>
          <w:sz w:val="32"/>
          <w:kern w:val="2"/>
          <w:lang w:val="en-US" w:eastAsia="zh-CN" w:bidi="ar-SA"/>
          <w:rFonts w:ascii="仿宋" w:eastAsia="仿宋" w:hAnsi="仿宋"/>
          <w:color w:val="000000"/>
        </w:rPr>
        <w:t xml:space="preserve">：20</w:t>
      </w:r>
      <w:r>
        <w:rPr>
          <w:rStyle w:val="NormalCharacter"/>
          <w:szCs w:val="32"/>
          <w:sz w:val="32"/>
          <w:kern w:val="2"/>
          <w:lang w:val="en-US" w:eastAsia="zh-CN" w:bidi="ar-SA"/>
          <w:rFonts w:ascii="仿宋" w:eastAsia="仿宋" w:hAnsi="仿宋"/>
          <w:color w:val="000000"/>
        </w:rPr>
        <w:t xml:space="preserve">20</w:t>
      </w:r>
      <w:r>
        <w:rPr>
          <w:rStyle w:val="NormalCharacter"/>
          <w:szCs w:val="32"/>
          <w:sz w:val="32"/>
          <w:kern w:val="2"/>
          <w:lang w:val="en-US" w:eastAsia="zh-CN" w:bidi="ar-SA"/>
          <w:rFonts w:ascii="仿宋" w:eastAsia="仿宋" w:hAnsi="仿宋"/>
          <w:color w:val="000000"/>
        </w:rPr>
        <w:t xml:space="preserve">年决算数为148.41万元</w:t>
      </w:r>
      <w:r>
        <w:rPr>
          <w:rStyle w:val="NormalCharacter"/>
          <w:szCs w:val="32"/>
          <w:sz w:val="32"/>
          <w:kern w:val="2"/>
          <w:lang w:val="en-US" w:eastAsia="zh-CN" w:bidi="ar-SA"/>
          <w:rFonts w:ascii="仿宋" w:eastAsia="仿宋" w:hAnsi="仿宋"/>
          <w:color w:val="000000"/>
        </w:rPr>
        <w:t xml:space="preserve">，完成预算</w:t>
      </w:r>
      <w:r>
        <w:rPr>
          <w:rStyle w:val="NormalCharacter"/>
          <w:szCs w:val="32"/>
          <w:sz w:val="32"/>
          <w:kern w:val="2"/>
          <w:lang w:val="en-US" w:eastAsia="zh-CN" w:bidi="ar-SA"/>
          <w:rFonts w:ascii="仿宋" w:eastAsia="仿宋" w:hAnsi="仿宋"/>
          <w:color w:val="000000"/>
        </w:rPr>
        <w:t xml:space="preserve">100</w:t>
      </w:r>
      <w:r>
        <w:rPr>
          <w:rStyle w:val="NormalCharacter"/>
          <w:szCs w:val="32"/>
          <w:sz w:val="32"/>
          <w:kern w:val="2"/>
          <w:lang w:val="en-US" w:eastAsia="zh-CN" w:bidi="ar-SA"/>
          <w:rFonts w:ascii="仿宋" w:eastAsia="仿宋" w:hAnsi="仿宋"/>
          <w:color w:val="000000"/>
        </w:rPr>
        <w:t xml:space="preserve">%。</w:t>
      </w:r>
    </w:p>
    <w:p>
      <w:pPr>
        <w:pStyle w:val="Normal"/>
        <w:rPr>
          <w:rStyle w:val="NormalCharacter"/>
          <w:szCs w:val="32"/>
          <w:sz w:val="32"/>
          <w:kern w:val="2"/>
          <w:lang w:val="en-US" w:eastAsia="zh-CN" w:bidi="ar-SA"/>
          <w:rFonts w:ascii="仿宋" w:eastAsia="仿宋" w:hAnsi="仿宋"/>
          <w:color w:val="000000"/>
        </w:rPr>
        <w:ind w:firstLine="640" w:firstLineChars="200"/>
        <w:jc w:val="both"/>
        <w:textAlignment w:val="baseline"/>
      </w:pPr>
      <w:r>
        <w:rPr>
          <w:rStyle w:val="NormalCharacter"/>
          <w:szCs w:val="32"/>
          <w:sz w:val="32"/>
          <w:kern w:val="2"/>
          <w:lang w:val="en-US" w:eastAsia="zh-CN" w:bidi="ar-SA"/>
          <w:rFonts w:ascii="仿宋" w:eastAsia="仿宋" w:hAnsi="仿宋"/>
          <w:color w:val="000000"/>
        </w:rPr>
        <w:t xml:space="preserve">4.</w:t>
      </w:r>
      <w:r>
        <w:rPr>
          <w:rStyle w:val="Strong"/>
          <w:b w:val="off"/>
          <w:szCs w:val="32"/>
          <w:sz w:val="32"/>
          <w:kern w:val="2"/>
          <w:lang w:val="en-US" w:eastAsia="zh-CN" w:bidi="ar-SA"/>
          <w:rFonts w:ascii="仿宋" w:eastAsia="仿宋" w:hAnsi="仿宋"/>
          <w:color w:val="000000"/>
        </w:rPr>
        <w:t xml:space="preserve">社会保障和就业支出（类）行政事业单位离退休（款）机关事业单位职</w:t>
      </w:r>
      <w:r>
        <w:rPr>
          <w:rStyle w:val="Strong"/>
          <w:b w:val="off"/>
          <w:szCs w:val="32"/>
          <w:sz w:val="32"/>
          <w:kern w:val="2"/>
          <w:lang w:val="en-US" w:eastAsia="zh-CN" w:bidi="ar-SA"/>
          <w:rFonts w:ascii="仿宋" w:eastAsia="仿宋" w:hAnsi="仿宋"/>
        </w:rPr>
        <w:t xml:space="preserve">业年金缴费支出（项）</w:t>
      </w:r>
      <w:r>
        <w:rPr>
          <w:rStyle w:val="NormalCharacter"/>
          <w:szCs w:val="32"/>
          <w:sz w:val="32"/>
          <w:kern w:val="2"/>
          <w:lang w:val="en-US" w:eastAsia="zh-CN" w:bidi="ar-SA"/>
          <w:rFonts w:ascii="仿宋" w:eastAsia="仿宋" w:hAnsi="仿宋"/>
        </w:rPr>
        <w:t xml:space="preserve">：</w:t>
      </w:r>
      <w:r>
        <w:rPr>
          <w:rStyle w:val="NormalCharacter"/>
          <w:szCs w:val="32"/>
          <w:sz w:val="32"/>
          <w:kern w:val="2"/>
          <w:lang w:val="en-US" w:eastAsia="zh-CN" w:bidi="ar-SA"/>
          <w:rFonts w:ascii="仿宋" w:eastAsia="仿宋" w:hAnsi="仿宋"/>
          <w:color w:val="000000"/>
        </w:rPr>
        <w:t xml:space="preserve">20</w:t>
      </w:r>
      <w:r>
        <w:rPr>
          <w:rStyle w:val="NormalCharacter"/>
          <w:szCs w:val="32"/>
          <w:sz w:val="32"/>
          <w:kern w:val="2"/>
          <w:lang w:val="en-US" w:eastAsia="zh-CN" w:bidi="ar-SA"/>
          <w:rFonts w:ascii="仿宋" w:eastAsia="仿宋" w:hAnsi="仿宋"/>
          <w:color w:val="000000"/>
        </w:rPr>
        <w:t xml:space="preserve">20</w:t>
      </w:r>
      <w:r>
        <w:rPr>
          <w:rStyle w:val="NormalCharacter"/>
          <w:szCs w:val="32"/>
          <w:sz w:val="32"/>
          <w:kern w:val="2"/>
          <w:lang w:val="en-US" w:eastAsia="zh-CN" w:bidi="ar-SA"/>
          <w:rFonts w:ascii="仿宋" w:eastAsia="仿宋" w:hAnsi="仿宋"/>
          <w:color w:val="000000"/>
        </w:rPr>
        <w:t xml:space="preserve">年决算数为11.37万元，</w:t>
      </w:r>
      <w:r>
        <w:rPr>
          <w:rStyle w:val="NormalCharacter"/>
          <w:szCs w:val="32"/>
          <w:sz w:val="32"/>
          <w:kern w:val="2"/>
          <w:lang w:val="en-US" w:eastAsia="zh-CN" w:bidi="ar-SA"/>
          <w:rFonts w:ascii="仿宋" w:eastAsia="仿宋" w:hAnsi="仿宋"/>
        </w:rPr>
        <w:t xml:space="preserve">完成预算100%。</w:t>
      </w:r>
    </w:p>
    <w:p>
      <w:pPr>
        <w:pStyle w:val="Normal"/>
        <w:rPr>
          <w:rStyle w:val="NormalCharacter"/>
          <w:szCs w:val="32"/>
          <w:sz w:val="32"/>
          <w:kern w:val="2"/>
          <w:lang w:val="en-US" w:eastAsia="zh-CN" w:bidi="ar-SA"/>
          <w:rFonts w:ascii="仿宋" w:eastAsia="仿宋" w:hAnsi="仿宋"/>
        </w:rPr>
        <w:ind w:firstLine="640" w:firstLineChars="200"/>
        <w:jc w:val="both"/>
        <w:textAlignment w:val="baseline"/>
      </w:pPr>
      <w:r>
        <w:rPr>
          <w:rStyle w:val="NormalCharacter"/>
          <w:szCs w:val="32"/>
          <w:sz w:val="32"/>
          <w:kern w:val="2"/>
          <w:lang w:val="en-US" w:eastAsia="zh-CN" w:bidi="ar-SA"/>
          <w:rFonts w:ascii="仿宋" w:eastAsia="仿宋" w:hAnsi="仿宋"/>
        </w:rPr>
        <w:t xml:space="preserve">5</w:t>
      </w:r>
      <w:r>
        <w:rPr>
          <w:rStyle w:val="NormalCharacter"/>
          <w:szCs w:val="32"/>
          <w:sz w:val="32"/>
          <w:kern w:val="2"/>
          <w:lang w:val="en-US" w:eastAsia="zh-CN" w:bidi="ar-SA"/>
          <w:rFonts w:ascii="仿宋" w:eastAsia="仿宋" w:hAnsi="仿宋"/>
        </w:rPr>
        <w:t xml:space="preserve">.</w:t>
      </w:r>
      <w:r>
        <w:rPr>
          <w:rStyle w:val="Strong"/>
          <w:b w:val="off"/>
          <w:szCs w:val="32"/>
          <w:sz w:val="32"/>
          <w:kern w:val="2"/>
          <w:lang w:val="en-US" w:eastAsia="zh-CN" w:bidi="ar-SA"/>
          <w:rFonts w:ascii="仿宋" w:eastAsia="仿宋" w:hAnsi="仿宋"/>
          <w:color w:val="000000"/>
        </w:rPr>
        <w:t xml:space="preserve">社会保障和就业支出（类）抚恤（款）</w:t>
      </w:r>
      <w:r>
        <w:rPr>
          <w:rStyle w:val="NormalCharacter"/>
          <w:szCs w:val="32"/>
          <w:sz w:val="32"/>
          <w:kern w:val="2"/>
          <w:lang w:val="en-US" w:eastAsia="zh-CN" w:bidi="ar-SA"/>
          <w:rFonts w:ascii="仿宋" w:eastAsia="仿宋" w:hAnsi="仿宋"/>
          <w:color w:val="000000"/>
        </w:rPr>
        <w:t xml:space="preserve">死亡抚恤（项）：20</w:t>
      </w:r>
      <w:r>
        <w:rPr>
          <w:rStyle w:val="NormalCharacter"/>
          <w:szCs w:val="32"/>
          <w:sz w:val="32"/>
          <w:kern w:val="2"/>
          <w:lang w:val="en-US" w:eastAsia="zh-CN" w:bidi="ar-SA"/>
          <w:rFonts w:ascii="仿宋" w:eastAsia="仿宋" w:hAnsi="仿宋"/>
          <w:color w:val="000000"/>
        </w:rPr>
        <w:t xml:space="preserve">20</w:t>
      </w:r>
      <w:r>
        <w:rPr>
          <w:rStyle w:val="NormalCharacter"/>
          <w:szCs w:val="32"/>
          <w:sz w:val="32"/>
          <w:kern w:val="2"/>
          <w:lang w:val="en-US" w:eastAsia="zh-CN" w:bidi="ar-SA"/>
          <w:rFonts w:ascii="仿宋" w:eastAsia="仿宋" w:hAnsi="仿宋"/>
          <w:color w:val="000000"/>
        </w:rPr>
        <w:t xml:space="preserve">年决算数为18.75万元，</w:t>
      </w:r>
      <w:r>
        <w:rPr>
          <w:rStyle w:val="NormalCharacter"/>
          <w:szCs w:val="32"/>
          <w:sz w:val="32"/>
          <w:kern w:val="2"/>
          <w:lang w:val="en-US" w:eastAsia="zh-CN" w:bidi="ar-SA"/>
          <w:rFonts w:ascii="仿宋" w:eastAsia="仿宋" w:hAnsi="仿宋"/>
        </w:rPr>
        <w:t xml:space="preserve">完成预算100%。</w:t>
      </w:r>
    </w:p>
    <w:p>
      <w:pPr>
        <w:pStyle w:val="Normal"/>
        <w:rPr>
          <w:rStyle w:val="NormalCharacter"/>
          <w:szCs w:val="32"/>
          <w:sz w:val="32"/>
          <w:kern w:val="2"/>
          <w:lang w:val="en-US" w:eastAsia="zh-CN" w:bidi="ar-SA"/>
          <w:rFonts w:ascii="仿宋" w:eastAsia="仿宋" w:hAnsi="仿宋"/>
          <w:color w:val="000000"/>
        </w:rPr>
        <w:ind w:firstLine="640" w:firstLineChars="200"/>
        <w:jc w:val="both"/>
        <w:textAlignment w:val="baseline"/>
      </w:pPr>
      <w:r>
        <w:rPr>
          <w:rStyle w:val="NormalCharacter"/>
          <w:szCs w:val="32"/>
          <w:sz w:val="32"/>
          <w:kern w:val="2"/>
          <w:lang w:val="en-US" w:eastAsia="zh-CN" w:bidi="ar-SA"/>
          <w:rFonts w:ascii="仿宋" w:eastAsia="仿宋" w:hAnsi="仿宋"/>
          <w:color w:val="000000"/>
        </w:rPr>
        <w:t xml:space="preserve">6</w:t>
      </w:r>
      <w:r>
        <w:rPr>
          <w:rStyle w:val="NormalCharacter"/>
          <w:szCs w:val="32"/>
          <w:sz w:val="32"/>
          <w:kern w:val="2"/>
          <w:lang w:val="en-US" w:eastAsia="zh-CN" w:bidi="ar-SA"/>
          <w:rFonts w:ascii="仿宋" w:eastAsia="仿宋" w:hAnsi="仿宋"/>
          <w:color w:val="000000"/>
        </w:rPr>
        <w:t xml:space="preserve">.</w:t>
      </w:r>
      <w:r>
        <w:rPr>
          <w:rStyle w:val="Strong"/>
          <w:b w:val="off"/>
          <w:szCs w:val="32"/>
          <w:sz w:val="32"/>
          <w:kern w:val="2"/>
          <w:lang w:val="en-US" w:eastAsia="zh-CN" w:bidi="ar-SA"/>
          <w:rFonts w:ascii="仿宋" w:eastAsia="仿宋" w:hAnsi="仿宋"/>
          <w:color w:val="000000"/>
        </w:rPr>
        <w:t xml:space="preserve">医疗卫生与计划生育支出（类）医疗保障（款）行政单位医疗（项）：</w:t>
      </w:r>
      <w:r>
        <w:rPr>
          <w:rStyle w:val="NormalCharacter"/>
          <w:szCs w:val="32"/>
          <w:sz w:val="32"/>
          <w:kern w:val="2"/>
          <w:lang w:val="en-US" w:eastAsia="zh-CN" w:bidi="ar-SA"/>
          <w:rFonts w:ascii="仿宋" w:eastAsia="仿宋" w:hAnsi="仿宋"/>
          <w:color w:val="000000"/>
        </w:rPr>
        <w:t xml:space="preserve">20</w:t>
      </w:r>
      <w:r>
        <w:rPr>
          <w:rStyle w:val="NormalCharacter"/>
          <w:szCs w:val="32"/>
          <w:sz w:val="32"/>
          <w:kern w:val="2"/>
          <w:lang w:val="en-US" w:eastAsia="zh-CN" w:bidi="ar-SA"/>
          <w:rFonts w:ascii="仿宋" w:eastAsia="仿宋" w:hAnsi="仿宋"/>
          <w:color w:val="000000"/>
        </w:rPr>
        <w:t xml:space="preserve">20</w:t>
      </w:r>
      <w:r>
        <w:rPr>
          <w:rStyle w:val="NormalCharacter"/>
          <w:szCs w:val="32"/>
          <w:sz w:val="32"/>
          <w:kern w:val="2"/>
          <w:lang w:val="en-US" w:eastAsia="zh-CN" w:bidi="ar-SA"/>
          <w:rFonts w:ascii="仿宋" w:eastAsia="仿宋" w:hAnsi="仿宋"/>
          <w:color w:val="000000"/>
        </w:rPr>
        <w:t xml:space="preserve">年决算数为26.52万元，</w:t>
      </w:r>
      <w:r>
        <w:rPr>
          <w:rStyle w:val="NormalCharacter"/>
          <w:szCs w:val="32"/>
          <w:sz w:val="32"/>
          <w:kern w:val="2"/>
          <w:lang w:val="en-US" w:eastAsia="zh-CN" w:bidi="ar-SA"/>
          <w:rFonts w:ascii="仿宋" w:eastAsia="仿宋" w:hAnsi="仿宋"/>
        </w:rPr>
        <w:t xml:space="preserve">完成预算100%。</w:t>
      </w:r>
    </w:p>
    <w:p>
      <w:pPr>
        <w:pStyle w:val="Normal"/>
        <w:rPr>
          <w:rStyle w:val="NormalCharacter"/>
          <w:szCs w:val="32"/>
          <w:sz w:val="32"/>
          <w:kern w:val="2"/>
          <w:lang w:val="en-US" w:eastAsia="zh-CN" w:bidi="ar-SA"/>
          <w:rFonts w:ascii="仿宋" w:eastAsia="仿宋" w:hAnsi="仿宋"/>
          <w:color w:val="000000"/>
        </w:rPr>
        <w:ind w:firstLine="640" w:firstLineChars="200"/>
        <w:jc w:val="both"/>
        <w:textAlignment w:val="baseline"/>
      </w:pPr>
      <w:r>
        <w:rPr>
          <w:rStyle w:val="NormalCharacter"/>
          <w:szCs w:val="32"/>
          <w:sz w:val="32"/>
          <w:kern w:val="2"/>
          <w:lang w:val="en-US" w:eastAsia="zh-CN" w:bidi="ar-SA"/>
          <w:rFonts w:ascii="仿宋" w:eastAsia="仿宋" w:hAnsi="仿宋"/>
          <w:color w:val="000000"/>
        </w:rPr>
        <w:t xml:space="preserve">7</w:t>
      </w:r>
      <w:r>
        <w:rPr>
          <w:rStyle w:val="NormalCharacter"/>
          <w:szCs w:val="32"/>
          <w:sz w:val="32"/>
          <w:kern w:val="2"/>
          <w:lang w:val="en-US" w:eastAsia="zh-CN" w:bidi="ar-SA"/>
          <w:rFonts w:ascii="仿宋" w:eastAsia="仿宋" w:hAnsi="仿宋"/>
          <w:color w:val="000000"/>
        </w:rPr>
        <w:t xml:space="preserve">.</w:t>
      </w:r>
      <w:r>
        <w:rPr>
          <w:rStyle w:val="Strong"/>
          <w:b w:val="off"/>
          <w:szCs w:val="32"/>
          <w:sz w:val="32"/>
          <w:kern w:val="2"/>
          <w:lang w:val="en-US" w:eastAsia="zh-CN" w:bidi="ar-SA"/>
          <w:rFonts w:ascii="仿宋" w:eastAsia="仿宋" w:hAnsi="仿宋"/>
          <w:color w:val="000000"/>
        </w:rPr>
        <w:t xml:space="preserve">医疗卫生与计划生育支出（类）医疗保障（款）事业单位医疗（项）：</w:t>
      </w:r>
      <w:r>
        <w:rPr>
          <w:rStyle w:val="NormalCharacter"/>
          <w:szCs w:val="32"/>
          <w:sz w:val="32"/>
          <w:kern w:val="2"/>
          <w:lang w:val="en-US" w:eastAsia="zh-CN" w:bidi="ar-SA"/>
          <w:rFonts w:ascii="仿宋" w:eastAsia="仿宋" w:hAnsi="仿宋"/>
          <w:color w:val="000000"/>
        </w:rPr>
        <w:t xml:space="preserve">20</w:t>
      </w:r>
      <w:r>
        <w:rPr>
          <w:rStyle w:val="NormalCharacter"/>
          <w:szCs w:val="32"/>
          <w:sz w:val="32"/>
          <w:kern w:val="2"/>
          <w:lang w:val="en-US" w:eastAsia="zh-CN" w:bidi="ar-SA"/>
          <w:rFonts w:ascii="仿宋" w:eastAsia="仿宋" w:hAnsi="仿宋"/>
          <w:color w:val="000000"/>
        </w:rPr>
        <w:t xml:space="preserve">20</w:t>
      </w:r>
      <w:r>
        <w:rPr>
          <w:rStyle w:val="NormalCharacter"/>
          <w:szCs w:val="32"/>
          <w:sz w:val="32"/>
          <w:kern w:val="2"/>
          <w:lang w:val="en-US" w:eastAsia="zh-CN" w:bidi="ar-SA"/>
          <w:rFonts w:ascii="仿宋" w:eastAsia="仿宋" w:hAnsi="仿宋"/>
          <w:color w:val="000000"/>
        </w:rPr>
        <w:t xml:space="preserve">年决算数为26.88万元，完成预算100%。</w:t>
      </w:r>
    </w:p>
    <w:p>
      <w:pPr>
        <w:pStyle w:val="Normal"/>
        <w:rPr>
          <w:rStyle w:val="NormalCharacter"/>
          <w:szCs w:val="32"/>
          <w:sz w:val="32"/>
          <w:kern w:val="2"/>
          <w:lang w:val="en-US" w:eastAsia="zh-CN" w:bidi="ar-SA"/>
          <w:rFonts w:ascii="仿宋" w:eastAsia="仿宋" w:hAnsi="仿宋"/>
          <w:color w:val="000000"/>
        </w:rPr>
        <w:ind w:firstLine="640" w:firstLineChars="200"/>
        <w:jc w:val="both"/>
        <w:textAlignment w:val="baseline"/>
      </w:pPr>
      <w:r>
        <w:rPr>
          <w:rStyle w:val="NormalCharacter"/>
          <w:szCs w:val="32"/>
          <w:sz w:val="32"/>
          <w:kern w:val="2"/>
          <w:lang w:val="en-US" w:eastAsia="zh-CN" w:bidi="ar-SA"/>
          <w:rFonts w:ascii="仿宋" w:eastAsia="仿宋" w:hAnsi="仿宋"/>
        </w:rPr>
        <w:t xml:space="preserve">8</w:t>
      </w:r>
      <w:r>
        <w:rPr>
          <w:rStyle w:val="NormalCharacter"/>
          <w:szCs w:val="32"/>
          <w:sz w:val="32"/>
          <w:kern w:val="2"/>
          <w:lang w:val="en-US" w:eastAsia="zh-CN" w:bidi="ar-SA"/>
          <w:rFonts w:ascii="仿宋" w:eastAsia="仿宋" w:hAnsi="仿宋"/>
        </w:rPr>
        <w:t xml:space="preserve">.</w:t>
      </w:r>
      <w:r>
        <w:rPr>
          <w:rStyle w:val="Strong"/>
          <w:b w:val="off"/>
          <w:szCs w:val="32"/>
          <w:sz w:val="32"/>
          <w:kern w:val="2"/>
          <w:lang w:val="en-US" w:eastAsia="zh-CN" w:bidi="ar-SA"/>
          <w:rFonts w:ascii="仿宋" w:eastAsia="仿宋" w:hAnsi="仿宋"/>
          <w:color w:val="000000"/>
        </w:rPr>
        <w:t xml:space="preserve">节能环保支出（类）能源节约利用（款）能源节约利用（项）：</w:t>
      </w:r>
      <w:r>
        <w:rPr>
          <w:rStyle w:val="NormalCharacter"/>
          <w:szCs w:val="32"/>
          <w:sz w:val="32"/>
          <w:kern w:val="2"/>
          <w:lang w:val="en-US" w:eastAsia="zh-CN" w:bidi="ar-SA"/>
          <w:rFonts w:ascii="仿宋" w:eastAsia="仿宋" w:hAnsi="仿宋"/>
          <w:color w:val="000000"/>
        </w:rPr>
        <w:t xml:space="preserve">20</w:t>
      </w:r>
      <w:r>
        <w:rPr>
          <w:rStyle w:val="NormalCharacter"/>
          <w:szCs w:val="32"/>
          <w:sz w:val="32"/>
          <w:kern w:val="2"/>
          <w:lang w:val="en-US" w:eastAsia="zh-CN" w:bidi="ar-SA"/>
          <w:rFonts w:ascii="仿宋" w:eastAsia="仿宋" w:hAnsi="仿宋"/>
          <w:color w:val="000000"/>
        </w:rPr>
        <w:t xml:space="preserve">20</w:t>
      </w:r>
      <w:r>
        <w:rPr>
          <w:rStyle w:val="NormalCharacter"/>
          <w:szCs w:val="32"/>
          <w:sz w:val="32"/>
          <w:kern w:val="2"/>
          <w:lang w:val="en-US" w:eastAsia="zh-CN" w:bidi="ar-SA"/>
          <w:rFonts w:ascii="仿宋" w:eastAsia="仿宋" w:hAnsi="仿宋"/>
          <w:color w:val="000000"/>
        </w:rPr>
        <w:t xml:space="preserve">年决算数为90万元，</w:t>
      </w:r>
      <w:r>
        <w:rPr>
          <w:rStyle w:val="NormalCharacter"/>
          <w:szCs w:val="32"/>
          <w:sz w:val="32"/>
          <w:kern w:val="2"/>
          <w:lang w:val="en-US" w:eastAsia="zh-CN" w:bidi="ar-SA"/>
          <w:rFonts w:ascii="仿宋" w:eastAsia="仿宋" w:hAnsi="仿宋"/>
          <w:color w:val="000000"/>
        </w:rPr>
        <w:t xml:space="preserve">完成预算</w:t>
      </w:r>
      <w:r>
        <w:rPr>
          <w:rStyle w:val="NormalCharacter"/>
          <w:szCs w:val="32"/>
          <w:sz w:val="32"/>
          <w:kern w:val="2"/>
          <w:lang w:val="en-US" w:eastAsia="zh-CN" w:bidi="ar-SA"/>
          <w:rFonts w:ascii="仿宋" w:eastAsia="仿宋" w:hAnsi="仿宋"/>
          <w:color w:val="000000"/>
        </w:rPr>
        <w:t xml:space="preserve">27.78</w:t>
      </w:r>
      <w:r>
        <w:rPr>
          <w:rStyle w:val="NormalCharacter"/>
          <w:szCs w:val="32"/>
          <w:sz w:val="32"/>
          <w:kern w:val="2"/>
          <w:lang w:val="en-US" w:eastAsia="zh-CN" w:bidi="ar-SA"/>
          <w:rFonts w:ascii="仿宋" w:eastAsia="仿宋" w:hAnsi="仿宋"/>
          <w:color w:val="000000"/>
        </w:rPr>
        <w:t xml:space="preserve">%。</w:t>
      </w:r>
      <w:r>
        <w:rPr>
          <w:rStyle w:val="NormalCharacter"/>
          <w:szCs w:val="32"/>
          <w:sz w:val="32"/>
          <w:kern w:val="2"/>
          <w:lang w:val="en-US" w:eastAsia="zh-CN" w:bidi="ar-SA"/>
          <w:rFonts w:ascii="仿宋" w:eastAsia="仿宋" w:hAnsi="仿宋"/>
          <w:color w:val="000000"/>
        </w:rPr>
        <w:t xml:space="preserve">决算数</w:t>
      </w:r>
      <w:r>
        <w:rPr>
          <w:rStyle w:val="NormalCharacter"/>
          <w:szCs w:val="32"/>
          <w:sz w:val="32"/>
          <w:kern w:val="2"/>
          <w:lang w:val="en-US" w:eastAsia="zh-CN" w:bidi="ar-SA"/>
          <w:rFonts w:ascii="仿宋" w:eastAsia="仿宋" w:hAnsi="仿宋"/>
          <w:color w:val="000000"/>
        </w:rPr>
        <w:t xml:space="preserve">小于</w:t>
      </w:r>
      <w:r>
        <w:rPr>
          <w:rStyle w:val="NormalCharacter"/>
          <w:szCs w:val="32"/>
          <w:sz w:val="32"/>
          <w:kern w:val="2"/>
          <w:lang w:val="en-US" w:eastAsia="zh-CN" w:bidi="ar-SA"/>
          <w:rFonts w:ascii="仿宋" w:eastAsia="仿宋" w:hAnsi="仿宋"/>
          <w:color w:val="000000"/>
        </w:rPr>
        <w:t xml:space="preserve">预算数的</w:t>
      </w:r>
      <w:r>
        <w:rPr>
          <w:rStyle w:val="NormalCharacter"/>
          <w:szCs w:val="32"/>
          <w:sz w:val="32"/>
          <w:kern w:val="2"/>
          <w:lang w:val="en-US" w:eastAsia="zh-CN" w:bidi="ar-SA"/>
          <w:rFonts w:ascii="仿宋" w:eastAsia="仿宋" w:hAnsi="仿宋"/>
          <w:color w:val="000000"/>
        </w:rPr>
        <w:t xml:space="preserve">主要</w:t>
      </w:r>
      <w:r>
        <w:rPr>
          <w:rStyle w:val="NormalCharacter"/>
          <w:szCs w:val="32"/>
          <w:sz w:val="32"/>
          <w:kern w:val="2"/>
          <w:lang w:val="en-US" w:eastAsia="zh-CN" w:bidi="ar-SA"/>
          <w:rFonts w:ascii="仿宋" w:eastAsia="仿宋" w:hAnsi="仿宋"/>
          <w:color w:val="000000"/>
        </w:rPr>
        <w:t xml:space="preserve">原因为217号2018年度节能与新能源公交车运营补助资金结转。</w:t>
      </w:r>
    </w:p>
    <w:p>
      <w:pPr>
        <w:pStyle w:val="Normal"/>
        <w:rPr>
          <w:rStyle w:val="NormalCharacter"/>
          <w:szCs w:val="32"/>
          <w:sz w:val="32"/>
          <w:kern w:val="2"/>
          <w:lang w:val="en-US" w:eastAsia="zh-CN" w:bidi="ar-SA"/>
          <w:rFonts w:ascii="仿宋" w:eastAsia="仿宋" w:hAnsi="仿宋"/>
          <w:color w:val="000000"/>
        </w:rPr>
        <w:ind w:firstLine="640" w:firstLineChars="200"/>
        <w:jc w:val="both"/>
        <w:textAlignment w:val="baseline"/>
      </w:pPr>
      <w:r>
        <w:rPr>
          <w:rStyle w:val="NormalCharacter"/>
          <w:szCs w:val="32"/>
          <w:sz w:val="32"/>
          <w:kern w:val="2"/>
          <w:lang w:val="en-US" w:eastAsia="zh-CN" w:bidi="ar-SA"/>
          <w:rFonts w:ascii="仿宋" w:eastAsia="仿宋" w:hAnsi="仿宋"/>
          <w:color w:val="000000"/>
        </w:rPr>
        <w:t xml:space="preserve">9.交通运输支出（类）公路水路运输（款）行政运行（项）：20</w:t>
      </w:r>
      <w:r>
        <w:rPr>
          <w:rStyle w:val="NormalCharacter"/>
          <w:szCs w:val="32"/>
          <w:sz w:val="32"/>
          <w:kern w:val="2"/>
          <w:lang w:val="en-US" w:eastAsia="zh-CN" w:bidi="ar-SA"/>
          <w:rFonts w:ascii="仿宋" w:eastAsia="仿宋" w:hAnsi="仿宋"/>
          <w:color w:val="000000"/>
        </w:rPr>
        <w:t xml:space="preserve">20</w:t>
      </w:r>
      <w:r>
        <w:rPr>
          <w:rStyle w:val="NormalCharacter"/>
          <w:szCs w:val="32"/>
          <w:sz w:val="32"/>
          <w:kern w:val="2"/>
          <w:lang w:val="en-US" w:eastAsia="zh-CN" w:bidi="ar-SA"/>
          <w:rFonts w:ascii="仿宋" w:eastAsia="仿宋" w:hAnsi="仿宋"/>
          <w:color w:val="000000"/>
        </w:rPr>
        <w:t xml:space="preserve">年决算数为480.71万元</w:t>
      </w:r>
      <w:r>
        <w:rPr>
          <w:rStyle w:val="NormalCharacter"/>
          <w:szCs w:val="32"/>
          <w:sz w:val="32"/>
          <w:kern w:val="2"/>
          <w:lang w:val="en-US" w:eastAsia="zh-CN" w:bidi="ar-SA"/>
          <w:rFonts w:ascii="仿宋" w:eastAsia="仿宋" w:hAnsi="仿宋"/>
          <w:color w:val="000000"/>
        </w:rPr>
        <w:t xml:space="preserve">，</w:t>
      </w:r>
      <w:r>
        <w:rPr>
          <w:rStyle w:val="NormalCharacter"/>
          <w:szCs w:val="32"/>
          <w:sz w:val="32"/>
          <w:kern w:val="2"/>
          <w:lang w:val="en-US" w:eastAsia="zh-CN" w:bidi="ar-SA"/>
          <w:rFonts w:ascii="仿宋" w:eastAsia="仿宋" w:hAnsi="仿宋"/>
        </w:rPr>
        <w:t xml:space="preserve">完成预算</w:t>
      </w:r>
      <w:r>
        <w:rPr>
          <w:rStyle w:val="NormalCharacter"/>
          <w:szCs w:val="32"/>
          <w:sz w:val="32"/>
          <w:kern w:val="2"/>
          <w:lang w:val="en-US" w:eastAsia="zh-CN" w:bidi="ar-SA"/>
          <w:rFonts w:ascii="仿宋" w:eastAsia="仿宋" w:hAnsi="仿宋"/>
        </w:rPr>
        <w:t xml:space="preserve">100</w:t>
      </w:r>
      <w:r>
        <w:rPr>
          <w:rStyle w:val="NormalCharacter"/>
          <w:szCs w:val="32"/>
          <w:sz w:val="32"/>
          <w:kern w:val="2"/>
          <w:lang w:val="en-US" w:eastAsia="zh-CN" w:bidi="ar-SA"/>
          <w:rFonts w:ascii="仿宋" w:eastAsia="仿宋" w:hAnsi="仿宋"/>
        </w:rPr>
        <w:t xml:space="preserve">%。</w:t>
      </w:r>
    </w:p>
    <w:p>
      <w:pPr>
        <w:pStyle w:val="Normal"/>
        <w:rPr>
          <w:rStyle w:val="NormalCharacter"/>
          <w:szCs w:val="32"/>
          <w:sz w:val="32"/>
          <w:kern w:val="2"/>
          <w:lang w:val="en-US" w:eastAsia="zh-CN" w:bidi="ar-SA"/>
          <w:rFonts w:ascii="仿宋" w:eastAsia="仿宋" w:hAnsi="仿宋"/>
        </w:rPr>
        <w:ind w:firstLine="640" w:firstLineChars="200"/>
        <w:jc w:val="both"/>
        <w:textAlignment w:val="baseline"/>
      </w:pPr>
      <w:r>
        <w:rPr>
          <w:rStyle w:val="NormalCharacter"/>
          <w:szCs w:val="32"/>
          <w:sz w:val="32"/>
          <w:kern w:val="2"/>
          <w:lang w:val="en-US" w:eastAsia="zh-CN" w:bidi="ar-SA"/>
          <w:rFonts w:ascii="仿宋" w:eastAsia="仿宋" w:hAnsi="仿宋"/>
        </w:rPr>
        <w:t xml:space="preserve">10.</w:t>
      </w:r>
      <w:r>
        <w:rPr>
          <w:rStyle w:val="NormalCharacter"/>
          <w:szCs w:val="32"/>
          <w:sz w:val="32"/>
          <w:kern w:val="2"/>
          <w:lang w:val="en-US" w:eastAsia="zh-CN" w:bidi="ar-SA"/>
          <w:rFonts w:ascii="仿宋" w:eastAsia="仿宋" w:hAnsi="仿宋"/>
          <w:color w:val="000000"/>
        </w:rPr>
        <w:t xml:space="preserve">交通运输支出（类）公路水路运输（款）一般行政管理事务（项）：20</w:t>
      </w:r>
      <w:r>
        <w:rPr>
          <w:rStyle w:val="NormalCharacter"/>
          <w:szCs w:val="32"/>
          <w:sz w:val="32"/>
          <w:kern w:val="2"/>
          <w:lang w:val="en-US" w:eastAsia="zh-CN" w:bidi="ar-SA"/>
          <w:rFonts w:ascii="仿宋" w:eastAsia="仿宋" w:hAnsi="仿宋"/>
          <w:color w:val="000000"/>
        </w:rPr>
        <w:t xml:space="preserve">20</w:t>
      </w:r>
      <w:r>
        <w:rPr>
          <w:rStyle w:val="NormalCharacter"/>
          <w:szCs w:val="32"/>
          <w:sz w:val="32"/>
          <w:kern w:val="2"/>
          <w:lang w:val="en-US" w:eastAsia="zh-CN" w:bidi="ar-SA"/>
          <w:rFonts w:ascii="仿宋" w:eastAsia="仿宋" w:hAnsi="仿宋"/>
          <w:color w:val="000000"/>
        </w:rPr>
        <w:t xml:space="preserve">年决算数为91.21万元，</w:t>
      </w:r>
      <w:r>
        <w:rPr>
          <w:rStyle w:val="NormalCharacter"/>
          <w:szCs w:val="32"/>
          <w:sz w:val="32"/>
          <w:kern w:val="2"/>
          <w:lang w:val="en-US" w:eastAsia="zh-CN" w:bidi="ar-SA"/>
          <w:rFonts w:ascii="仿宋" w:eastAsia="仿宋" w:hAnsi="仿宋"/>
        </w:rPr>
        <w:t xml:space="preserve">完成预算</w:t>
      </w:r>
      <w:r>
        <w:rPr>
          <w:rStyle w:val="NormalCharacter"/>
          <w:szCs w:val="32"/>
          <w:sz w:val="32"/>
          <w:kern w:val="2"/>
          <w:lang w:val="en-US" w:eastAsia="zh-CN" w:bidi="ar-SA"/>
          <w:rFonts w:ascii="仿宋" w:eastAsia="仿宋" w:hAnsi="仿宋"/>
        </w:rPr>
        <w:t xml:space="preserve">100</w:t>
      </w:r>
      <w:r>
        <w:rPr>
          <w:rStyle w:val="NormalCharacter"/>
          <w:szCs w:val="32"/>
          <w:sz w:val="32"/>
          <w:kern w:val="2"/>
          <w:lang w:val="en-US" w:eastAsia="zh-CN" w:bidi="ar-SA"/>
          <w:rFonts w:ascii="仿宋" w:eastAsia="仿宋" w:hAnsi="仿宋"/>
        </w:rPr>
        <w:t xml:space="preserve">%。</w:t>
      </w:r>
    </w:p>
    <w:p>
      <w:pPr>
        <w:pStyle w:val="Normal"/>
        <w:rPr>
          <w:rStyle w:val="NormalCharacter"/>
          <w:szCs w:val="24"/>
          <w:sz w:val="21"/>
          <w:kern w:val="2"/>
          <w:lang w:val="en-US" w:eastAsia="zh-CN" w:bidi="ar-SA"/>
          <w:rFonts w:ascii="Times New Roman" w:hAnsi="Times New Roman"/>
        </w:rPr>
        <w:ind w:firstLine="640" w:firstLineChars="200"/>
        <w:jc w:val="both"/>
        <w:textAlignment w:val="baseline"/>
      </w:pPr>
      <w:r>
        <w:rPr>
          <w:rStyle w:val="NormalCharacter"/>
          <w:szCs w:val="32"/>
          <w:sz w:val="32"/>
          <w:kern w:val="2"/>
          <w:lang w:val="en-US" w:eastAsia="zh-CN" w:bidi="ar-SA"/>
          <w:rFonts w:ascii="仿宋" w:eastAsia="仿宋" w:hAnsi="仿宋"/>
        </w:rPr>
        <w:t xml:space="preserve">1</w:t>
      </w:r>
      <w:r>
        <w:rPr>
          <w:rStyle w:val="NormalCharacter"/>
          <w:szCs w:val="32"/>
          <w:sz w:val="32"/>
          <w:kern w:val="2"/>
          <w:lang w:val="en-US" w:eastAsia="zh-CN" w:bidi="ar-SA"/>
          <w:rFonts w:ascii="仿宋" w:eastAsia="仿宋" w:hAnsi="仿宋"/>
        </w:rPr>
        <w:t xml:space="preserve">1</w:t>
      </w:r>
      <w:r>
        <w:rPr>
          <w:rStyle w:val="NormalCharacter"/>
          <w:szCs w:val="32"/>
          <w:sz w:val="32"/>
          <w:kern w:val="2"/>
          <w:lang w:val="en-US" w:eastAsia="zh-CN" w:bidi="ar-SA"/>
          <w:rFonts w:ascii="仿宋" w:eastAsia="仿宋" w:hAnsi="仿宋"/>
        </w:rPr>
        <w:t xml:space="preserve">.</w:t>
      </w:r>
      <w:r>
        <w:rPr>
          <w:rStyle w:val="NormalCharacter"/>
          <w:szCs w:val="32"/>
          <w:sz w:val="32"/>
          <w:kern w:val="2"/>
          <w:lang w:val="en-US" w:eastAsia="zh-CN" w:bidi="ar-SA"/>
          <w:rFonts w:ascii="仿宋" w:eastAsia="仿宋" w:hAnsi="仿宋"/>
          <w:color w:val="000000"/>
        </w:rPr>
        <w:t xml:space="preserve">交通运输支出（类）公路水路运输（款）公路建设（项）：20</w:t>
      </w:r>
      <w:r>
        <w:rPr>
          <w:rStyle w:val="NormalCharacter"/>
          <w:szCs w:val="32"/>
          <w:sz w:val="32"/>
          <w:kern w:val="2"/>
          <w:lang w:val="en-US" w:eastAsia="zh-CN" w:bidi="ar-SA"/>
          <w:rFonts w:ascii="仿宋" w:eastAsia="仿宋" w:hAnsi="仿宋"/>
          <w:color w:val="000000"/>
        </w:rPr>
        <w:t xml:space="preserve">20</w:t>
      </w:r>
      <w:r>
        <w:rPr>
          <w:rStyle w:val="NormalCharacter"/>
          <w:szCs w:val="32"/>
          <w:sz w:val="32"/>
          <w:kern w:val="2"/>
          <w:lang w:val="en-US" w:eastAsia="zh-CN" w:bidi="ar-SA"/>
          <w:rFonts w:ascii="仿宋" w:eastAsia="仿宋" w:hAnsi="仿宋"/>
          <w:color w:val="000000"/>
        </w:rPr>
        <w:t xml:space="preserve">年决算数为3114.6万</w:t>
      </w:r>
      <w:r>
        <w:rPr>
          <w:rStyle w:val="NormalCharacter"/>
          <w:szCs w:val="32"/>
          <w:sz w:val="32"/>
          <w:kern w:val="2"/>
          <w:lang w:val="en-US" w:eastAsia="zh-CN" w:bidi="ar-SA"/>
          <w:rFonts w:ascii="仿宋" w:eastAsia="仿宋" w:hAnsi="仿宋"/>
          <w:color w:val="000000"/>
        </w:rPr>
        <w:t xml:space="preserve">元，</w:t>
      </w:r>
      <w:r>
        <w:rPr>
          <w:rStyle w:val="NormalCharacter"/>
          <w:szCs w:val="32"/>
          <w:sz w:val="32"/>
          <w:kern w:val="2"/>
          <w:lang w:val="en-US" w:eastAsia="zh-CN" w:bidi="ar-SA"/>
          <w:rFonts w:ascii="仿宋" w:eastAsia="仿宋" w:hAnsi="仿宋"/>
        </w:rPr>
        <w:t xml:space="preserve">完成预算</w:t>
      </w:r>
      <w:r>
        <w:rPr>
          <w:rStyle w:val="NormalCharacter"/>
          <w:szCs w:val="32"/>
          <w:sz w:val="32"/>
          <w:kern w:val="2"/>
          <w:lang w:val="en-US" w:eastAsia="zh-CN" w:bidi="ar-SA"/>
          <w:rFonts w:ascii="仿宋" w:eastAsia="仿宋" w:hAnsi="仿宋"/>
        </w:rPr>
        <w:t xml:space="preserve">100</w:t>
      </w:r>
      <w:r>
        <w:rPr>
          <w:rStyle w:val="NormalCharacter"/>
          <w:szCs w:val="32"/>
          <w:sz w:val="32"/>
          <w:kern w:val="2"/>
          <w:lang w:val="en-US" w:eastAsia="zh-CN" w:bidi="ar-SA"/>
          <w:rFonts w:ascii="仿宋" w:eastAsia="仿宋" w:hAnsi="仿宋"/>
        </w:rPr>
        <w:t xml:space="preserve">%。</w:t>
      </w:r>
    </w:p>
    <w:p>
      <w:pPr>
        <w:pStyle w:val="Normal"/>
        <w:rPr>
          <w:rStyle w:val="NormalCharacter"/>
          <w:szCs w:val="32"/>
          <w:sz w:val="32"/>
          <w:kern w:val="2"/>
          <w:lang w:val="en-US" w:eastAsia="zh-CN" w:bidi="ar-SA"/>
          <w:rFonts w:ascii="仿宋" w:eastAsia="仿宋" w:hAnsi="仿宋"/>
          <w:color w:val="000000"/>
        </w:rPr>
        <w:ind w:firstLine="640" w:firstLineChars="200"/>
        <w:jc w:val="both"/>
        <w:textAlignment w:val="baseline"/>
      </w:pPr>
      <w:r>
        <w:rPr>
          <w:rStyle w:val="NormalCharacter"/>
          <w:szCs w:val="32"/>
          <w:sz w:val="32"/>
          <w:kern w:val="2"/>
          <w:lang w:val="en-US" w:eastAsia="zh-CN" w:bidi="ar-SA"/>
          <w:rFonts w:ascii="仿宋" w:eastAsia="仿宋" w:hAnsi="仿宋"/>
          <w:color w:val="000000"/>
        </w:rPr>
        <w:t xml:space="preserve">1</w:t>
      </w:r>
      <w:r>
        <w:rPr>
          <w:rStyle w:val="NormalCharacter"/>
          <w:szCs w:val="32"/>
          <w:sz w:val="32"/>
          <w:kern w:val="2"/>
          <w:lang w:val="en-US" w:eastAsia="zh-CN" w:bidi="ar-SA"/>
          <w:rFonts w:ascii="仿宋" w:eastAsia="仿宋" w:hAnsi="仿宋"/>
          <w:color w:val="000000"/>
        </w:rPr>
        <w:t xml:space="preserve">2</w:t>
      </w:r>
      <w:r>
        <w:rPr>
          <w:rStyle w:val="NormalCharacter"/>
          <w:szCs w:val="32"/>
          <w:sz w:val="32"/>
          <w:kern w:val="2"/>
          <w:lang w:val="en-US" w:eastAsia="zh-CN" w:bidi="ar-SA"/>
          <w:rFonts w:ascii="仿宋" w:eastAsia="仿宋" w:hAnsi="仿宋"/>
          <w:color w:val="000000"/>
        </w:rPr>
        <w:t xml:space="preserve">.交通运输支出（类）公路水路运输（款）公路养护（项）：</w:t>
      </w:r>
      <w:r>
        <w:rPr>
          <w:rStyle w:val="NormalCharacter"/>
          <w:szCs w:val="32"/>
          <w:sz w:val="32"/>
          <w:kern w:val="2"/>
          <w:lang w:val="en-US" w:eastAsia="zh-CN" w:bidi="ar-SA"/>
          <w:rFonts w:ascii="仿宋" w:eastAsia="仿宋" w:hAnsi="仿宋"/>
          <w:color w:val="000000"/>
        </w:rPr>
        <w:t xml:space="preserve">2020</w:t>
      </w:r>
      <w:r>
        <w:rPr>
          <w:rStyle w:val="NormalCharacter"/>
          <w:szCs w:val="32"/>
          <w:sz w:val="32"/>
          <w:kern w:val="2"/>
          <w:lang w:val="en-US" w:eastAsia="zh-CN" w:bidi="ar-SA"/>
          <w:rFonts w:ascii="仿宋" w:eastAsia="仿宋" w:hAnsi="仿宋"/>
          <w:color w:val="000000"/>
        </w:rPr>
        <w:t xml:space="preserve">年决算数为847.78万元，完成预算</w:t>
      </w:r>
      <w:r>
        <w:rPr>
          <w:rStyle w:val="NormalCharacter"/>
          <w:szCs w:val="32"/>
          <w:sz w:val="32"/>
          <w:kern w:val="2"/>
          <w:lang w:val="en-US" w:eastAsia="zh-CN" w:bidi="ar-SA"/>
          <w:rFonts w:ascii="仿宋" w:eastAsia="仿宋" w:hAnsi="仿宋"/>
          <w:color w:val="000000"/>
        </w:rPr>
        <w:t xml:space="preserve">100</w:t>
      </w:r>
      <w:r>
        <w:rPr>
          <w:rStyle w:val="NormalCharacter"/>
          <w:szCs w:val="32"/>
          <w:sz w:val="32"/>
          <w:kern w:val="2"/>
          <w:lang w:val="en-US" w:eastAsia="zh-CN" w:bidi="ar-SA"/>
          <w:rFonts w:ascii="仿宋" w:eastAsia="仿宋" w:hAnsi="仿宋"/>
          <w:color w:val="000000"/>
        </w:rPr>
        <w:t xml:space="preserve">%。</w:t>
      </w:r>
    </w:p>
    <w:p>
      <w:pPr>
        <w:pStyle w:val="Normal"/>
        <w:rPr>
          <w:rStyle w:val="NormalCharacter"/>
          <w:szCs w:val="32"/>
          <w:sz w:val="32"/>
          <w:kern w:val="2"/>
          <w:lang w:val="en-US" w:eastAsia="zh-CN" w:bidi="ar-SA"/>
          <w:rFonts w:ascii="仿宋" w:eastAsia="仿宋" w:hAnsi="仿宋"/>
        </w:rPr>
        <w:ind w:firstLine="640" w:firstLineChars="200"/>
        <w:jc w:val="both"/>
        <w:textAlignment w:val="baseline"/>
      </w:pPr>
      <w:r>
        <w:rPr>
          <w:rStyle w:val="NormalCharacter"/>
          <w:szCs w:val="32"/>
          <w:sz w:val="32"/>
          <w:kern w:val="2"/>
          <w:lang w:val="en-US" w:eastAsia="zh-CN" w:bidi="ar-SA"/>
          <w:rFonts w:ascii="仿宋" w:eastAsia="仿宋" w:hAnsi="仿宋"/>
        </w:rPr>
        <w:t xml:space="preserve">1</w:t>
      </w:r>
      <w:r>
        <w:rPr>
          <w:rStyle w:val="NormalCharacter"/>
          <w:szCs w:val="32"/>
          <w:sz w:val="32"/>
          <w:kern w:val="2"/>
          <w:lang w:val="en-US" w:eastAsia="zh-CN" w:bidi="ar-SA"/>
          <w:rFonts w:ascii="仿宋" w:eastAsia="仿宋" w:hAnsi="仿宋"/>
        </w:rPr>
        <w:t xml:space="preserve">3</w:t>
      </w:r>
      <w:r>
        <w:rPr>
          <w:rStyle w:val="NormalCharacter"/>
          <w:szCs w:val="32"/>
          <w:sz w:val="32"/>
          <w:kern w:val="2"/>
          <w:lang w:val="en-US" w:eastAsia="zh-CN" w:bidi="ar-SA"/>
          <w:rFonts w:ascii="仿宋" w:eastAsia="仿宋" w:hAnsi="仿宋"/>
        </w:rPr>
        <w:t xml:space="preserve">.交通运输支出（类）公路水路运输（款）公路和运输安全（项）：</w:t>
      </w:r>
      <w:r>
        <w:rPr>
          <w:rStyle w:val="NormalCharacter"/>
          <w:szCs w:val="32"/>
          <w:sz w:val="32"/>
          <w:kern w:val="2"/>
          <w:lang w:val="en-US" w:eastAsia="zh-CN" w:bidi="ar-SA"/>
          <w:rFonts w:ascii="仿宋" w:eastAsia="仿宋" w:hAnsi="仿宋"/>
          <w:color w:val="000000"/>
        </w:rPr>
        <w:t xml:space="preserve">20</w:t>
      </w:r>
      <w:r>
        <w:rPr>
          <w:rStyle w:val="NormalCharacter"/>
          <w:szCs w:val="32"/>
          <w:sz w:val="32"/>
          <w:kern w:val="2"/>
          <w:lang w:val="en-US" w:eastAsia="zh-CN" w:bidi="ar-SA"/>
          <w:rFonts w:ascii="仿宋" w:eastAsia="仿宋" w:hAnsi="仿宋"/>
          <w:color w:val="000000"/>
        </w:rPr>
        <w:t xml:space="preserve">20</w:t>
      </w:r>
      <w:r>
        <w:rPr>
          <w:rStyle w:val="NormalCharacter"/>
          <w:szCs w:val="32"/>
          <w:sz w:val="32"/>
          <w:kern w:val="2"/>
          <w:lang w:val="en-US" w:eastAsia="zh-CN" w:bidi="ar-SA"/>
          <w:rFonts w:ascii="仿宋" w:eastAsia="仿宋" w:hAnsi="仿宋"/>
          <w:color w:val="000000"/>
        </w:rPr>
        <w:t xml:space="preserve">年决算数为2273.45万元，</w:t>
      </w:r>
      <w:r>
        <w:rPr>
          <w:rStyle w:val="NormalCharacter"/>
          <w:szCs w:val="32"/>
          <w:sz w:val="32"/>
          <w:kern w:val="2"/>
          <w:lang w:val="en-US" w:eastAsia="zh-CN" w:bidi="ar-SA"/>
          <w:rFonts w:ascii="仿宋" w:eastAsia="仿宋" w:hAnsi="仿宋"/>
        </w:rPr>
        <w:t xml:space="preserve">完成预算</w:t>
      </w:r>
      <w:r>
        <w:rPr>
          <w:rStyle w:val="NormalCharacter"/>
          <w:szCs w:val="32"/>
          <w:sz w:val="32"/>
          <w:kern w:val="2"/>
          <w:lang w:val="en-US" w:eastAsia="zh-CN" w:bidi="ar-SA"/>
          <w:rFonts w:ascii="仿宋" w:eastAsia="仿宋" w:hAnsi="仿宋"/>
        </w:rPr>
        <w:t xml:space="preserve">100</w:t>
      </w:r>
      <w:r>
        <w:rPr>
          <w:rStyle w:val="NormalCharacter"/>
          <w:szCs w:val="32"/>
          <w:sz w:val="32"/>
          <w:kern w:val="2"/>
          <w:lang w:val="en-US" w:eastAsia="zh-CN" w:bidi="ar-SA"/>
          <w:rFonts w:ascii="仿宋" w:eastAsia="仿宋" w:hAnsi="仿宋"/>
        </w:rPr>
        <w:t xml:space="preserve">%。</w:t>
      </w:r>
    </w:p>
    <w:p>
      <w:pPr>
        <w:pStyle w:val="Normal"/>
        <w:rPr>
          <w:rStyle w:val="NormalCharacter"/>
          <w:szCs w:val="24"/>
          <w:sz w:val="21"/>
          <w:kern w:val="2"/>
          <w:lang w:val="en-US" w:eastAsia="zh-CN" w:bidi="ar-SA"/>
          <w:rFonts w:ascii="Times New Roman" w:eastAsia="仿宋" w:hAnsi="Times New Roman"/>
        </w:rPr>
        <w:ind w:firstLine="640" w:firstLineChars="200"/>
        <w:jc w:val="both"/>
        <w:textAlignment w:val="baseline"/>
      </w:pPr>
      <w:r>
        <w:rPr>
          <w:rStyle w:val="NormalCharacter"/>
          <w:szCs w:val="32"/>
          <w:sz w:val="32"/>
          <w:kern w:val="2"/>
          <w:lang w:val="en-US" w:eastAsia="zh-CN" w:bidi="ar-SA"/>
          <w:rFonts w:ascii="仿宋" w:eastAsia="仿宋" w:hAnsi="仿宋"/>
        </w:rPr>
        <w:t xml:space="preserve">1</w:t>
      </w:r>
      <w:r>
        <w:rPr>
          <w:rStyle w:val="NormalCharacter"/>
          <w:szCs w:val="32"/>
          <w:sz w:val="32"/>
          <w:kern w:val="2"/>
          <w:lang w:val="en-US" w:eastAsia="zh-CN" w:bidi="ar-SA"/>
          <w:rFonts w:ascii="仿宋" w:eastAsia="仿宋" w:hAnsi="仿宋"/>
        </w:rPr>
        <w:t xml:space="preserve">4</w:t>
      </w:r>
      <w:r>
        <w:rPr>
          <w:rStyle w:val="NormalCharacter"/>
          <w:szCs w:val="32"/>
          <w:sz w:val="32"/>
          <w:kern w:val="2"/>
          <w:lang w:val="en-US" w:eastAsia="zh-CN" w:bidi="ar-SA"/>
          <w:rFonts w:ascii="仿宋" w:eastAsia="仿宋" w:hAnsi="仿宋"/>
        </w:rPr>
        <w:t xml:space="preserve">.交通运输支出（类）公路水路运输（款）海事管理（项）：</w:t>
      </w:r>
      <w:r>
        <w:rPr>
          <w:rStyle w:val="NormalCharacter"/>
          <w:szCs w:val="32"/>
          <w:sz w:val="32"/>
          <w:kern w:val="2"/>
          <w:lang w:val="en-US" w:eastAsia="zh-CN" w:bidi="ar-SA"/>
          <w:rFonts w:ascii="仿宋" w:eastAsia="仿宋" w:hAnsi="仿宋"/>
          <w:color w:val="000000"/>
        </w:rPr>
        <w:t xml:space="preserve">20</w:t>
      </w:r>
      <w:r>
        <w:rPr>
          <w:rStyle w:val="NormalCharacter"/>
          <w:szCs w:val="32"/>
          <w:sz w:val="32"/>
          <w:kern w:val="2"/>
          <w:lang w:val="en-US" w:eastAsia="zh-CN" w:bidi="ar-SA"/>
          <w:rFonts w:ascii="仿宋" w:eastAsia="仿宋" w:hAnsi="仿宋"/>
          <w:color w:val="000000"/>
        </w:rPr>
        <w:t xml:space="preserve">20</w:t>
      </w:r>
      <w:r>
        <w:rPr>
          <w:rStyle w:val="NormalCharacter"/>
          <w:szCs w:val="32"/>
          <w:sz w:val="32"/>
          <w:kern w:val="2"/>
          <w:lang w:val="en-US" w:eastAsia="zh-CN" w:bidi="ar-SA"/>
          <w:rFonts w:ascii="仿宋" w:eastAsia="仿宋" w:hAnsi="仿宋"/>
          <w:color w:val="000000"/>
        </w:rPr>
        <w:t xml:space="preserve">年决算数为49.47万元，</w:t>
      </w:r>
      <w:r>
        <w:rPr>
          <w:rStyle w:val="NormalCharacter"/>
          <w:szCs w:val="32"/>
          <w:sz w:val="32"/>
          <w:kern w:val="2"/>
          <w:lang w:val="en-US" w:eastAsia="zh-CN" w:bidi="ar-SA"/>
          <w:rFonts w:ascii="仿宋" w:eastAsia="仿宋" w:hAnsi="仿宋"/>
        </w:rPr>
        <w:t xml:space="preserve">完成预算</w:t>
      </w:r>
      <w:r>
        <w:rPr>
          <w:rStyle w:val="NormalCharacter"/>
          <w:szCs w:val="32"/>
          <w:sz w:val="32"/>
          <w:kern w:val="2"/>
          <w:lang w:val="en-US" w:eastAsia="zh-CN" w:bidi="ar-SA"/>
          <w:rFonts w:ascii="仿宋" w:eastAsia="仿宋" w:hAnsi="仿宋"/>
        </w:rPr>
        <w:t xml:space="preserve">100</w:t>
      </w:r>
      <w:r>
        <w:rPr>
          <w:rStyle w:val="NormalCharacter"/>
          <w:szCs w:val="32"/>
          <w:sz w:val="32"/>
          <w:kern w:val="2"/>
          <w:lang w:val="en-US" w:eastAsia="zh-CN" w:bidi="ar-SA"/>
          <w:rFonts w:ascii="仿宋" w:eastAsia="仿宋" w:hAnsi="仿宋"/>
        </w:rPr>
        <w:t xml:space="preserve">%</w:t>
      </w:r>
      <w:r>
        <w:rPr>
          <w:rStyle w:val="NormalCharacter"/>
          <w:szCs w:val="32"/>
          <w:sz w:val="32"/>
          <w:kern w:val="2"/>
          <w:lang w:val="en-US" w:eastAsia="zh-CN" w:bidi="ar-SA"/>
          <w:rFonts w:ascii="仿宋" w:eastAsia="仿宋" w:hAnsi="仿宋"/>
        </w:rPr>
        <w:t xml:space="preserve">。</w:t>
      </w:r>
    </w:p>
    <w:p>
      <w:pPr>
        <w:pStyle w:val="Normal"/>
        <w:rPr>
          <w:rStyle w:val="NormalCharacter"/>
          <w:highlight w:val="yellow"/>
          <w:szCs w:val="32"/>
          <w:sz w:val="32"/>
          <w:kern w:val="2"/>
          <w:lang w:val="en-US" w:eastAsia="zh-CN" w:bidi="ar-SA"/>
          <w:rFonts w:ascii="仿宋" w:eastAsia="仿宋" w:hAnsi="仿宋"/>
          <w:color w:val="FF0000"/>
        </w:rPr>
        <w:ind w:firstLine="640" w:firstLineChars="200"/>
        <w:jc w:val="both"/>
        <w:textAlignment w:val="baseline"/>
      </w:pPr>
      <w:r>
        <w:rPr>
          <w:rStyle w:val="NormalCharacter"/>
          <w:szCs w:val="32"/>
          <w:sz w:val="32"/>
          <w:kern w:val="2"/>
          <w:lang w:val="en-US" w:eastAsia="zh-CN" w:bidi="ar-SA"/>
          <w:rFonts w:ascii="仿宋" w:eastAsia="仿宋" w:hAnsi="仿宋"/>
        </w:rPr>
        <w:t xml:space="preserve">1</w:t>
      </w:r>
      <w:r>
        <w:rPr>
          <w:rStyle w:val="NormalCharacter"/>
          <w:szCs w:val="32"/>
          <w:sz w:val="32"/>
          <w:kern w:val="2"/>
          <w:lang w:val="en-US" w:eastAsia="zh-CN" w:bidi="ar-SA"/>
          <w:rFonts w:ascii="仿宋" w:eastAsia="仿宋" w:hAnsi="仿宋"/>
        </w:rPr>
        <w:t xml:space="preserve">5</w:t>
      </w:r>
      <w:r>
        <w:rPr>
          <w:rStyle w:val="NormalCharacter"/>
          <w:szCs w:val="32"/>
          <w:sz w:val="32"/>
          <w:kern w:val="2"/>
          <w:lang w:val="en-US" w:eastAsia="zh-CN" w:bidi="ar-SA"/>
          <w:rFonts w:ascii="仿宋" w:eastAsia="仿宋" w:hAnsi="仿宋"/>
        </w:rPr>
        <w:t xml:space="preserve">.</w:t>
      </w:r>
      <w:r>
        <w:rPr>
          <w:rStyle w:val="NormalCharacter"/>
          <w:szCs w:val="32"/>
          <w:sz w:val="32"/>
          <w:kern w:val="2"/>
          <w:lang w:val="en-US" w:eastAsia="zh-CN" w:bidi="ar-SA"/>
          <w:rFonts w:ascii="仿宋" w:eastAsia="仿宋" w:hAnsi="仿宋"/>
          <w:color w:val="000000"/>
        </w:rPr>
        <w:t xml:space="preserve">交通运输支出（类）公路水路运输（款）其他公路水路运输支出（项）: 20</w:t>
      </w:r>
      <w:r>
        <w:rPr>
          <w:rStyle w:val="NormalCharacter"/>
          <w:szCs w:val="32"/>
          <w:sz w:val="32"/>
          <w:kern w:val="2"/>
          <w:lang w:val="en-US" w:eastAsia="zh-CN" w:bidi="ar-SA"/>
          <w:rFonts w:ascii="仿宋" w:eastAsia="仿宋" w:hAnsi="仿宋"/>
          <w:color w:val="000000"/>
        </w:rPr>
        <w:t xml:space="preserve">20</w:t>
      </w:r>
      <w:r>
        <w:rPr>
          <w:rStyle w:val="NormalCharacter"/>
          <w:szCs w:val="32"/>
          <w:sz w:val="32"/>
          <w:kern w:val="2"/>
          <w:lang w:val="en-US" w:eastAsia="zh-CN" w:bidi="ar-SA"/>
          <w:rFonts w:ascii="仿宋" w:eastAsia="仿宋" w:hAnsi="仿宋"/>
          <w:color w:val="000000"/>
        </w:rPr>
        <w:t xml:space="preserve">年决算数为476.15万元，完成预算</w:t>
      </w:r>
      <w:r>
        <w:rPr>
          <w:rStyle w:val="NormalCharacter"/>
          <w:szCs w:val="32"/>
          <w:sz w:val="32"/>
          <w:kern w:val="2"/>
          <w:lang w:val="en-US" w:eastAsia="zh-CN" w:bidi="ar-SA"/>
          <w:rFonts w:ascii="仿宋" w:eastAsia="仿宋" w:hAnsi="仿宋"/>
          <w:color w:val="000000"/>
        </w:rPr>
        <w:t xml:space="preserve">72.65</w:t>
      </w:r>
      <w:r>
        <w:rPr>
          <w:rStyle w:val="NormalCharacter"/>
          <w:szCs w:val="32"/>
          <w:sz w:val="32"/>
          <w:kern w:val="2"/>
          <w:lang w:val="en-US" w:eastAsia="zh-CN" w:bidi="ar-SA"/>
          <w:rFonts w:ascii="仿宋" w:eastAsia="仿宋" w:hAnsi="仿宋"/>
          <w:color w:val="000000"/>
        </w:rPr>
        <w:t xml:space="preserve">%。决算数</w:t>
      </w:r>
      <w:r>
        <w:rPr>
          <w:rStyle w:val="NormalCharacter"/>
          <w:szCs w:val="32"/>
          <w:sz w:val="32"/>
          <w:kern w:val="2"/>
          <w:lang w:val="en-US" w:eastAsia="zh-CN" w:bidi="ar-SA"/>
          <w:rFonts w:ascii="仿宋" w:eastAsia="仿宋" w:hAnsi="仿宋"/>
          <w:color w:val="000000"/>
        </w:rPr>
        <w:t xml:space="preserve">小于</w:t>
      </w:r>
      <w:r>
        <w:rPr>
          <w:rStyle w:val="NormalCharacter"/>
          <w:szCs w:val="32"/>
          <w:sz w:val="32"/>
          <w:kern w:val="2"/>
          <w:lang w:val="en-US" w:eastAsia="zh-CN" w:bidi="ar-SA"/>
          <w:rFonts w:ascii="仿宋" w:eastAsia="仿宋" w:hAnsi="仿宋"/>
          <w:color w:val="000000"/>
        </w:rPr>
        <w:t xml:space="preserve">预算数的</w:t>
      </w:r>
      <w:r>
        <w:rPr>
          <w:rStyle w:val="NormalCharacter"/>
          <w:szCs w:val="32"/>
          <w:sz w:val="32"/>
          <w:kern w:val="2"/>
          <w:lang w:val="en-US" w:eastAsia="zh-CN" w:bidi="ar-SA"/>
          <w:rFonts w:ascii="仿宋" w:eastAsia="仿宋" w:hAnsi="仿宋"/>
          <w:color w:val="000000"/>
        </w:rPr>
        <w:t xml:space="preserve">主要原</w:t>
      </w:r>
      <w:r>
        <w:rPr>
          <w:rStyle w:val="NormalCharacter"/>
          <w:szCs w:val="32"/>
          <w:sz w:val="32"/>
          <w:kern w:val="2"/>
          <w:lang w:val="en-US" w:eastAsia="zh-CN" w:bidi="ar-SA"/>
          <w:rFonts w:ascii="仿宋" w:eastAsia="仿宋" w:hAnsi="仿宋"/>
          <w:color w:val="000000"/>
        </w:rPr>
        <w:t xml:space="preserve">因为</w:t>
      </w:r>
      <w:r>
        <w:rPr>
          <w:rStyle w:val="NormalCharacter"/>
          <w:szCs w:val="32"/>
          <w:sz w:val="32"/>
          <w:kern w:val="2"/>
          <w:lang w:val="en-US" w:eastAsia="zh-CN" w:bidi="ar-SA"/>
          <w:rFonts w:ascii="仿宋" w:eastAsia="仿宋" w:hAnsi="仿宋"/>
          <w:color w:val="000000"/>
        </w:rPr>
        <w:t xml:space="preserve">市分配2019公路应急抢险救灾补助</w:t>
      </w:r>
      <w:r>
        <w:rPr>
          <w:rStyle w:val="NormalCharacter"/>
          <w:szCs w:val="32"/>
          <w:sz w:val="32"/>
          <w:kern w:val="2"/>
          <w:lang w:val="en-US" w:eastAsia="zh-CN" w:bidi="ar-SA"/>
          <w:rFonts w:ascii="仿宋" w:eastAsia="仿宋" w:hAnsi="仿宋"/>
          <w:color w:val="000000"/>
        </w:rPr>
        <w:t xml:space="preserve">资金、“8.11”洪灾交通住建应急资金结转。</w:t>
      </w:r>
    </w:p>
    <w:p>
      <w:pPr>
        <w:pStyle w:val="Normal"/>
        <w:rPr>
          <w:rStyle w:val="NormalCharacter"/>
          <w:szCs w:val="32"/>
          <w:sz w:val="32"/>
          <w:kern w:val="2"/>
          <w:lang w:val="en-US" w:eastAsia="zh-CN" w:bidi="ar-SA"/>
          <w:rFonts w:ascii="仿宋" w:eastAsia="仿宋" w:hAnsi="仿宋"/>
          <w:color w:val="0000FF"/>
        </w:rPr>
        <w:ind w:firstLine="640" w:firstLineChars="200"/>
        <w:jc w:val="both"/>
        <w:textAlignment w:val="baseline"/>
      </w:pPr>
      <w:r>
        <w:rPr>
          <w:rStyle w:val="NormalCharacter"/>
          <w:szCs w:val="32"/>
          <w:sz w:val="32"/>
          <w:kern w:val="2"/>
          <w:lang w:val="en-US" w:eastAsia="zh-CN" w:bidi="ar-SA"/>
          <w:rFonts w:ascii="仿宋" w:eastAsia="仿宋" w:hAnsi="仿宋"/>
          <w:color w:val="000000"/>
        </w:rPr>
        <w:t xml:space="preserve">1</w:t>
      </w:r>
      <w:r>
        <w:rPr>
          <w:rStyle w:val="NormalCharacter"/>
          <w:szCs w:val="32"/>
          <w:sz w:val="32"/>
          <w:kern w:val="2"/>
          <w:lang w:val="en-US" w:eastAsia="zh-CN" w:bidi="ar-SA"/>
          <w:rFonts w:ascii="仿宋" w:eastAsia="仿宋" w:hAnsi="仿宋"/>
          <w:color w:val="000000"/>
        </w:rPr>
        <w:t xml:space="preserve">6</w:t>
      </w:r>
      <w:r>
        <w:rPr>
          <w:rStyle w:val="NormalCharacter"/>
          <w:szCs w:val="32"/>
          <w:sz w:val="32"/>
          <w:kern w:val="2"/>
          <w:lang w:val="en-US" w:eastAsia="zh-CN" w:bidi="ar-SA"/>
          <w:rFonts w:ascii="仿宋" w:eastAsia="仿宋" w:hAnsi="仿宋"/>
          <w:color w:val="000000"/>
        </w:rPr>
        <w:t xml:space="preserve">.交通运输支出（类）公路水路运输（款）公路运输管理（项）: 20</w:t>
      </w:r>
      <w:r>
        <w:rPr>
          <w:rStyle w:val="NormalCharacter"/>
          <w:szCs w:val="32"/>
          <w:sz w:val="32"/>
          <w:kern w:val="2"/>
          <w:lang w:val="en-US" w:eastAsia="zh-CN" w:bidi="ar-SA"/>
          <w:rFonts w:ascii="仿宋" w:eastAsia="仿宋" w:hAnsi="仿宋"/>
          <w:color w:val="000000"/>
        </w:rPr>
        <w:t xml:space="preserve">20</w:t>
      </w:r>
      <w:r>
        <w:rPr>
          <w:rStyle w:val="NormalCharacter"/>
          <w:szCs w:val="32"/>
          <w:sz w:val="32"/>
          <w:kern w:val="2"/>
          <w:lang w:val="en-US" w:eastAsia="zh-CN" w:bidi="ar-SA"/>
          <w:rFonts w:ascii="仿宋" w:eastAsia="仿宋" w:hAnsi="仿宋"/>
          <w:color w:val="000000"/>
        </w:rPr>
        <w:t xml:space="preserve">年决算数为566.28万元，完成预算</w:t>
      </w:r>
      <w:r>
        <w:rPr>
          <w:rStyle w:val="NormalCharacter"/>
          <w:szCs w:val="32"/>
          <w:sz w:val="32"/>
          <w:kern w:val="2"/>
          <w:lang w:val="en-US" w:eastAsia="zh-CN" w:bidi="ar-SA"/>
          <w:rFonts w:ascii="仿宋" w:eastAsia="仿宋" w:hAnsi="仿宋"/>
          <w:color w:val="000000"/>
        </w:rPr>
        <w:t xml:space="preserve">84.1</w:t>
      </w:r>
      <w:r>
        <w:rPr>
          <w:rStyle w:val="NormalCharacter"/>
          <w:szCs w:val="32"/>
          <w:sz w:val="32"/>
          <w:kern w:val="2"/>
          <w:lang w:val="en-US" w:eastAsia="zh-CN" w:bidi="ar-SA"/>
          <w:rFonts w:ascii="仿宋" w:eastAsia="仿宋" w:hAnsi="仿宋"/>
          <w:color w:val="000000"/>
        </w:rPr>
        <w:t xml:space="preserve">%。</w:t>
      </w:r>
      <w:r>
        <w:rPr>
          <w:rStyle w:val="NormalCharacter"/>
          <w:szCs w:val="32"/>
          <w:sz w:val="32"/>
          <w:kern w:val="2"/>
          <w:lang w:val="en-US" w:eastAsia="zh-CN" w:bidi="ar-SA"/>
          <w:rFonts w:ascii="仿宋" w:eastAsia="仿宋" w:hAnsi="仿宋"/>
          <w:color w:val="000000"/>
        </w:rPr>
        <w:t xml:space="preserve">决算数</w:t>
      </w:r>
      <w:r>
        <w:rPr>
          <w:rStyle w:val="NormalCharacter"/>
          <w:szCs w:val="32"/>
          <w:sz w:val="32"/>
          <w:kern w:val="2"/>
          <w:lang w:val="en-US" w:eastAsia="zh-CN" w:bidi="ar-SA"/>
          <w:rFonts w:ascii="仿宋" w:eastAsia="仿宋" w:hAnsi="仿宋"/>
          <w:color w:val="000000"/>
        </w:rPr>
        <w:t xml:space="preserve">小于</w:t>
      </w:r>
      <w:r>
        <w:rPr>
          <w:rStyle w:val="NormalCharacter"/>
          <w:szCs w:val="32"/>
          <w:sz w:val="32"/>
          <w:kern w:val="2"/>
          <w:lang w:val="en-US" w:eastAsia="zh-CN" w:bidi="ar-SA"/>
          <w:rFonts w:ascii="仿宋" w:eastAsia="仿宋" w:hAnsi="仿宋"/>
          <w:color w:val="000000"/>
        </w:rPr>
        <w:t xml:space="preserve">预算数的</w:t>
      </w:r>
      <w:r>
        <w:rPr>
          <w:rStyle w:val="NormalCharacter"/>
          <w:szCs w:val="32"/>
          <w:sz w:val="32"/>
          <w:kern w:val="2"/>
          <w:lang w:val="en-US" w:eastAsia="zh-CN" w:bidi="ar-SA"/>
          <w:rFonts w:ascii="仿宋" w:eastAsia="仿宋" w:hAnsi="仿宋"/>
          <w:color w:val="000000"/>
        </w:rPr>
        <w:t xml:space="preserve">主要</w:t>
      </w:r>
      <w:r>
        <w:rPr>
          <w:rStyle w:val="NormalCharacter"/>
          <w:szCs w:val="32"/>
          <w:sz w:val="32"/>
          <w:kern w:val="2"/>
          <w:lang w:val="en-US" w:eastAsia="zh-CN" w:bidi="ar-SA"/>
          <w:rFonts w:ascii="仿宋" w:eastAsia="仿宋" w:hAnsi="仿宋"/>
          <w:color w:val="000000"/>
        </w:rPr>
        <w:t xml:space="preserve">原因为执法人员经费、公路运输管理经费、2019年农村客运省级补助资金结转</w:t>
      </w:r>
    </w:p>
    <w:p>
      <w:pPr>
        <w:pStyle w:val="Normal"/>
        <w:rPr>
          <w:rStyle w:val="NormalCharacter"/>
          <w:szCs w:val="32"/>
          <w:sz w:val="32"/>
          <w:kern w:val="2"/>
          <w:lang w:val="en-US" w:eastAsia="zh-CN" w:bidi="ar-SA"/>
          <w:rFonts w:ascii="仿宋" w:eastAsia="仿宋" w:hAnsi="仿宋"/>
        </w:rPr>
        <w:ind w:firstLine="640" w:firstLineChars="200"/>
        <w:jc w:val="both"/>
        <w:textAlignment w:val="baseline"/>
      </w:pPr>
      <w:r>
        <w:rPr>
          <w:rStyle w:val="NormalCharacter"/>
          <w:szCs w:val="32"/>
          <w:sz w:val="32"/>
          <w:kern w:val="2"/>
          <w:lang w:val="en-US" w:eastAsia="zh-CN" w:bidi="ar-SA"/>
          <w:rFonts w:ascii="仿宋" w:eastAsia="仿宋" w:hAnsi="仿宋"/>
        </w:rPr>
        <w:t xml:space="preserve">1</w:t>
      </w:r>
      <w:r>
        <w:rPr>
          <w:rStyle w:val="NormalCharacter"/>
          <w:szCs w:val="32"/>
          <w:sz w:val="32"/>
          <w:kern w:val="2"/>
          <w:lang w:val="en-US" w:eastAsia="zh-CN" w:bidi="ar-SA"/>
          <w:rFonts w:ascii="仿宋" w:eastAsia="仿宋" w:hAnsi="仿宋"/>
        </w:rPr>
        <w:t xml:space="preserve">7</w:t>
      </w:r>
      <w:r>
        <w:rPr>
          <w:rStyle w:val="NormalCharacter"/>
          <w:szCs w:val="32"/>
          <w:sz w:val="32"/>
          <w:kern w:val="2"/>
          <w:lang w:val="en-US" w:eastAsia="zh-CN" w:bidi="ar-SA"/>
          <w:rFonts w:ascii="仿宋" w:eastAsia="仿宋" w:hAnsi="仿宋"/>
        </w:rPr>
        <w:t xml:space="preserve">.</w:t>
      </w:r>
      <w:r>
        <w:rPr>
          <w:rStyle w:val="NormalCharacter"/>
          <w:szCs w:val="32"/>
          <w:sz w:val="32"/>
          <w:kern w:val="2"/>
          <w:lang w:val="en-US" w:eastAsia="zh-CN" w:bidi="ar-SA"/>
          <w:rFonts w:ascii="仿宋" w:eastAsia="仿宋" w:hAnsi="仿宋"/>
          <w:color w:val="000000"/>
        </w:rPr>
        <w:t xml:space="preserve">交通运输支出（类）车辆购置税支出（款）车辆购置税用于公路等基础设施建设支出（项）：20</w:t>
      </w:r>
      <w:r>
        <w:rPr>
          <w:rStyle w:val="NormalCharacter"/>
          <w:szCs w:val="32"/>
          <w:sz w:val="32"/>
          <w:kern w:val="2"/>
          <w:lang w:val="en-US" w:eastAsia="zh-CN" w:bidi="ar-SA"/>
          <w:rFonts w:ascii="仿宋" w:eastAsia="仿宋" w:hAnsi="仿宋"/>
          <w:color w:val="000000"/>
        </w:rPr>
        <w:t xml:space="preserve">20</w:t>
      </w:r>
      <w:r>
        <w:rPr>
          <w:rStyle w:val="NormalCharacter"/>
          <w:szCs w:val="32"/>
          <w:sz w:val="32"/>
          <w:kern w:val="2"/>
          <w:lang w:val="en-US" w:eastAsia="zh-CN" w:bidi="ar-SA"/>
          <w:rFonts w:ascii="仿宋" w:eastAsia="仿宋" w:hAnsi="仿宋"/>
          <w:color w:val="000000"/>
        </w:rPr>
        <w:t xml:space="preserve">年决算数为559.8万</w:t>
      </w:r>
      <w:r>
        <w:rPr>
          <w:rStyle w:val="NormalCharacter"/>
          <w:szCs w:val="32"/>
          <w:sz w:val="32"/>
          <w:kern w:val="2"/>
          <w:lang w:val="en-US" w:eastAsia="zh-CN" w:bidi="ar-SA"/>
          <w:rFonts w:ascii="仿宋" w:eastAsia="仿宋" w:hAnsi="仿宋"/>
          <w:color w:val="000000"/>
        </w:rPr>
        <w:t xml:space="preserve">元，</w:t>
      </w:r>
      <w:r>
        <w:rPr>
          <w:rStyle w:val="NormalCharacter"/>
          <w:szCs w:val="32"/>
          <w:sz w:val="32"/>
          <w:kern w:val="2"/>
          <w:lang w:val="en-US" w:eastAsia="zh-CN" w:bidi="ar-SA"/>
          <w:rFonts w:ascii="仿宋" w:eastAsia="仿宋" w:hAnsi="仿宋"/>
        </w:rPr>
        <w:t xml:space="preserve">完成预算</w:t>
      </w:r>
      <w:r>
        <w:rPr>
          <w:rStyle w:val="NormalCharacter"/>
          <w:szCs w:val="32"/>
          <w:sz w:val="32"/>
          <w:kern w:val="2"/>
          <w:lang w:val="en-US" w:eastAsia="zh-CN" w:bidi="ar-SA"/>
          <w:rFonts w:ascii="仿宋" w:eastAsia="仿宋" w:hAnsi="仿宋"/>
        </w:rPr>
        <w:t xml:space="preserve">100</w:t>
      </w:r>
      <w:r>
        <w:rPr>
          <w:rStyle w:val="NormalCharacter"/>
          <w:szCs w:val="32"/>
          <w:sz w:val="32"/>
          <w:kern w:val="2"/>
          <w:lang w:val="en-US" w:eastAsia="zh-CN" w:bidi="ar-SA"/>
          <w:rFonts w:ascii="仿宋" w:eastAsia="仿宋" w:hAnsi="仿宋"/>
        </w:rPr>
        <w:t xml:space="preserve">%。</w:t>
      </w:r>
    </w:p>
    <w:p>
      <w:pPr>
        <w:pStyle w:val="Normal"/>
        <w:rPr>
          <w:rStyle w:val="NormalCharacter"/>
          <w:szCs w:val="32"/>
          <w:sz w:val="32"/>
          <w:kern w:val="2"/>
          <w:lang w:val="en-US" w:eastAsia="zh-CN" w:bidi="ar-SA"/>
          <w:rFonts w:ascii="仿宋" w:eastAsia="仿宋" w:hAnsi="仿宋"/>
          <w:color w:val="000000"/>
        </w:rPr>
        <w:ind w:firstLine="640" w:firstLineChars="200"/>
        <w:jc w:val="both"/>
        <w:textAlignment w:val="baseline"/>
      </w:pPr>
      <w:r>
        <w:rPr>
          <w:rStyle w:val="NormalCharacter"/>
          <w:szCs w:val="32"/>
          <w:sz w:val="32"/>
          <w:kern w:val="2"/>
          <w:lang w:val="en-US" w:eastAsia="zh-CN" w:bidi="ar-SA"/>
          <w:rFonts w:ascii="仿宋" w:eastAsia="仿宋" w:hAnsi="仿宋"/>
        </w:rPr>
        <w:t xml:space="preserve">1</w:t>
      </w:r>
      <w:r>
        <w:rPr>
          <w:rStyle w:val="NormalCharacter"/>
          <w:szCs w:val="32"/>
          <w:sz w:val="32"/>
          <w:kern w:val="2"/>
          <w:lang w:val="en-US" w:eastAsia="zh-CN" w:bidi="ar-SA"/>
          <w:rFonts w:ascii="仿宋" w:eastAsia="仿宋" w:hAnsi="仿宋"/>
        </w:rPr>
        <w:t xml:space="preserve">8</w:t>
      </w:r>
      <w:r>
        <w:rPr>
          <w:rStyle w:val="NormalCharacter"/>
          <w:szCs w:val="32"/>
          <w:sz w:val="32"/>
          <w:kern w:val="2"/>
          <w:lang w:val="en-US" w:eastAsia="zh-CN" w:bidi="ar-SA"/>
          <w:rFonts w:ascii="仿宋" w:eastAsia="仿宋" w:hAnsi="仿宋"/>
        </w:rPr>
        <w:t xml:space="preserve">.</w:t>
      </w:r>
      <w:r>
        <w:rPr>
          <w:rStyle w:val="NormalCharacter"/>
          <w:szCs w:val="32"/>
          <w:sz w:val="32"/>
          <w:kern w:val="2"/>
          <w:lang w:val="en-US" w:eastAsia="zh-CN" w:bidi="ar-SA"/>
          <w:rFonts w:ascii="仿宋" w:eastAsia="仿宋" w:hAnsi="仿宋"/>
          <w:color w:val="000000"/>
        </w:rPr>
        <w:t xml:space="preserve">交通运输支出（类）车辆购置税用于公路等基础设施建设支出（款）车辆购置税用于农村公路建设支出（项）：20</w:t>
      </w:r>
      <w:r>
        <w:rPr>
          <w:rStyle w:val="NormalCharacter"/>
          <w:szCs w:val="32"/>
          <w:sz w:val="32"/>
          <w:kern w:val="2"/>
          <w:lang w:val="en-US" w:eastAsia="zh-CN" w:bidi="ar-SA"/>
          <w:rFonts w:ascii="仿宋" w:eastAsia="仿宋" w:hAnsi="仿宋"/>
          <w:color w:val="000000"/>
        </w:rPr>
        <w:t xml:space="preserve">20</w:t>
      </w:r>
      <w:r>
        <w:rPr>
          <w:rStyle w:val="NormalCharacter"/>
          <w:szCs w:val="32"/>
          <w:sz w:val="32"/>
          <w:kern w:val="2"/>
          <w:lang w:val="en-US" w:eastAsia="zh-CN" w:bidi="ar-SA"/>
          <w:rFonts w:ascii="仿宋" w:eastAsia="仿宋" w:hAnsi="仿宋"/>
          <w:color w:val="000000"/>
        </w:rPr>
        <w:t xml:space="preserve">年决算数为42.27万元，完成预算100%。</w:t>
      </w:r>
    </w:p>
    <w:p>
      <w:pPr>
        <w:pStyle w:val="Normal"/>
        <w:rPr>
          <w:rStyle w:val="NormalCharacter"/>
          <w:szCs w:val="32"/>
          <w:sz w:val="32"/>
          <w:kern w:val="2"/>
          <w:lang w:val="en-US" w:eastAsia="zh-CN" w:bidi="ar-SA"/>
          <w:rFonts w:ascii="仿宋" w:eastAsia="仿宋" w:hAnsi="仿宋"/>
          <w:color w:val="000000"/>
        </w:rPr>
        <w:ind w:firstLine="640" w:firstLineChars="200"/>
        <w:jc w:val="both"/>
        <w:textAlignment w:val="baseline"/>
      </w:pPr>
      <w:r>
        <w:rPr>
          <w:rStyle w:val="NormalCharacter"/>
          <w:szCs w:val="32"/>
          <w:sz w:val="32"/>
          <w:kern w:val="2"/>
          <w:lang w:val="en-US" w:eastAsia="zh-CN" w:bidi="ar-SA"/>
          <w:rFonts w:ascii="仿宋" w:eastAsia="仿宋" w:hAnsi="仿宋"/>
          <w:color w:val="000000"/>
        </w:rPr>
        <w:t xml:space="preserve">1</w:t>
      </w:r>
      <w:r>
        <w:rPr>
          <w:rStyle w:val="NormalCharacter"/>
          <w:szCs w:val="32"/>
          <w:sz w:val="32"/>
          <w:kern w:val="2"/>
          <w:lang w:val="en-US" w:eastAsia="zh-CN" w:bidi="ar-SA"/>
          <w:rFonts w:ascii="仿宋" w:eastAsia="仿宋" w:hAnsi="仿宋"/>
          <w:color w:val="000000"/>
        </w:rPr>
        <w:t xml:space="preserve">9</w:t>
      </w:r>
      <w:r>
        <w:rPr>
          <w:rStyle w:val="NormalCharacter"/>
          <w:szCs w:val="32"/>
          <w:sz w:val="32"/>
          <w:kern w:val="2"/>
          <w:lang w:val="en-US" w:eastAsia="zh-CN" w:bidi="ar-SA"/>
          <w:rFonts w:ascii="仿宋" w:eastAsia="仿宋" w:hAnsi="仿宋"/>
          <w:color w:val="000000"/>
        </w:rPr>
        <w:t xml:space="preserve">.住房保障支出（类）住房改革支出（款）住房公积金（项）：20</w:t>
      </w:r>
      <w:r>
        <w:rPr>
          <w:rStyle w:val="NormalCharacter"/>
          <w:szCs w:val="32"/>
          <w:sz w:val="32"/>
          <w:kern w:val="2"/>
          <w:lang w:val="en-US" w:eastAsia="zh-CN" w:bidi="ar-SA"/>
          <w:rFonts w:ascii="仿宋" w:eastAsia="仿宋" w:hAnsi="仿宋"/>
          <w:color w:val="000000"/>
        </w:rPr>
        <w:t xml:space="preserve">20</w:t>
      </w:r>
      <w:r>
        <w:rPr>
          <w:rStyle w:val="NormalCharacter"/>
          <w:szCs w:val="32"/>
          <w:sz w:val="32"/>
          <w:kern w:val="2"/>
          <w:lang w:val="en-US" w:eastAsia="zh-CN" w:bidi="ar-SA"/>
          <w:rFonts w:ascii="仿宋" w:eastAsia="仿宋" w:hAnsi="仿宋"/>
          <w:color w:val="000000"/>
        </w:rPr>
        <w:t xml:space="preserve">年决算数为175.46万元，</w:t>
      </w:r>
      <w:r>
        <w:rPr>
          <w:rStyle w:val="NormalCharacter"/>
          <w:szCs w:val="32"/>
          <w:sz w:val="32"/>
          <w:kern w:val="2"/>
          <w:lang w:val="en-US" w:eastAsia="zh-CN" w:bidi="ar-SA"/>
          <w:rFonts w:ascii="仿宋" w:eastAsia="仿宋" w:hAnsi="仿宋"/>
        </w:rPr>
        <w:t xml:space="preserve">完成预算100%。</w:t>
      </w:r>
    </w:p>
    <w:p>
      <w:pPr>
        <w:pStyle w:val="Normal"/>
        <w:rPr>
          <w:rStyle w:val="NormalCharacter"/>
          <w:szCs w:val="24"/>
          <w:sz w:val="21"/>
          <w:kern w:val="2"/>
          <w:lang w:val="en-US" w:eastAsia="zh-CN" w:bidi="ar-SA"/>
          <w:rFonts w:ascii="Times New Roman" w:hAnsi="Times New Roman"/>
        </w:rPr>
        <w:ind w:firstLine="640" w:firstLineChars="200"/>
        <w:jc w:val="both"/>
        <w:textAlignment w:val="baseline"/>
      </w:pPr>
      <w:r>
        <w:rPr>
          <w:rStyle w:val="NormalCharacter"/>
          <w:szCs w:val="32"/>
          <w:sz w:val="32"/>
          <w:kern w:val="2"/>
          <w:lang w:val="en-US" w:eastAsia="zh-CN" w:bidi="ar-SA"/>
          <w:rFonts w:ascii="仿宋" w:eastAsia="仿宋" w:hAnsi="仿宋"/>
          <w:color w:val="000000"/>
        </w:rPr>
        <w:t xml:space="preserve">20</w:t>
      </w:r>
      <w:r>
        <w:rPr>
          <w:rStyle w:val="NormalCharacter"/>
          <w:szCs w:val="32"/>
          <w:sz w:val="32"/>
          <w:kern w:val="2"/>
          <w:lang w:val="en-US" w:eastAsia="zh-CN" w:bidi="ar-SA"/>
          <w:rFonts w:ascii="仿宋" w:eastAsia="仿宋" w:hAnsi="仿宋"/>
          <w:color w:val="000000"/>
        </w:rPr>
        <w:t xml:space="preserve">.其他支出（类）其他支出（款）其他支出（项）：2018年决算数为</w:t>
      </w:r>
      <w:r>
        <w:rPr>
          <w:rStyle w:val="NormalCharacter"/>
          <w:szCs w:val="32"/>
          <w:sz w:val="32"/>
          <w:kern w:val="2"/>
          <w:lang w:val="en-US" w:eastAsia="zh-CN" w:bidi="ar-SA"/>
          <w:rFonts w:ascii="仿宋" w:eastAsia="仿宋" w:hAnsi="仿宋"/>
          <w:color w:val="000000"/>
        </w:rPr>
        <w:t xml:space="preserve">101.92</w:t>
      </w:r>
      <w:r>
        <w:rPr>
          <w:rStyle w:val="NormalCharacter"/>
          <w:szCs w:val="32"/>
          <w:sz w:val="32"/>
          <w:kern w:val="2"/>
          <w:lang w:val="en-US" w:eastAsia="zh-CN" w:bidi="ar-SA"/>
          <w:rFonts w:ascii="仿宋" w:eastAsia="仿宋" w:hAnsi="仿宋"/>
          <w:color w:val="000000"/>
        </w:rPr>
        <w:t xml:space="preserve">万元，完成预算</w:t>
      </w:r>
      <w:r>
        <w:rPr>
          <w:rStyle w:val="NormalCharacter"/>
          <w:szCs w:val="32"/>
          <w:sz w:val="32"/>
          <w:kern w:val="2"/>
          <w:lang w:val="en-US" w:eastAsia="zh-CN" w:bidi="ar-SA"/>
          <w:rFonts w:ascii="仿宋" w:eastAsia="仿宋" w:hAnsi="仿宋"/>
          <w:color w:val="000000"/>
        </w:rPr>
        <w:t xml:space="preserve">40</w:t>
      </w:r>
      <w:r>
        <w:rPr>
          <w:rStyle w:val="NormalCharacter"/>
          <w:szCs w:val="32"/>
          <w:sz w:val="32"/>
          <w:kern w:val="2"/>
          <w:lang w:val="en-US" w:eastAsia="zh-CN" w:bidi="ar-SA"/>
          <w:rFonts w:ascii="仿宋" w:eastAsia="仿宋" w:hAnsi="仿宋"/>
          <w:color w:val="000000"/>
        </w:rPr>
        <w:t xml:space="preserve">.45</w:t>
      </w:r>
      <w:r>
        <w:rPr>
          <w:rStyle w:val="NormalCharacter"/>
          <w:szCs w:val="32"/>
          <w:sz w:val="32"/>
          <w:kern w:val="2"/>
          <w:lang w:val="en-US" w:eastAsia="zh-CN" w:bidi="ar-SA"/>
          <w:rFonts w:ascii="仿宋" w:eastAsia="仿宋" w:hAnsi="仿宋"/>
          <w:color w:val="000000"/>
        </w:rPr>
        <w:t xml:space="preserve">%</w:t>
      </w:r>
      <w:r>
        <w:rPr>
          <w:rStyle w:val="NormalCharacter"/>
          <w:szCs w:val="32"/>
          <w:sz w:val="32"/>
          <w:kern w:val="2"/>
          <w:lang w:val="en-US" w:eastAsia="zh-CN" w:bidi="ar-SA"/>
          <w:rFonts w:ascii="仿宋" w:eastAsia="仿宋" w:hAnsi="仿宋"/>
          <w:color w:val="000000"/>
        </w:rPr>
        <w:t xml:space="preserve">。</w:t>
      </w:r>
      <w:r>
        <w:rPr>
          <w:rStyle w:val="NormalCharacter"/>
          <w:szCs w:val="32"/>
          <w:sz w:val="32"/>
          <w:kern w:val="2"/>
          <w:lang w:val="en-US" w:eastAsia="zh-CN" w:bidi="ar-SA"/>
          <w:rFonts w:ascii="仿宋" w:eastAsia="仿宋" w:hAnsi="仿宋"/>
          <w:color w:val="000000"/>
        </w:rPr>
        <w:t xml:space="preserve">决算数</w:t>
      </w:r>
      <w:r>
        <w:rPr>
          <w:rStyle w:val="NormalCharacter"/>
          <w:szCs w:val="32"/>
          <w:sz w:val="32"/>
          <w:kern w:val="2"/>
          <w:lang w:val="en-US" w:eastAsia="zh-CN" w:bidi="ar-SA"/>
          <w:rFonts w:ascii="仿宋" w:eastAsia="仿宋" w:hAnsi="仿宋"/>
          <w:color w:val="000000"/>
        </w:rPr>
        <w:t xml:space="preserve">小于</w:t>
      </w:r>
      <w:r>
        <w:rPr>
          <w:rStyle w:val="NormalCharacter"/>
          <w:szCs w:val="32"/>
          <w:sz w:val="32"/>
          <w:kern w:val="2"/>
          <w:lang w:val="en-US" w:eastAsia="zh-CN" w:bidi="ar-SA"/>
          <w:rFonts w:ascii="仿宋" w:eastAsia="仿宋" w:hAnsi="仿宋"/>
          <w:color w:val="000000"/>
        </w:rPr>
        <w:t xml:space="preserve">预算数的</w:t>
      </w:r>
      <w:r>
        <w:rPr>
          <w:rStyle w:val="NormalCharacter"/>
          <w:szCs w:val="32"/>
          <w:sz w:val="32"/>
          <w:kern w:val="2"/>
          <w:lang w:val="en-US" w:eastAsia="zh-CN" w:bidi="ar-SA"/>
          <w:rFonts w:ascii="仿宋" w:eastAsia="仿宋" w:hAnsi="仿宋"/>
          <w:color w:val="000000"/>
        </w:rPr>
        <w:t xml:space="preserve">主要</w:t>
      </w:r>
      <w:r>
        <w:rPr>
          <w:rStyle w:val="NormalCharacter"/>
          <w:szCs w:val="32"/>
          <w:sz w:val="32"/>
          <w:kern w:val="2"/>
          <w:lang w:val="en-US" w:eastAsia="zh-CN" w:bidi="ar-SA"/>
          <w:rFonts w:ascii="仿宋" w:eastAsia="仿宋" w:hAnsi="仿宋"/>
          <w:color w:val="000000"/>
        </w:rPr>
        <w:t xml:space="preserve">原因为乡村振兴项目资金结转。</w:t>
      </w:r>
    </w:p>
    <w:p>
      <w:pPr>
        <w:pStyle w:val="Normal"/>
        <w:rPr>
          <w:rStyle w:val="UserStyle_7"/>
          <w:b/>
          <w:bCs/>
          <w:szCs w:val="32"/>
          <w:sz w:val="32"/>
          <w:kern w:val="2"/>
          <w:lang w:val="en-US" w:eastAsia="zh-CN" w:bidi="ar-SA"/>
          <w:rFonts w:ascii="Cambria" w:cs="Times New Roman" w:eastAsia="宋体" w:hAnsi="Cambria"/>
        </w:rPr>
        <w:tabs>
          <w:tab w:leader="none" w:val="right" w:pos="8306"/>
        </w:tabs>
        <w:framePr w:outlineLvl="1"/>
        <w:ind w:firstLine="640"/>
        <w:spacing w:line="600" w:lineRule="exact"/>
        <w:jc w:val="both"/>
        <w:textAlignment w:val="baseline"/>
      </w:pPr>
      <w:r>
        <w:rPr>
          <w:rStyle w:val="NormalCharacter"/>
          <w:szCs w:val="32"/>
          <w:sz w:val="32"/>
          <w:kern w:val="2"/>
          <w:lang w:val="en-US" w:eastAsia="zh-CN" w:bidi="ar-SA"/>
          <w:rFonts w:ascii="黑体" w:eastAsia="黑体" w:hAnsi="Times New Roman"/>
          <w:color w:val="000000"/>
        </w:rPr>
        <w:t xml:space="preserve">六</w:t>
      </w:r>
      <w:r>
        <w:rPr>
          <w:rStyle w:val="NormalCharacter"/>
          <w:b/>
          <w:szCs w:val="32"/>
          <w:sz w:val="32"/>
          <w:kern w:val="2"/>
          <w:lang w:val="en-US" w:eastAsia="zh-CN" w:bidi="ar-SA"/>
          <w:rFonts w:ascii="黑体" w:eastAsia="黑体" w:hAnsi="Times New Roman"/>
          <w:color w:val="000000"/>
        </w:rPr>
        <w:t xml:space="preserve">、</w:t>
      </w:r>
      <w:r>
        <w:rPr>
          <w:rStyle w:val="NormalCharacter"/>
          <w:b/>
          <w:szCs w:val="32"/>
          <w:sz w:val="32"/>
          <w:kern w:val="2"/>
          <w:lang w:val="en-US" w:eastAsia="zh-CN" w:bidi="ar-SA"/>
          <w:rFonts w:ascii="黑体" w:eastAsia="黑体" w:hAnsi="黑体"/>
          <w:color w:val="000000"/>
        </w:rPr>
        <w:t xml:space="preserve">一</w:t>
      </w:r>
      <w:r>
        <w:rPr>
          <w:rStyle w:val="UserStyle_7"/>
          <w:b w:val="off"/>
          <w:bCs/>
          <w:szCs w:val="32"/>
          <w:sz w:val="32"/>
          <w:kern w:val="2"/>
          <w:lang w:val="en-US" w:eastAsia="zh-CN" w:bidi="ar-SA"/>
          <w:rFonts w:ascii="黑体" w:cs="Times New Roman" w:eastAsia="黑体" w:hAnsi="黑体"/>
        </w:rPr>
        <w:t xml:space="preserve">般公共预算财政拨款基本支出决算情况说明</w:t>
      </w:r>
      <w:r>
        <w:rPr>
          <w:rStyle w:val="UserStyle_7"/>
          <w:b w:val="off"/>
          <w:bCs/>
          <w:szCs w:val="32"/>
          <w:sz w:val="32"/>
          <w:kern w:val="2"/>
          <w:lang w:val="en-US" w:eastAsia="zh-CN" w:bidi="ar-SA"/>
          <w:rFonts w:ascii="黑体" w:cs="Times New Roman" w:eastAsia="黑体" w:hAnsi="黑体"/>
        </w:rPr>
        <w:tab/>
      </w:r>
    </w:p>
    <w:p>
      <w:pPr>
        <w:pStyle w:val="Normal"/>
        <w:rPr>
          <w:rStyle w:val="NormalCharacter"/>
          <w:szCs w:val="32"/>
          <w:sz w:val="32"/>
          <w:kern w:val="2"/>
          <w:lang w:val="en-US" w:eastAsia="zh-CN" w:bidi="ar-SA"/>
          <w:rFonts w:ascii="仿宋" w:eastAsia="仿宋" w:hAnsi="仿宋"/>
          <w:color w:val="000000"/>
        </w:rPr>
        <w:ind w:firstLine="645"/>
        <w:spacing w:line="600" w:lineRule="exact"/>
        <w:jc w:val="both"/>
        <w:textAlignment w:val="baseline"/>
      </w:pPr>
      <w:r>
        <w:rPr>
          <w:rStyle w:val="NormalCharacter"/>
          <w:szCs w:val="32"/>
          <w:sz w:val="32"/>
          <w:kern w:val="2"/>
          <w:lang w:val="en-US" w:eastAsia="zh-CN" w:bidi="ar-SA"/>
          <w:rFonts w:ascii="仿宋" w:eastAsia="仿宋" w:hAnsi="仿宋"/>
          <w:color w:val="000000"/>
        </w:rPr>
        <w:t xml:space="preserve">2020</w:t>
      </w:r>
      <w:r>
        <w:rPr>
          <w:rStyle w:val="NormalCharacter"/>
          <w:szCs w:val="32"/>
          <w:sz w:val="32"/>
          <w:kern w:val="2"/>
          <w:lang w:val="en-US" w:eastAsia="zh-CN" w:bidi="ar-SA"/>
          <w:rFonts w:ascii="仿宋" w:eastAsia="仿宋" w:hAnsi="仿宋"/>
          <w:color w:val="000000"/>
        </w:rPr>
        <w:t xml:space="preserve">年一般公共预算财政拨款基本支出</w:t>
      </w:r>
      <w:r>
        <w:rPr>
          <w:rStyle w:val="NormalCharacter"/>
          <w:szCs w:val="32"/>
          <w:sz w:val="32"/>
          <w:kern w:val="2"/>
          <w:lang w:val="en-US" w:eastAsia="zh-CN" w:bidi="ar-SA"/>
          <w:rFonts w:ascii="仿宋" w:eastAsia="仿宋" w:hAnsi="仿宋"/>
          <w:color w:val="000000"/>
        </w:rPr>
        <w:t xml:space="preserve">2155.16</w:t>
      </w:r>
      <w:r>
        <w:rPr>
          <w:rStyle w:val="NormalCharacter"/>
          <w:szCs w:val="32"/>
          <w:sz w:val="32"/>
          <w:kern w:val="2"/>
          <w:lang w:val="en-US" w:eastAsia="zh-CN" w:bidi="ar-SA"/>
          <w:rFonts w:ascii="仿宋" w:eastAsia="仿宋" w:hAnsi="仿宋"/>
          <w:color w:val="000000"/>
        </w:rPr>
        <w:t xml:space="preserve">万元，其中：</w:t>
      </w:r>
    </w:p>
    <w:p>
      <w:pPr>
        <w:pStyle w:val="Normal"/>
        <w:rPr>
          <w:rStyle w:val="NormalCharacter"/>
          <w:b/>
          <w:szCs w:val="32"/>
          <w:sz w:val="32"/>
          <w:kern w:val="2"/>
          <w:lang w:val="en-US" w:eastAsia="zh-CN" w:bidi="ar-SA"/>
          <w:rFonts w:ascii="仿宋" w:eastAsia="仿宋" w:hAnsi="仿宋"/>
          <w:color w:val="FF0000"/>
        </w:rPr>
        <w:ind w:firstLine="645"/>
        <w:spacing w:line="600" w:lineRule="exact"/>
        <w:jc w:val="both"/>
        <w:textAlignment w:val="baseline"/>
      </w:pPr>
      <w:r>
        <w:rPr>
          <w:rStyle w:val="NormalCharacter"/>
          <w:szCs w:val="32"/>
          <w:sz w:val="32"/>
          <w:kern w:val="2"/>
          <w:lang w:val="en-US" w:eastAsia="zh-CN" w:bidi="ar-SA"/>
          <w:rFonts w:ascii="仿宋" w:eastAsia="仿宋" w:hAnsi="仿宋"/>
          <w:color w:val="000000"/>
        </w:rPr>
        <w:t xml:space="preserve">人员经费2006.46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Style w:val="NormalCharacter"/>
          <w:szCs w:val="32"/>
          <w:sz w:val="32"/>
          <w:kern w:val="2"/>
          <w:lang w:val="en-US" w:eastAsia="zh-CN" w:bidi="ar-SA"/>
          <w:rFonts w:ascii="仿宋" w:eastAsia="仿宋" w:hAnsi="仿宋"/>
          <w:color w:val="000000"/>
        </w:rPr>
        <w:br w:type="textWrapping" w:clear="all"/>
      </w:r>
      <w:r>
        <w:rPr>
          <w:rStyle w:val="NormalCharacter"/>
          <w:szCs w:val="32"/>
          <w:sz w:val="32"/>
          <w:kern w:val="2"/>
          <w:lang w:val="en-US" w:eastAsia="zh-CN" w:bidi="ar-SA"/>
          <w:rFonts w:ascii="仿宋" w:eastAsia="仿宋" w:hAnsi="仿宋"/>
          <w:color w:val="000000"/>
        </w:rPr>
        <w:t xml:space="preserve">　　日常公用经费</w:t>
      </w:r>
      <w:r>
        <w:rPr>
          <w:rStyle w:val="NormalCharacter"/>
          <w:szCs w:val="32"/>
          <w:sz w:val="32"/>
          <w:kern w:val="2"/>
          <w:lang w:val="en-US" w:eastAsia="zh-CN" w:bidi="ar-SA"/>
          <w:rFonts w:ascii="仿宋" w:eastAsia="仿宋" w:hAnsi="仿宋"/>
          <w:color w:val="000000"/>
        </w:rPr>
        <w:t xml:space="preserve">148.7</w:t>
      </w:r>
      <w:r>
        <w:rPr>
          <w:rStyle w:val="NormalCharacter"/>
          <w:szCs w:val="32"/>
          <w:sz w:val="32"/>
          <w:kern w:val="2"/>
          <w:lang w:val="en-US" w:eastAsia="zh-CN" w:bidi="ar-SA"/>
          <w:rFonts w:ascii="仿宋" w:eastAsia="仿宋" w:hAnsi="仿宋"/>
          <w:color w:val="000000"/>
        </w:rPr>
        <w:t xml:space="preserve">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Style w:val="Normal"/>
        <w:rPr>
          <w:rStyle w:val="UserStyle_7"/>
          <w:b w:val="off"/>
          <w:bCs/>
          <w:szCs w:val="32"/>
          <w:sz w:val="32"/>
          <w:kern w:val="2"/>
          <w:lang w:val="en-US" w:eastAsia="zh-CN" w:bidi="ar-SA"/>
          <w:rFonts w:ascii="黑体" w:cs="Times New Roman" w:eastAsia="黑体" w:hAnsi="黑体"/>
        </w:rPr>
        <w:framePr w:outlineLvl="1"/>
        <w:ind w:firstLine="640"/>
        <w:spacing w:line="600" w:lineRule="exact"/>
        <w:jc w:val="both"/>
        <w:textAlignment w:val="baseline"/>
      </w:pPr>
      <w:r>
        <w:rPr>
          <w:rStyle w:val="NormalCharacter"/>
          <w:szCs w:val="32"/>
          <w:sz w:val="32"/>
          <w:kern w:val="2"/>
          <w:lang w:val="en-US" w:eastAsia="zh-CN" w:bidi="ar-SA"/>
          <w:rFonts w:ascii="黑体" w:eastAsia="黑体" w:hAnsi="Times New Roman"/>
          <w:color w:val="000000"/>
        </w:rPr>
        <w:t xml:space="preserve">七、</w:t>
      </w:r>
      <w:r>
        <w:rPr>
          <w:rStyle w:val="UserStyle_7"/>
          <w:b/>
          <w:bCs/>
          <w:szCs w:val="32"/>
          <w:sz w:val="32"/>
          <w:kern w:val="2"/>
          <w:lang w:val="en-US" w:eastAsia="zh-CN" w:bidi="ar-SA"/>
          <w:rFonts w:ascii="黑体" w:cs="Times New Roman" w:eastAsia="黑体" w:hAnsi="黑体"/>
        </w:rPr>
        <w:t xml:space="preserve">“</w:t>
      </w:r>
      <w:r>
        <w:rPr>
          <w:rStyle w:val="UserStyle_7"/>
          <w:b w:val="off"/>
          <w:bCs/>
          <w:szCs w:val="32"/>
          <w:sz w:val="32"/>
          <w:kern w:val="2"/>
          <w:lang w:val="en-US" w:eastAsia="zh-CN" w:bidi="ar-SA"/>
          <w:rFonts w:ascii="黑体" w:cs="Times New Roman" w:eastAsia="黑体" w:hAnsi="黑体"/>
        </w:rPr>
        <w:t xml:space="preserve">三公”经费财政拨款支出决算情况说明</w:t>
      </w:r>
    </w:p>
    <w:p>
      <w:pPr>
        <w:pStyle w:val="Normal"/>
        <w:rPr>
          <w:rStyle w:val="NormalCharacter"/>
          <w:b/>
          <w:szCs w:val="32"/>
          <w:sz w:val="32"/>
          <w:kern w:val="2"/>
          <w:lang w:val="en-US" w:eastAsia="zh-CN" w:bidi="ar-SA"/>
          <w:rFonts w:ascii="仿宋" w:eastAsia="仿宋" w:hAnsi="仿宋"/>
          <w:color w:val="000000"/>
        </w:rPr>
        <w:framePr w:outlineLvl="2"/>
        <w:ind w:firstLine="640"/>
        <w:spacing w:line="600" w:lineRule="exact"/>
        <w:jc w:val="both"/>
        <w:textAlignment w:val="baseline"/>
      </w:pPr>
      <w:r>
        <w:rPr>
          <w:rStyle w:val="NormalCharacter"/>
          <w:b/>
          <w:szCs w:val="32"/>
          <w:sz w:val="32"/>
          <w:kern w:val="2"/>
          <w:lang w:val="en-US" w:eastAsia="zh-CN" w:bidi="ar-SA"/>
          <w:rFonts w:ascii="仿宋" w:eastAsia="仿宋" w:hAnsi="仿宋"/>
          <w:color w:val="000000"/>
        </w:rPr>
        <w:t xml:space="preserve">（一）“三公”经费财政拨款支出决算总体情况说明</w:t>
      </w:r>
    </w:p>
    <w:p>
      <w:pPr>
        <w:pStyle w:val="Normal"/>
        <w:rPr>
          <w:rStyle w:val="NormalCharacter"/>
          <w:szCs w:val="32"/>
          <w:sz w:val="32"/>
          <w:kern w:val="2"/>
          <w:lang w:val="en-US" w:eastAsia="zh-CN" w:bidi="ar-SA"/>
          <w:rFonts w:ascii="仿宋" w:eastAsia="仿宋" w:hAnsi="仿宋"/>
          <w:color w:val="000000"/>
        </w:rPr>
        <w:ind w:firstLine="640"/>
        <w:spacing w:line="600" w:lineRule="exact"/>
        <w:jc w:val="both"/>
        <w:textAlignment w:val="baseline"/>
      </w:pPr>
      <w:r>
        <w:rPr>
          <w:rStyle w:val="NormalCharacter"/>
          <w:szCs w:val="32"/>
          <w:sz w:val="32"/>
          <w:kern w:val="2"/>
          <w:lang w:val="en-US" w:eastAsia="zh-CN" w:bidi="ar-SA"/>
          <w:rFonts w:ascii="仿宋" w:eastAsia="仿宋" w:hAnsi="仿宋"/>
          <w:color w:val="000000"/>
        </w:rPr>
        <w:t xml:space="preserve">2020</w:t>
      </w:r>
      <w:r>
        <w:rPr>
          <w:rStyle w:val="NormalCharacter"/>
          <w:szCs w:val="32"/>
          <w:sz w:val="32"/>
          <w:kern w:val="2"/>
          <w:lang w:val="en-US" w:eastAsia="zh-CN" w:bidi="ar-SA"/>
          <w:rFonts w:ascii="仿宋" w:eastAsia="仿宋" w:hAnsi="仿宋"/>
          <w:color w:val="000000"/>
        </w:rPr>
        <w:t xml:space="preserve">年“三公”经费财政拨款支出决算为</w:t>
      </w:r>
      <w:r>
        <w:rPr>
          <w:rStyle w:val="NormalCharacter"/>
          <w:szCs w:val="32"/>
          <w:sz w:val="32"/>
          <w:kern w:val="2"/>
          <w:lang w:val="en-US" w:eastAsia="zh-CN" w:bidi="ar-SA"/>
          <w:rFonts w:ascii="仿宋" w:eastAsia="仿宋" w:hAnsi="仿宋"/>
          <w:color w:val="000000"/>
        </w:rPr>
        <w:t xml:space="preserve">28.88</w:t>
      </w:r>
      <w:r>
        <w:rPr>
          <w:rStyle w:val="NormalCharacter"/>
          <w:szCs w:val="32"/>
          <w:sz w:val="32"/>
          <w:kern w:val="2"/>
          <w:lang w:val="en-US" w:eastAsia="zh-CN" w:bidi="ar-SA"/>
          <w:rFonts w:ascii="仿宋" w:eastAsia="仿宋" w:hAnsi="仿宋"/>
          <w:color w:val="000000"/>
        </w:rPr>
        <w:t xml:space="preserve">万元，完成预算</w:t>
      </w:r>
      <w:r>
        <w:rPr>
          <w:rStyle w:val="NormalCharacter"/>
          <w:szCs w:val="32"/>
          <w:sz w:val="32"/>
          <w:kern w:val="2"/>
          <w:lang w:val="en-US" w:eastAsia="zh-CN" w:bidi="ar-SA"/>
          <w:rFonts w:ascii="仿宋" w:eastAsia="仿宋" w:hAnsi="仿宋"/>
          <w:color w:val="000000"/>
        </w:rPr>
        <w:t xml:space="preserve">70.95</w:t>
      </w:r>
      <w:r>
        <w:rPr>
          <w:rStyle w:val="NormalCharacter"/>
          <w:szCs w:val="32"/>
          <w:sz w:val="32"/>
          <w:kern w:val="2"/>
          <w:lang w:val="en-US" w:eastAsia="zh-CN" w:bidi="ar-SA"/>
          <w:rFonts w:ascii="仿宋" w:eastAsia="仿宋" w:hAnsi="仿宋"/>
          <w:color w:val="000000"/>
        </w:rPr>
        <w:t xml:space="preserve">%</w:t>
      </w:r>
      <w:r>
        <w:rPr>
          <w:rStyle w:val="NormalCharacter"/>
          <w:szCs w:val="32"/>
          <w:sz w:val="32"/>
          <w:kern w:val="2"/>
          <w:lang w:val="en-US" w:eastAsia="zh-CN" w:bidi="ar-SA"/>
          <w:rFonts w:ascii="仿宋" w:eastAsia="仿宋" w:hAnsi="仿宋"/>
          <w:color w:val="000000"/>
        </w:rPr>
        <w:t xml:space="preserve">，决算数小于预算数的主要原因是</w:t>
      </w:r>
      <w:r>
        <w:rPr>
          <w:rStyle w:val="NormalCharacter"/>
          <w:szCs w:val="32"/>
          <w:sz w:val="32"/>
          <w:kern w:val="2"/>
          <w:lang w:val="en-US" w:eastAsia="zh-CN" w:bidi="ar-SA"/>
          <w:rFonts w:ascii="仿宋" w:eastAsia="仿宋" w:hAnsi="仿宋"/>
        </w:rPr>
        <w:t xml:space="preserve">20</w:t>
      </w:r>
      <w:r>
        <w:rPr>
          <w:rStyle w:val="NormalCharacter"/>
          <w:szCs w:val="32"/>
          <w:sz w:val="32"/>
          <w:kern w:val="2"/>
          <w:lang w:val="en-US" w:eastAsia="zh-CN" w:bidi="ar-SA"/>
          <w:rFonts w:ascii="仿宋" w:eastAsia="仿宋" w:hAnsi="仿宋"/>
        </w:rPr>
        <w:t xml:space="preserve">20</w:t>
      </w:r>
      <w:r>
        <w:rPr>
          <w:rStyle w:val="NormalCharacter"/>
          <w:szCs w:val="32"/>
          <w:sz w:val="32"/>
          <w:kern w:val="2"/>
          <w:lang w:val="en-US" w:eastAsia="zh-CN" w:bidi="ar-SA"/>
          <w:rFonts w:ascii="仿宋" w:eastAsia="仿宋" w:hAnsi="仿宋"/>
        </w:rPr>
        <w:t xml:space="preserve">年严格控制三公经费支出</w:t>
      </w:r>
      <w:r>
        <w:rPr>
          <w:rStyle w:val="NormalCharacter"/>
          <w:szCs w:val="32"/>
          <w:sz w:val="32"/>
          <w:kern w:val="2"/>
          <w:lang w:val="en-US" w:eastAsia="zh-CN" w:bidi="ar-SA"/>
          <w:rFonts w:ascii="仿宋" w:eastAsia="仿宋" w:hAnsi="仿宋"/>
        </w:rPr>
        <w:t xml:space="preserve">。</w:t>
      </w:r>
    </w:p>
    <w:p>
      <w:pPr>
        <w:pStyle w:val="Normal"/>
        <w:rPr>
          <w:rStyle w:val="NormalCharacter"/>
          <w:b/>
          <w:szCs w:val="32"/>
          <w:sz w:val="32"/>
          <w:kern w:val="2"/>
          <w:lang w:val="en-US" w:eastAsia="zh-CN" w:bidi="ar-SA"/>
          <w:rFonts w:ascii="仿宋" w:eastAsia="仿宋" w:hAnsi="仿宋"/>
          <w:color w:val="000000"/>
        </w:rPr>
        <w:framePr w:outlineLvl="2"/>
        <w:ind w:firstLine="640"/>
        <w:spacing w:line="600" w:lineRule="exact"/>
        <w:jc w:val="both"/>
        <w:textAlignment w:val="baseline"/>
      </w:pPr>
      <w:r>
        <w:rPr>
          <w:rStyle w:val="NormalCharacter"/>
          <w:b/>
          <w:szCs w:val="32"/>
          <w:sz w:val="32"/>
          <w:kern w:val="2"/>
          <w:lang w:val="en-US" w:eastAsia="zh-CN" w:bidi="ar-SA"/>
          <w:rFonts w:ascii="仿宋" w:eastAsia="仿宋" w:hAnsi="仿宋"/>
          <w:color w:val="000000"/>
        </w:rPr>
        <w:t xml:space="preserve">（二）“三公”经费财政拨款支出决算具体情况说明</w:t>
      </w:r>
    </w:p>
    <w:p>
      <w:pPr>
        <w:pStyle w:val="Normal"/>
        <w:rPr>
          <w:rStyle w:val="NormalCharacter"/>
          <w:szCs w:val="32"/>
          <w:sz w:val="32"/>
          <w:kern w:val="2"/>
          <w:lang w:val="en-US" w:eastAsia="zh-CN" w:bidi="ar-SA"/>
          <w:rFonts w:ascii="仿宋" w:eastAsia="仿宋" w:hAnsi="仿宋"/>
          <w:color w:val="000000"/>
        </w:rPr>
        <w:ind w:firstLine="640"/>
        <w:spacing w:line="600" w:lineRule="exact"/>
        <w:jc w:val="both"/>
        <w:textAlignment w:val="baseline"/>
      </w:pPr>
      <w:r>
        <w:rPr>
          <w:rStyle w:val="NormalCharacter"/>
          <w:szCs w:val="32"/>
          <w:sz w:val="32"/>
          <w:kern w:val="2"/>
          <w:lang w:val="en-US" w:eastAsia="zh-CN" w:bidi="ar-SA"/>
          <w:rFonts w:ascii="仿宋" w:eastAsia="仿宋" w:hAnsi="仿宋"/>
          <w:color w:val="000000"/>
        </w:rPr>
        <w:t xml:space="preserve">2020</w:t>
      </w:r>
      <w:r>
        <w:rPr>
          <w:rStyle w:val="NormalCharacter"/>
          <w:szCs w:val="32"/>
          <w:sz w:val="32"/>
          <w:kern w:val="2"/>
          <w:lang w:val="en-US" w:eastAsia="zh-CN" w:bidi="ar-SA"/>
          <w:rFonts w:ascii="仿宋" w:eastAsia="仿宋" w:hAnsi="仿宋"/>
          <w:color w:val="000000"/>
        </w:rPr>
        <w:t xml:space="preserve">年“三公”经费财政拨款支出决算中，因公出国（境）费支出决算</w:t>
      </w:r>
      <w:r>
        <w:rPr>
          <w:rStyle w:val="NormalCharacter"/>
          <w:szCs w:val="32"/>
          <w:sz w:val="32"/>
          <w:kern w:val="2"/>
          <w:lang w:val="en-US" w:eastAsia="zh-CN" w:bidi="ar-SA"/>
          <w:rFonts w:ascii="仿宋" w:eastAsia="仿宋" w:hAnsi="仿宋"/>
          <w:color w:val="000000"/>
        </w:rPr>
        <w:t xml:space="preserve">0</w:t>
      </w:r>
      <w:r>
        <w:rPr>
          <w:rStyle w:val="NormalCharacter"/>
          <w:szCs w:val="32"/>
          <w:sz w:val="32"/>
          <w:kern w:val="2"/>
          <w:lang w:val="en-US" w:eastAsia="zh-CN" w:bidi="ar-SA"/>
          <w:rFonts w:ascii="仿宋" w:eastAsia="仿宋" w:hAnsi="仿宋"/>
          <w:color w:val="000000"/>
        </w:rPr>
        <w:t xml:space="preserve">万元，占</w:t>
      </w:r>
      <w:r>
        <w:rPr>
          <w:rStyle w:val="NormalCharacter"/>
          <w:szCs w:val="32"/>
          <w:sz w:val="32"/>
          <w:kern w:val="2"/>
          <w:lang w:val="en-US" w:eastAsia="zh-CN" w:bidi="ar-SA"/>
          <w:rFonts w:ascii="仿宋" w:eastAsia="仿宋" w:hAnsi="仿宋"/>
          <w:color w:val="000000"/>
        </w:rPr>
        <w:t xml:space="preserve">0</w:t>
      </w:r>
      <w:r>
        <w:rPr>
          <w:rStyle w:val="NormalCharacter"/>
          <w:szCs w:val="32"/>
          <w:sz w:val="32"/>
          <w:kern w:val="2"/>
          <w:lang w:val="en-US" w:eastAsia="zh-CN" w:bidi="ar-SA"/>
          <w:rFonts w:ascii="仿宋" w:eastAsia="仿宋" w:hAnsi="仿宋"/>
          <w:color w:val="000000"/>
        </w:rPr>
        <w:t xml:space="preserve">%</w:t>
      </w:r>
      <w:r>
        <w:rPr>
          <w:rStyle w:val="NormalCharacter"/>
          <w:szCs w:val="32"/>
          <w:sz w:val="32"/>
          <w:kern w:val="2"/>
          <w:lang w:val="en-US" w:eastAsia="zh-CN" w:bidi="ar-SA"/>
          <w:rFonts w:ascii="仿宋" w:eastAsia="仿宋" w:hAnsi="仿宋"/>
          <w:color w:val="000000"/>
        </w:rPr>
        <w:t xml:space="preserve">；公务用车购置及运行维护费支出决算</w:t>
      </w:r>
      <w:r>
        <w:rPr>
          <w:rStyle w:val="NormalCharacter"/>
          <w:szCs w:val="32"/>
          <w:sz w:val="32"/>
          <w:kern w:val="2"/>
          <w:lang w:val="en-US" w:eastAsia="zh-CN" w:bidi="ar-SA"/>
          <w:rFonts w:ascii="仿宋" w:eastAsia="仿宋" w:hAnsi="仿宋"/>
          <w:color w:val="000000"/>
        </w:rPr>
        <w:t xml:space="preserve">28.78</w:t>
      </w:r>
      <w:r>
        <w:rPr>
          <w:rStyle w:val="NormalCharacter"/>
          <w:szCs w:val="32"/>
          <w:sz w:val="32"/>
          <w:kern w:val="2"/>
          <w:lang w:val="en-US" w:eastAsia="zh-CN" w:bidi="ar-SA"/>
          <w:rFonts w:ascii="仿宋" w:eastAsia="仿宋" w:hAnsi="仿宋"/>
          <w:color w:val="000000"/>
        </w:rPr>
        <w:t xml:space="preserve">万元，占</w:t>
      </w:r>
      <w:r>
        <w:rPr>
          <w:rStyle w:val="NormalCharacter"/>
          <w:szCs w:val="32"/>
          <w:sz w:val="32"/>
          <w:kern w:val="2"/>
          <w:lang w:val="en-US" w:eastAsia="zh-CN" w:bidi="ar-SA"/>
          <w:rFonts w:ascii="仿宋" w:eastAsia="仿宋" w:hAnsi="仿宋"/>
          <w:color w:val="000000"/>
        </w:rPr>
        <w:t xml:space="preserve">99.65</w:t>
      </w:r>
      <w:r>
        <w:rPr>
          <w:rStyle w:val="NormalCharacter"/>
          <w:szCs w:val="32"/>
          <w:sz w:val="32"/>
          <w:kern w:val="2"/>
          <w:lang w:val="en-US" w:eastAsia="zh-CN" w:bidi="ar-SA"/>
          <w:rFonts w:ascii="仿宋" w:eastAsia="仿宋" w:hAnsi="仿宋"/>
          <w:color w:val="000000"/>
        </w:rPr>
        <w:t xml:space="preserve">%</w:t>
      </w:r>
      <w:r>
        <w:rPr>
          <w:rStyle w:val="NormalCharacter"/>
          <w:szCs w:val="32"/>
          <w:sz w:val="32"/>
          <w:kern w:val="2"/>
          <w:lang w:val="en-US" w:eastAsia="zh-CN" w:bidi="ar-SA"/>
          <w:rFonts w:ascii="仿宋" w:eastAsia="仿宋" w:hAnsi="仿宋"/>
          <w:color w:val="000000"/>
        </w:rPr>
        <w:t xml:space="preserve">；公务接待费支出决算</w:t>
      </w:r>
      <w:r>
        <w:rPr>
          <w:rStyle w:val="NormalCharacter"/>
          <w:szCs w:val="32"/>
          <w:sz w:val="32"/>
          <w:kern w:val="2"/>
          <w:lang w:val="en-US" w:eastAsia="zh-CN" w:bidi="ar-SA"/>
          <w:rFonts w:ascii="仿宋" w:eastAsia="仿宋" w:hAnsi="仿宋"/>
          <w:color w:val="000000"/>
        </w:rPr>
        <w:t xml:space="preserve">0.1</w:t>
      </w:r>
      <w:r>
        <w:rPr>
          <w:rStyle w:val="NormalCharacter"/>
          <w:szCs w:val="32"/>
          <w:sz w:val="32"/>
          <w:kern w:val="2"/>
          <w:lang w:val="en-US" w:eastAsia="zh-CN" w:bidi="ar-SA"/>
          <w:rFonts w:ascii="仿宋" w:eastAsia="仿宋" w:hAnsi="仿宋"/>
          <w:color w:val="000000"/>
        </w:rPr>
        <w:t xml:space="preserve">万元，占</w:t>
      </w:r>
      <w:r>
        <w:rPr>
          <w:rStyle w:val="NormalCharacter"/>
          <w:szCs w:val="32"/>
          <w:sz w:val="32"/>
          <w:kern w:val="2"/>
          <w:lang w:val="en-US" w:eastAsia="zh-CN" w:bidi="ar-SA"/>
          <w:rFonts w:ascii="仿宋" w:eastAsia="仿宋" w:hAnsi="仿宋"/>
          <w:color w:val="000000"/>
        </w:rPr>
        <w:t xml:space="preserve">0.35</w:t>
      </w:r>
      <w:r>
        <w:rPr>
          <w:rStyle w:val="NormalCharacter"/>
          <w:szCs w:val="32"/>
          <w:sz w:val="32"/>
          <w:kern w:val="2"/>
          <w:lang w:val="en-US" w:eastAsia="zh-CN" w:bidi="ar-SA"/>
          <w:rFonts w:ascii="仿宋" w:eastAsia="仿宋" w:hAnsi="仿宋"/>
          <w:color w:val="000000"/>
        </w:rPr>
        <w:t xml:space="preserve">%</w:t>
      </w:r>
      <w:r>
        <w:rPr>
          <w:rStyle w:val="NormalCharacter"/>
          <w:szCs w:val="32"/>
          <w:sz w:val="32"/>
          <w:kern w:val="2"/>
          <w:lang w:val="en-US" w:eastAsia="zh-CN" w:bidi="ar-SA"/>
          <w:rFonts w:ascii="仿宋" w:eastAsia="仿宋" w:hAnsi="仿宋"/>
          <w:color w:val="000000"/>
        </w:rPr>
        <w:t xml:space="preserve">。具体情况如下：</w:t>
      </w:r>
    </w:p>
    <w:p>
      <w:pPr>
        <w:pStyle w:val="Salutation"/>
        <w:rPr>
          <w:rStyle w:val="NormalCharacter"/>
          <w:lang w:eastAsia="zh-CN"/>
          <w:rFonts w:eastAsia="宋体"/>
        </w:rPr>
        <w:widowControl/>
        <w:jc w:val="center"/>
        <w:textAlignment w:val="baseline"/>
      </w:pPr>
      <w:r>
        <w:rPr>
          <w:rStyle w:val="NormalCharacter"/>
          <w:lang w:eastAsia="zh-CN"/>
          <w:rFonts w:eastAsia="宋体"/>
        </w:rPr>
        <w:pict>
          <v:shape type="#_x0000_t75" id="_x0000_i1031" style="mso-position-horizontal-relative:page;mso-position-vertical-relative:page;width:358.2pt;height:211.8pt;">
            <v:imagedata r:id="rId10" o:title=""/>
            <w10:bordertop type="none" width="0"/>
            <w10:borderleft type="none" width="0"/>
            <w10:borderbottom type="none" width="0"/>
            <w10:borderright type="none" width="0"/>
          </v:shape>
        </w:pict>
      </w:r>
    </w:p>
    <w:p>
      <w:pPr>
        <w:pStyle w:val="Normal"/>
        <w:rPr>
          <w:rStyle w:val="NormalCharacter"/>
          <w:szCs w:val="32"/>
          <w:sz w:val="32"/>
          <w:kern w:val="2"/>
          <w:lang w:val="en-US" w:eastAsia="zh-CN" w:bidi="ar-SA"/>
          <w:rFonts w:ascii="仿宋" w:eastAsia="仿宋" w:hAnsi="仿宋"/>
          <w:color w:val="000000"/>
        </w:rPr>
        <w:ind w:firstLine="640"/>
        <w:spacing w:line="600" w:lineRule="exact"/>
        <w:jc w:val="both"/>
        <w:textAlignment w:val="baseline"/>
      </w:pPr>
      <w:r>
        <w:rPr>
          <w:rStyle w:val="NormalCharacter"/>
          <w:szCs w:val="32"/>
          <w:sz w:val="32"/>
          <w:kern w:val="2"/>
          <w:lang w:val="en-US" w:eastAsia="zh-CN" w:bidi="ar-SA"/>
          <w:rFonts w:ascii="仿宋" w:eastAsia="仿宋" w:hAnsi="仿宋"/>
          <w:color w:val="000000"/>
        </w:rPr>
        <w:t xml:space="preserve">（图</w:t>
      </w:r>
      <w:r>
        <w:rPr>
          <w:rStyle w:val="NormalCharacter"/>
          <w:szCs w:val="32"/>
          <w:sz w:val="32"/>
          <w:kern w:val="2"/>
          <w:lang w:val="en-US" w:eastAsia="zh-CN" w:bidi="ar-SA"/>
          <w:rFonts w:ascii="仿宋" w:eastAsia="仿宋" w:hAnsi="仿宋"/>
          <w:color w:val="000000"/>
        </w:rPr>
        <w:t xml:space="preserve">7</w:t>
      </w:r>
      <w:r>
        <w:rPr>
          <w:rStyle w:val="NormalCharacter"/>
          <w:szCs w:val="32"/>
          <w:sz w:val="32"/>
          <w:kern w:val="2"/>
          <w:lang w:val="en-US" w:eastAsia="zh-CN" w:bidi="ar-SA"/>
          <w:rFonts w:ascii="仿宋" w:eastAsia="仿宋" w:hAnsi="仿宋"/>
          <w:color w:val="000000"/>
        </w:rPr>
        <w:t xml:space="preserve">：“三公”经费财政拨款支出结构）</w:t>
      </w:r>
    </w:p>
    <w:p>
      <w:pPr>
        <w:pStyle w:val="Normal"/>
        <w:rPr>
          <w:rStyle w:val="NormalCharacter"/>
          <w:b/>
          <w:szCs w:val="32"/>
          <w:sz w:val="32"/>
          <w:kern w:val="2"/>
          <w:lang w:val="en-US" w:eastAsia="zh-CN" w:bidi="ar-SA"/>
          <w:rFonts w:ascii="仿宋_GB2312" w:eastAsia="仿宋_GB2312" w:hAnsi="Times New Roman"/>
          <w:color w:val="000000"/>
        </w:rPr>
        <w:ind w:firstLine="640"/>
        <w:spacing w:line="600" w:lineRule="exact"/>
        <w:jc w:val="both"/>
        <w:textAlignment w:val="baseline"/>
      </w:pPr>
      <w:r>
        <w:rPr>
          <w:rStyle w:val="NormalCharacter"/>
          <w:b/>
          <w:szCs w:val="32"/>
          <w:sz w:val="32"/>
          <w:kern w:val="2"/>
          <w:lang w:val="en-US" w:eastAsia="zh-CN" w:bidi="ar-SA"/>
          <w:rFonts w:ascii="仿宋_GB2312" w:eastAsia="仿宋_GB2312" w:hAnsi="Times New Roman"/>
          <w:color w:val="000000"/>
        </w:rPr>
        <w:t xml:space="preserve">1.</w:t>
      </w:r>
      <w:r>
        <w:rPr>
          <w:rStyle w:val="NormalCharacter"/>
          <w:b/>
          <w:szCs w:val="32"/>
          <w:sz w:val="32"/>
          <w:kern w:val="2"/>
          <w:lang w:val="en-US" w:eastAsia="zh-CN" w:bidi="ar-SA"/>
          <w:rFonts w:ascii="仿宋_GB2312" w:eastAsia="仿宋_GB2312" w:hAnsi="Times New Roman"/>
          <w:color w:val="000000"/>
        </w:rPr>
        <w:t xml:space="preserve">因公出国（境）经费支出</w:t>
      </w:r>
      <w:r>
        <w:rPr>
          <w:rStyle w:val="NormalCharacter"/>
          <w:szCs w:val="32"/>
          <w:sz w:val="32"/>
          <w:kern w:val="2"/>
          <w:lang w:val="en-US" w:eastAsia="zh-CN" w:bidi="ar-SA"/>
          <w:rFonts w:ascii="仿宋_GB2312" w:eastAsia="仿宋_GB2312" w:hAnsi="Times New Roman"/>
          <w:color w:val="000000"/>
        </w:rPr>
        <w:t xml:space="preserve">0</w:t>
      </w:r>
      <w:r>
        <w:rPr>
          <w:rStyle w:val="NormalCharacter"/>
          <w:szCs w:val="32"/>
          <w:sz w:val="32"/>
          <w:kern w:val="2"/>
          <w:lang w:val="en-US" w:eastAsia="zh-CN" w:bidi="ar-SA"/>
          <w:rFonts w:ascii="仿宋_GB2312" w:eastAsia="仿宋_GB2312" w:hAnsi="Times New Roman"/>
          <w:color w:val="000000"/>
        </w:rPr>
        <w:t xml:space="preserve">万元，</w:t>
      </w:r>
      <w:r>
        <w:rPr>
          <w:rStyle w:val="Strong"/>
          <w:b w:val="off"/>
          <w:bCs/>
          <w:szCs w:val="32"/>
          <w:sz w:val="32"/>
          <w:kern w:val="2"/>
          <w:lang w:val="en-US" w:eastAsia="zh-CN" w:bidi="ar-SA"/>
          <w:rFonts w:ascii="仿宋" w:cs="Times New Roman" w:eastAsia="仿宋" w:hAnsi="仿宋"/>
          <w:color w:val="000000"/>
        </w:rPr>
        <w:t xml:space="preserve">完成预算</w:t>
      </w:r>
      <w:r>
        <w:rPr>
          <w:rStyle w:val="Strong"/>
          <w:b w:val="off"/>
          <w:bCs/>
          <w:szCs w:val="32"/>
          <w:sz w:val="32"/>
          <w:kern w:val="2"/>
          <w:lang w:val="en-US" w:eastAsia="zh-CN" w:bidi="ar-SA"/>
          <w:rFonts w:ascii="仿宋" w:cs="Times New Roman" w:eastAsia="仿宋" w:hAnsi="仿宋"/>
          <w:color w:val="000000"/>
        </w:rPr>
        <w:t xml:space="preserve">10</w:t>
      </w:r>
      <w:r>
        <w:rPr>
          <w:rStyle w:val="Strong"/>
          <w:b w:val="off"/>
          <w:bCs/>
          <w:szCs w:val="32"/>
          <w:sz w:val="32"/>
          <w:kern w:val="2"/>
          <w:lang w:val="en-US" w:eastAsia="zh-CN" w:bidi="ar-SA"/>
          <w:rFonts w:ascii="仿宋" w:cs="Times New Roman" w:eastAsia="仿宋" w:hAnsi="仿宋"/>
          <w:color w:val="000000"/>
        </w:rPr>
        <w:t xml:space="preserve">0</w:t>
      </w:r>
      <w:r>
        <w:rPr>
          <w:rStyle w:val="Strong"/>
          <w:b w:val="off"/>
          <w:bCs/>
          <w:szCs w:val="32"/>
          <w:sz w:val="32"/>
          <w:kern w:val="2"/>
          <w:lang w:val="en-US" w:eastAsia="zh-CN" w:bidi="ar-SA"/>
          <w:rFonts w:ascii="仿宋" w:cs="Times New Roman" w:eastAsia="仿宋" w:hAnsi="仿宋"/>
          <w:color w:val="000000"/>
        </w:rPr>
        <w:t xml:space="preserve">%</w:t>
      </w:r>
      <w:r>
        <w:rPr>
          <w:rStyle w:val="Strong"/>
          <w:b w:val="off"/>
          <w:bCs/>
          <w:szCs w:val="32"/>
          <w:sz w:val="32"/>
          <w:kern w:val="2"/>
          <w:lang w:val="en-US" w:eastAsia="zh-CN" w:bidi="ar-SA"/>
          <w:rFonts w:ascii="仿宋" w:cs="Times New Roman" w:eastAsia="仿宋" w:hAnsi="仿宋"/>
          <w:color w:val="000000"/>
        </w:rPr>
        <w:t xml:space="preserve">。</w:t>
      </w:r>
      <w:r>
        <w:rPr>
          <w:rStyle w:val="NormalCharacter"/>
          <w:szCs w:val="32"/>
          <w:sz w:val="32"/>
          <w:kern w:val="2"/>
          <w:lang w:val="en-US" w:eastAsia="zh-CN" w:bidi="ar-SA"/>
          <w:rFonts w:ascii="仿宋_GB2312" w:eastAsia="仿宋_GB2312" w:hAnsi="Times New Roman"/>
          <w:color w:val="000000"/>
        </w:rPr>
        <w:t xml:space="preserve">全年安排因公出国（境）团组</w:t>
      </w:r>
      <w:r>
        <w:rPr>
          <w:rStyle w:val="NormalCharacter"/>
          <w:szCs w:val="32"/>
          <w:sz w:val="32"/>
          <w:kern w:val="2"/>
          <w:lang w:val="en-US" w:eastAsia="zh-CN" w:bidi="ar-SA"/>
          <w:rFonts w:ascii="仿宋_GB2312" w:eastAsia="仿宋_GB2312" w:hAnsi="Times New Roman"/>
          <w:color w:val="000000"/>
        </w:rPr>
        <w:t xml:space="preserve">0</w:t>
      </w:r>
      <w:r>
        <w:rPr>
          <w:rStyle w:val="NormalCharacter"/>
          <w:szCs w:val="32"/>
          <w:sz w:val="32"/>
          <w:kern w:val="2"/>
          <w:lang w:val="en-US" w:eastAsia="zh-CN" w:bidi="ar-SA"/>
          <w:rFonts w:ascii="仿宋_GB2312" w:eastAsia="仿宋_GB2312" w:hAnsi="Times New Roman"/>
          <w:color w:val="000000"/>
        </w:rPr>
        <w:t xml:space="preserve">次，出国（境）</w:t>
      </w:r>
      <w:r>
        <w:rPr>
          <w:rStyle w:val="NormalCharacter"/>
          <w:szCs w:val="32"/>
          <w:sz w:val="32"/>
          <w:kern w:val="2"/>
          <w:lang w:val="en-US" w:eastAsia="zh-CN" w:bidi="ar-SA"/>
          <w:rFonts w:ascii="仿宋_GB2312" w:eastAsia="仿宋_GB2312" w:hAnsi="Times New Roman"/>
          <w:color w:val="000000"/>
        </w:rPr>
        <w:t xml:space="preserve">0</w:t>
      </w:r>
      <w:r>
        <w:rPr>
          <w:rStyle w:val="NormalCharacter"/>
          <w:szCs w:val="32"/>
          <w:sz w:val="32"/>
          <w:kern w:val="2"/>
          <w:lang w:val="en-US" w:eastAsia="zh-CN" w:bidi="ar-SA"/>
          <w:rFonts w:ascii="仿宋_GB2312" w:eastAsia="仿宋_GB2312" w:hAnsi="Times New Roman"/>
          <w:color w:val="000000"/>
        </w:rPr>
        <w:t xml:space="preserve">人。因公出国（境）支出决算比</w:t>
      </w:r>
      <w:r>
        <w:rPr>
          <w:rStyle w:val="NormalCharacter"/>
          <w:szCs w:val="32"/>
          <w:sz w:val="32"/>
          <w:kern w:val="2"/>
          <w:lang w:val="en-US" w:eastAsia="zh-CN" w:bidi="ar-SA"/>
          <w:rFonts w:ascii="仿宋_GB2312" w:eastAsia="仿宋_GB2312" w:hAnsi="Times New Roman"/>
          <w:color w:val="000000"/>
        </w:rPr>
        <w:t xml:space="preserve">201</w:t>
      </w:r>
      <w:r>
        <w:rPr>
          <w:rStyle w:val="NormalCharacter"/>
          <w:szCs w:val="32"/>
          <w:sz w:val="32"/>
          <w:kern w:val="2"/>
          <w:lang w:val="en-US" w:eastAsia="zh-CN" w:bidi="ar-SA"/>
          <w:rFonts w:ascii="仿宋_GB2312" w:eastAsia="仿宋_GB2312" w:hAnsi="Times New Roman"/>
          <w:color w:val="000000"/>
        </w:rPr>
        <w:t xml:space="preserve">9</w:t>
      </w:r>
      <w:r>
        <w:rPr>
          <w:rStyle w:val="NormalCharacter"/>
          <w:szCs w:val="32"/>
          <w:sz w:val="32"/>
          <w:kern w:val="2"/>
          <w:lang w:val="en-US" w:eastAsia="zh-CN" w:bidi="ar-SA"/>
          <w:rFonts w:ascii="仿宋_GB2312" w:eastAsia="仿宋_GB2312" w:hAnsi="Times New Roman"/>
          <w:color w:val="000000"/>
        </w:rPr>
        <w:t xml:space="preserve">年增加</w:t>
      </w:r>
      <w:r>
        <w:rPr>
          <w:rStyle w:val="NormalCharacter"/>
          <w:szCs w:val="32"/>
          <w:sz w:val="32"/>
          <w:kern w:val="2"/>
          <w:lang w:val="en-US" w:eastAsia="zh-CN" w:bidi="ar-SA"/>
          <w:rFonts w:ascii="仿宋_GB2312" w:eastAsia="仿宋_GB2312" w:hAnsi="Times New Roman"/>
          <w:color w:val="000000"/>
        </w:rPr>
        <w:t xml:space="preserve">/</w:t>
      </w:r>
      <w:r>
        <w:rPr>
          <w:rStyle w:val="NormalCharacter"/>
          <w:szCs w:val="32"/>
          <w:sz w:val="32"/>
          <w:kern w:val="2"/>
          <w:lang w:val="en-US" w:eastAsia="zh-CN" w:bidi="ar-SA"/>
          <w:rFonts w:ascii="仿宋_GB2312" w:eastAsia="仿宋_GB2312" w:hAnsi="Times New Roman"/>
          <w:color w:val="000000"/>
        </w:rPr>
        <w:t xml:space="preserve">减少</w:t>
      </w:r>
      <w:r>
        <w:rPr>
          <w:rStyle w:val="NormalCharacter"/>
          <w:szCs w:val="32"/>
          <w:sz w:val="32"/>
          <w:kern w:val="2"/>
          <w:lang w:val="en-US" w:eastAsia="zh-CN" w:bidi="ar-SA"/>
          <w:rFonts w:ascii="仿宋_GB2312" w:eastAsia="仿宋_GB2312" w:hAnsi="Times New Roman"/>
          <w:color w:val="000000"/>
        </w:rPr>
        <w:t xml:space="preserve">0</w:t>
      </w:r>
      <w:r>
        <w:rPr>
          <w:rStyle w:val="NormalCharacter"/>
          <w:szCs w:val="32"/>
          <w:sz w:val="32"/>
          <w:kern w:val="2"/>
          <w:lang w:val="en-US" w:eastAsia="zh-CN" w:bidi="ar-SA"/>
          <w:rFonts w:ascii="仿宋_GB2312" w:eastAsia="仿宋_GB2312" w:hAnsi="Times New Roman"/>
          <w:color w:val="000000"/>
        </w:rPr>
        <w:t xml:space="preserve">万元，增长</w:t>
      </w:r>
      <w:r>
        <w:rPr>
          <w:rStyle w:val="NormalCharacter"/>
          <w:szCs w:val="32"/>
          <w:sz w:val="32"/>
          <w:kern w:val="2"/>
          <w:lang w:val="en-US" w:eastAsia="zh-CN" w:bidi="ar-SA"/>
          <w:rFonts w:ascii="仿宋_GB2312" w:eastAsia="仿宋_GB2312" w:hAnsi="Times New Roman"/>
          <w:color w:val="000000"/>
        </w:rPr>
        <w:t xml:space="preserve">/</w:t>
      </w:r>
      <w:r>
        <w:rPr>
          <w:rStyle w:val="NormalCharacter"/>
          <w:szCs w:val="32"/>
          <w:sz w:val="32"/>
          <w:kern w:val="2"/>
          <w:lang w:val="en-US" w:eastAsia="zh-CN" w:bidi="ar-SA"/>
          <w:rFonts w:ascii="仿宋_GB2312" w:eastAsia="仿宋_GB2312" w:hAnsi="Times New Roman"/>
          <w:color w:val="000000"/>
        </w:rPr>
        <w:t xml:space="preserve">下降</w:t>
      </w:r>
      <w:r>
        <w:rPr>
          <w:rStyle w:val="NormalCharacter"/>
          <w:szCs w:val="32"/>
          <w:sz w:val="32"/>
          <w:kern w:val="2"/>
          <w:lang w:val="en-US" w:eastAsia="zh-CN" w:bidi="ar-SA"/>
          <w:rFonts w:ascii="仿宋_GB2312" w:eastAsia="仿宋_GB2312" w:hAnsi="Times New Roman"/>
          <w:color w:val="000000"/>
        </w:rPr>
        <w:t xml:space="preserve">0</w:t>
      </w:r>
      <w:r>
        <w:rPr>
          <w:rStyle w:val="NormalCharacter"/>
          <w:szCs w:val="32"/>
          <w:sz w:val="32"/>
          <w:kern w:val="2"/>
          <w:lang w:val="en-US" w:eastAsia="zh-CN" w:bidi="ar-SA"/>
          <w:rFonts w:ascii="仿宋_GB2312" w:eastAsia="仿宋_GB2312" w:hAnsi="Times New Roman"/>
          <w:color w:val="000000"/>
        </w:rPr>
        <w:t xml:space="preserve">%</w:t>
      </w:r>
      <w:r>
        <w:rPr>
          <w:rStyle w:val="NormalCharacter"/>
          <w:szCs w:val="32"/>
          <w:sz w:val="32"/>
          <w:kern w:val="2"/>
          <w:lang w:val="en-US" w:eastAsia="zh-CN" w:bidi="ar-SA"/>
          <w:rFonts w:ascii="仿宋_GB2312" w:eastAsia="仿宋_GB2312" w:hAnsi="Times New Roman"/>
          <w:color w:val="000000"/>
        </w:rPr>
        <w:t xml:space="preserve">。</w:t>
      </w:r>
    </w:p>
    <w:p>
      <w:pPr>
        <w:pStyle w:val="Normal"/>
        <w:rPr>
          <w:rStyle w:val="NormalCharacter"/>
          <w:b/>
          <w:szCs w:val="32"/>
          <w:sz w:val="32"/>
          <w:kern w:val="2"/>
          <w:lang w:val="en-US" w:eastAsia="zh-CN" w:bidi="ar-SA"/>
          <w:rFonts w:ascii="仿宋_GB2312" w:eastAsia="仿宋_GB2312" w:hAnsi="Times New Roman"/>
          <w:color w:val="000000"/>
        </w:rPr>
        <w:ind w:firstLine="640"/>
        <w:spacing w:line="600" w:lineRule="exact"/>
        <w:jc w:val="both"/>
        <w:textAlignment w:val="baseline"/>
      </w:pPr>
      <w:r>
        <w:rPr>
          <w:rStyle w:val="NormalCharacter"/>
          <w:b/>
          <w:szCs w:val="32"/>
          <w:sz w:val="32"/>
          <w:kern w:val="2"/>
          <w:lang w:val="en-US" w:eastAsia="zh-CN" w:bidi="ar-SA"/>
          <w:rFonts w:ascii="仿宋_GB2312" w:eastAsia="仿宋_GB2312" w:hAnsi="Times New Roman"/>
          <w:color w:val="000000"/>
        </w:rPr>
        <w:t xml:space="preserve">2.</w:t>
      </w:r>
      <w:r>
        <w:rPr>
          <w:rStyle w:val="NormalCharacter"/>
          <w:b/>
          <w:szCs w:val="32"/>
          <w:sz w:val="32"/>
          <w:kern w:val="2"/>
          <w:lang w:val="en-US" w:eastAsia="zh-CN" w:bidi="ar-SA"/>
          <w:rFonts w:ascii="仿宋_GB2312" w:eastAsia="仿宋_GB2312" w:hAnsi="Times New Roman"/>
          <w:color w:val="000000"/>
        </w:rPr>
        <w:t xml:space="preserve">公务用车购置及运行维护费支出</w:t>
      </w:r>
      <w:r>
        <w:rPr>
          <w:rStyle w:val="NormalCharacter"/>
          <w:szCs w:val="32"/>
          <w:sz w:val="32"/>
          <w:kern w:val="2"/>
          <w:lang w:val="en-US" w:eastAsia="zh-CN" w:bidi="ar-SA"/>
          <w:rFonts w:ascii="仿宋" w:eastAsia="仿宋" w:hAnsi="仿宋"/>
          <w:color w:val="000000"/>
        </w:rPr>
        <w:t xml:space="preserve">28.78</w:t>
      </w:r>
      <w:r>
        <w:rPr>
          <w:rStyle w:val="NormalCharacter"/>
          <w:szCs w:val="32"/>
          <w:sz w:val="32"/>
          <w:kern w:val="2"/>
          <w:lang w:val="en-US" w:eastAsia="zh-CN" w:bidi="ar-SA"/>
          <w:rFonts w:ascii="仿宋_GB2312" w:eastAsia="仿宋_GB2312" w:hAnsi="Times New Roman"/>
          <w:color w:val="000000"/>
        </w:rPr>
        <w:t xml:space="preserve">万元</w:t>
      </w:r>
      <w:r>
        <w:rPr>
          <w:rStyle w:val="NormalCharacter"/>
          <w:szCs w:val="32"/>
          <w:sz w:val="32"/>
          <w:kern w:val="2"/>
          <w:lang w:val="en-US" w:eastAsia="zh-CN" w:bidi="ar-SA"/>
          <w:rFonts w:ascii="仿宋_GB2312" w:eastAsia="仿宋_GB2312" w:hAnsi="Times New Roman"/>
          <w:color w:val="000000"/>
        </w:rPr>
        <w:t xml:space="preserve">,</w:t>
      </w:r>
      <w:r>
        <w:rPr>
          <w:rStyle w:val="Strong"/>
          <w:b w:val="off"/>
          <w:bCs/>
          <w:szCs w:val="32"/>
          <w:sz w:val="32"/>
          <w:kern w:val="2"/>
          <w:lang w:val="en-US" w:eastAsia="zh-CN" w:bidi="ar-SA"/>
          <w:rFonts w:ascii="仿宋" w:cs="Times New Roman" w:eastAsia="仿宋" w:hAnsi="仿宋"/>
          <w:color w:val="000000"/>
        </w:rPr>
        <w:t xml:space="preserve">完成预算</w:t>
      </w:r>
      <w:r>
        <w:rPr>
          <w:rStyle w:val="Strong"/>
          <w:b w:val="off"/>
          <w:bCs/>
          <w:szCs w:val="32"/>
          <w:sz w:val="32"/>
          <w:kern w:val="2"/>
          <w:lang w:val="en-US" w:eastAsia="zh-CN" w:bidi="ar-SA"/>
          <w:rFonts w:ascii="仿宋" w:cs="Times New Roman" w:eastAsia="仿宋" w:hAnsi="仿宋"/>
          <w:color w:val="000000"/>
        </w:rPr>
        <w:t xml:space="preserve">7</w:t>
      </w:r>
      <w:r>
        <w:rPr>
          <w:rStyle w:val="Strong"/>
          <w:b w:val="off"/>
          <w:bCs/>
          <w:szCs w:val="32"/>
          <w:sz w:val="32"/>
          <w:kern w:val="2"/>
          <w:lang w:val="en-US" w:eastAsia="zh-CN" w:bidi="ar-SA"/>
          <w:rFonts w:ascii="仿宋" w:cs="Times New Roman" w:eastAsia="仿宋" w:hAnsi="仿宋"/>
          <w:color w:val="000000"/>
        </w:rPr>
        <w:t xml:space="preserve">5.34</w:t>
      </w:r>
      <w:r>
        <w:rPr>
          <w:rStyle w:val="Strong"/>
          <w:b w:val="off"/>
          <w:bCs/>
          <w:szCs w:val="32"/>
          <w:sz w:val="32"/>
          <w:kern w:val="2"/>
          <w:lang w:val="en-US" w:eastAsia="zh-CN" w:bidi="ar-SA"/>
          <w:rFonts w:ascii="仿宋" w:cs="Times New Roman" w:eastAsia="仿宋" w:hAnsi="仿宋"/>
          <w:color w:val="000000"/>
        </w:rPr>
        <w:t xml:space="preserve">%</w:t>
      </w:r>
      <w:r>
        <w:rPr>
          <w:rStyle w:val="Strong"/>
          <w:b w:val="off"/>
          <w:bCs/>
          <w:szCs w:val="32"/>
          <w:sz w:val="32"/>
          <w:kern w:val="2"/>
          <w:lang w:val="en-US" w:eastAsia="zh-CN" w:bidi="ar-SA"/>
          <w:rFonts w:ascii="仿宋" w:cs="Times New Roman" w:eastAsia="仿宋" w:hAnsi="仿宋"/>
          <w:color w:val="000000"/>
        </w:rPr>
        <w:t xml:space="preserve">。</w:t>
      </w:r>
      <w:r>
        <w:rPr>
          <w:rStyle w:val="NormalCharacter"/>
          <w:szCs w:val="32"/>
          <w:sz w:val="32"/>
          <w:kern w:val="2"/>
          <w:lang w:val="en-US" w:eastAsia="zh-CN" w:bidi="ar-SA"/>
          <w:rFonts w:ascii="仿宋_GB2312" w:eastAsia="仿宋_GB2312" w:hAnsi="Times New Roman"/>
          <w:color w:val="000000"/>
        </w:rPr>
        <w:t xml:space="preserve">公务用车购置及运行维护费支出决算比</w:t>
      </w:r>
      <w:r>
        <w:rPr>
          <w:rStyle w:val="NormalCharacter"/>
          <w:szCs w:val="32"/>
          <w:sz w:val="32"/>
          <w:kern w:val="2"/>
          <w:lang w:val="en-US" w:eastAsia="zh-CN" w:bidi="ar-SA"/>
          <w:rFonts w:ascii="仿宋_GB2312" w:eastAsia="仿宋_GB2312" w:hAnsi="Times New Roman"/>
          <w:color w:val="000000"/>
        </w:rPr>
        <w:t xml:space="preserve">201</w:t>
      </w:r>
      <w:r>
        <w:rPr>
          <w:rStyle w:val="NormalCharacter"/>
          <w:szCs w:val="32"/>
          <w:sz w:val="32"/>
          <w:kern w:val="2"/>
          <w:lang w:val="en-US" w:eastAsia="zh-CN" w:bidi="ar-SA"/>
          <w:rFonts w:ascii="仿宋_GB2312" w:eastAsia="仿宋_GB2312" w:hAnsi="Times New Roman"/>
          <w:color w:val="000000"/>
        </w:rPr>
        <w:t xml:space="preserve">9</w:t>
      </w:r>
      <w:r>
        <w:rPr>
          <w:rStyle w:val="NormalCharacter"/>
          <w:szCs w:val="32"/>
          <w:sz w:val="32"/>
          <w:kern w:val="2"/>
          <w:lang w:val="en-US" w:eastAsia="zh-CN" w:bidi="ar-SA"/>
          <w:rFonts w:ascii="仿宋_GB2312" w:eastAsia="仿宋_GB2312" w:hAnsi="Times New Roman"/>
          <w:color w:val="000000"/>
        </w:rPr>
        <w:t xml:space="preserve">年增减少</w:t>
      </w:r>
      <w:r>
        <w:rPr>
          <w:rStyle w:val="NormalCharacter"/>
          <w:szCs w:val="32"/>
          <w:sz w:val="32"/>
          <w:kern w:val="2"/>
          <w:lang w:val="en-US" w:eastAsia="zh-CN" w:bidi="ar-SA"/>
          <w:rFonts w:ascii="仿宋_GB2312" w:eastAsia="仿宋_GB2312" w:hAnsi="Times New Roman"/>
          <w:color w:val="000000"/>
        </w:rPr>
        <w:t xml:space="preserve">18.1</w:t>
      </w:r>
      <w:r>
        <w:rPr>
          <w:rStyle w:val="NormalCharacter"/>
          <w:szCs w:val="32"/>
          <w:sz w:val="32"/>
          <w:kern w:val="2"/>
          <w:lang w:val="en-US" w:eastAsia="zh-CN" w:bidi="ar-SA"/>
          <w:rFonts w:ascii="仿宋_GB2312" w:eastAsia="仿宋_GB2312" w:hAnsi="Times New Roman"/>
          <w:color w:val="000000"/>
        </w:rPr>
        <w:t xml:space="preserve">万元，下降</w:t>
      </w:r>
      <w:r>
        <w:rPr>
          <w:rStyle w:val="NormalCharacter"/>
          <w:szCs w:val="32"/>
          <w:sz w:val="32"/>
          <w:kern w:val="2"/>
          <w:lang w:val="en-US" w:eastAsia="zh-CN" w:bidi="ar-SA"/>
          <w:rFonts w:ascii="仿宋_GB2312" w:eastAsia="仿宋_GB2312" w:hAnsi="Times New Roman"/>
          <w:color w:val="000000"/>
        </w:rPr>
        <w:t xml:space="preserve">38.61</w:t>
      </w:r>
      <w:r>
        <w:rPr>
          <w:rStyle w:val="NormalCharacter"/>
          <w:szCs w:val="32"/>
          <w:sz w:val="32"/>
          <w:kern w:val="2"/>
          <w:lang w:val="en-US" w:eastAsia="zh-CN" w:bidi="ar-SA"/>
          <w:rFonts w:ascii="仿宋_GB2312" w:eastAsia="仿宋_GB2312" w:hAnsi="Times New Roman"/>
          <w:color w:val="000000"/>
        </w:rPr>
        <w:t xml:space="preserve">%</w:t>
      </w:r>
      <w:r>
        <w:rPr>
          <w:rStyle w:val="NormalCharacter"/>
          <w:szCs w:val="32"/>
          <w:sz w:val="32"/>
          <w:kern w:val="2"/>
          <w:lang w:val="en-US" w:eastAsia="zh-CN" w:bidi="ar-SA"/>
          <w:rFonts w:ascii="仿宋_GB2312" w:eastAsia="仿宋_GB2312" w:hAnsi="Times New Roman"/>
          <w:color w:val="000000"/>
        </w:rPr>
        <w:t xml:space="preserve">。主要原因</w:t>
      </w:r>
      <w:r>
        <w:rPr>
          <w:rStyle w:val="NormalCharacter"/>
          <w:szCs w:val="32"/>
          <w:sz w:val="32"/>
          <w:kern w:val="2"/>
          <w:lang w:val="en-US" w:eastAsia="zh-CN" w:bidi="ar-SA"/>
          <w:rFonts w:ascii="仿宋" w:eastAsia="仿宋" w:hAnsi="仿宋"/>
          <w:color w:val="000000"/>
        </w:rPr>
        <w:t xml:space="preserve">是20</w:t>
      </w:r>
      <w:r>
        <w:rPr>
          <w:rStyle w:val="NormalCharacter"/>
          <w:szCs w:val="32"/>
          <w:sz w:val="32"/>
          <w:kern w:val="2"/>
          <w:lang w:val="en-US" w:eastAsia="zh-CN" w:bidi="ar-SA"/>
          <w:rFonts w:ascii="仿宋" w:eastAsia="仿宋" w:hAnsi="仿宋"/>
          <w:color w:val="000000"/>
        </w:rPr>
        <w:t xml:space="preserve">20</w:t>
      </w:r>
      <w:r>
        <w:rPr>
          <w:rStyle w:val="NormalCharacter"/>
          <w:szCs w:val="32"/>
          <w:sz w:val="32"/>
          <w:kern w:val="2"/>
          <w:lang w:val="en-US" w:eastAsia="zh-CN" w:bidi="ar-SA"/>
          <w:rFonts w:ascii="仿宋" w:eastAsia="仿宋" w:hAnsi="仿宋"/>
          <w:color w:val="000000"/>
        </w:rPr>
        <w:t xml:space="preserve">年严格控制三公经费支出</w:t>
      </w:r>
      <w:r>
        <w:rPr>
          <w:rStyle w:val="NormalCharacter"/>
          <w:szCs w:val="32"/>
          <w:sz w:val="32"/>
          <w:kern w:val="2"/>
          <w:lang w:val="en-US" w:eastAsia="zh-CN" w:bidi="ar-SA"/>
          <w:rFonts w:ascii="仿宋_GB2312" w:eastAsia="仿宋_GB2312" w:hAnsi="Times New Roman"/>
          <w:color w:val="000000"/>
        </w:rPr>
        <w:t xml:space="preserve">。</w:t>
      </w:r>
    </w:p>
    <w:p>
      <w:pPr>
        <w:pStyle w:val="Normal"/>
        <w:rPr>
          <w:rStyle w:val="NormalCharacter"/>
          <w:b/>
          <w:szCs w:val="32"/>
          <w:sz w:val="32"/>
          <w:kern w:val="2"/>
          <w:lang w:val="en-US" w:eastAsia="zh-CN" w:bidi="ar-SA"/>
          <w:rFonts w:ascii="仿宋_GB2312" w:eastAsia="仿宋_GB2312" w:hAnsi="Times New Roman"/>
          <w:color w:val="000000"/>
        </w:rPr>
        <w:ind w:firstLine="640" w:firstLineChars="200"/>
        <w:spacing w:line="600" w:lineRule="exact"/>
        <w:jc w:val="both"/>
        <w:textAlignment w:val="baseline"/>
      </w:pPr>
      <w:r>
        <w:rPr>
          <w:rStyle w:val="NormalCharacter"/>
          <w:szCs w:val="32"/>
          <w:sz w:val="32"/>
          <w:kern w:val="2"/>
          <w:lang w:val="en-US" w:eastAsia="zh-CN" w:bidi="ar-SA"/>
          <w:rFonts w:ascii="仿宋_GB2312" w:eastAsia="仿宋_GB2312" w:hAnsi="Times New Roman"/>
          <w:color w:val="000000"/>
        </w:rPr>
        <w:t xml:space="preserve">其中：</w:t>
      </w:r>
      <w:r>
        <w:rPr>
          <w:rStyle w:val="NormalCharacter"/>
          <w:b/>
          <w:szCs w:val="32"/>
          <w:sz w:val="32"/>
          <w:kern w:val="2"/>
          <w:lang w:val="en-US" w:eastAsia="zh-CN" w:bidi="ar-SA"/>
          <w:rFonts w:ascii="仿宋_GB2312" w:eastAsia="仿宋_GB2312" w:hAnsi="Times New Roman"/>
          <w:color w:val="000000"/>
        </w:rPr>
        <w:t xml:space="preserve">公务用车购置支出</w:t>
      </w:r>
      <w:r>
        <w:rPr>
          <w:rStyle w:val="NormalCharacter"/>
          <w:szCs w:val="32"/>
          <w:sz w:val="32"/>
          <w:kern w:val="2"/>
          <w:lang w:val="en-US" w:eastAsia="zh-CN" w:bidi="ar-SA"/>
          <w:rFonts w:ascii="仿宋_GB2312" w:eastAsia="仿宋_GB2312" w:hAnsi="Times New Roman"/>
          <w:color w:val="000000"/>
        </w:rPr>
        <w:t xml:space="preserve">0</w:t>
      </w:r>
      <w:r>
        <w:rPr>
          <w:rStyle w:val="NormalCharacter"/>
          <w:szCs w:val="32"/>
          <w:sz w:val="32"/>
          <w:kern w:val="2"/>
          <w:lang w:val="en-US" w:eastAsia="zh-CN" w:bidi="ar-SA"/>
          <w:rFonts w:ascii="仿宋_GB2312" w:eastAsia="仿宋_GB2312" w:hAnsi="Times New Roman"/>
          <w:color w:val="000000"/>
        </w:rPr>
        <w:t xml:space="preserve">万元。全年按规定更新购置公务用车</w:t>
      </w:r>
      <w:r>
        <w:rPr>
          <w:rStyle w:val="NormalCharacter"/>
          <w:szCs w:val="32"/>
          <w:sz w:val="32"/>
          <w:kern w:val="2"/>
          <w:lang w:val="en-US" w:eastAsia="zh-CN" w:bidi="ar-SA"/>
          <w:rFonts w:ascii="仿宋_GB2312" w:eastAsia="仿宋_GB2312" w:hAnsi="Times New Roman"/>
          <w:color w:val="000000"/>
        </w:rPr>
        <w:t xml:space="preserve">0</w:t>
      </w:r>
      <w:r>
        <w:rPr>
          <w:rStyle w:val="NormalCharacter"/>
          <w:szCs w:val="32"/>
          <w:sz w:val="32"/>
          <w:kern w:val="2"/>
          <w:lang w:val="en-US" w:eastAsia="zh-CN" w:bidi="ar-SA"/>
          <w:rFonts w:ascii="仿宋_GB2312" w:eastAsia="仿宋_GB2312" w:hAnsi="Times New Roman"/>
          <w:color w:val="000000"/>
        </w:rPr>
        <w:t xml:space="preserve">辆，其中：轿车</w:t>
      </w:r>
      <w:r>
        <w:rPr>
          <w:rStyle w:val="NormalCharacter"/>
          <w:szCs w:val="32"/>
          <w:sz w:val="32"/>
          <w:kern w:val="2"/>
          <w:lang w:val="en-US" w:eastAsia="zh-CN" w:bidi="ar-SA"/>
          <w:rFonts w:ascii="仿宋_GB2312" w:eastAsia="仿宋_GB2312" w:hAnsi="Times New Roman"/>
          <w:color w:val="000000"/>
        </w:rPr>
        <w:t xml:space="preserve">0</w:t>
      </w:r>
      <w:r>
        <w:rPr>
          <w:rStyle w:val="NormalCharacter"/>
          <w:szCs w:val="32"/>
          <w:sz w:val="32"/>
          <w:kern w:val="2"/>
          <w:lang w:val="en-US" w:eastAsia="zh-CN" w:bidi="ar-SA"/>
          <w:rFonts w:ascii="仿宋_GB2312" w:eastAsia="仿宋_GB2312" w:hAnsi="Times New Roman"/>
          <w:color w:val="000000"/>
        </w:rPr>
        <w:t xml:space="preserve">辆、金额</w:t>
      </w:r>
      <w:r>
        <w:rPr>
          <w:rStyle w:val="NormalCharacter"/>
          <w:szCs w:val="32"/>
          <w:sz w:val="32"/>
          <w:kern w:val="2"/>
          <w:lang w:val="en-US" w:eastAsia="zh-CN" w:bidi="ar-SA"/>
          <w:rFonts w:ascii="仿宋_GB2312" w:eastAsia="仿宋_GB2312" w:hAnsi="Times New Roman"/>
          <w:color w:val="000000"/>
        </w:rPr>
        <w:t xml:space="preserve">0</w:t>
      </w:r>
      <w:r>
        <w:rPr>
          <w:rStyle w:val="NormalCharacter"/>
          <w:szCs w:val="32"/>
          <w:sz w:val="32"/>
          <w:kern w:val="2"/>
          <w:lang w:val="en-US" w:eastAsia="zh-CN" w:bidi="ar-SA"/>
          <w:rFonts w:ascii="仿宋_GB2312" w:eastAsia="仿宋_GB2312" w:hAnsi="Times New Roman"/>
          <w:color w:val="000000"/>
        </w:rPr>
        <w:t xml:space="preserve">万元，越野车</w:t>
      </w:r>
      <w:r>
        <w:rPr>
          <w:rStyle w:val="NormalCharacter"/>
          <w:szCs w:val="32"/>
          <w:sz w:val="32"/>
          <w:kern w:val="2"/>
          <w:lang w:val="en-US" w:eastAsia="zh-CN" w:bidi="ar-SA"/>
          <w:rFonts w:ascii="仿宋_GB2312" w:eastAsia="仿宋_GB2312" w:hAnsi="Times New Roman"/>
          <w:color w:val="000000"/>
        </w:rPr>
        <w:t xml:space="preserve">0</w:t>
      </w:r>
      <w:r>
        <w:rPr>
          <w:rStyle w:val="NormalCharacter"/>
          <w:szCs w:val="32"/>
          <w:sz w:val="32"/>
          <w:kern w:val="2"/>
          <w:lang w:val="en-US" w:eastAsia="zh-CN" w:bidi="ar-SA"/>
          <w:rFonts w:ascii="仿宋_GB2312" w:eastAsia="仿宋_GB2312" w:hAnsi="Times New Roman"/>
          <w:color w:val="000000"/>
        </w:rPr>
        <w:t xml:space="preserve">辆、金额</w:t>
      </w:r>
      <w:r>
        <w:rPr>
          <w:rStyle w:val="NormalCharacter"/>
          <w:szCs w:val="32"/>
          <w:sz w:val="32"/>
          <w:kern w:val="2"/>
          <w:lang w:val="en-US" w:eastAsia="zh-CN" w:bidi="ar-SA"/>
          <w:rFonts w:ascii="仿宋_GB2312" w:eastAsia="仿宋_GB2312" w:hAnsi="Times New Roman"/>
          <w:color w:val="000000"/>
        </w:rPr>
        <w:t xml:space="preserve">0</w:t>
      </w:r>
      <w:r>
        <w:rPr>
          <w:rStyle w:val="NormalCharacter"/>
          <w:szCs w:val="32"/>
          <w:sz w:val="32"/>
          <w:kern w:val="2"/>
          <w:lang w:val="en-US" w:eastAsia="zh-CN" w:bidi="ar-SA"/>
          <w:rFonts w:ascii="仿宋_GB2312" w:eastAsia="仿宋_GB2312" w:hAnsi="Times New Roman"/>
          <w:color w:val="000000"/>
        </w:rPr>
        <w:t xml:space="preserve">万元，载客汽车</w:t>
      </w:r>
      <w:r>
        <w:rPr>
          <w:rStyle w:val="NormalCharacter"/>
          <w:szCs w:val="32"/>
          <w:sz w:val="32"/>
          <w:kern w:val="2"/>
          <w:lang w:val="en-US" w:eastAsia="zh-CN" w:bidi="ar-SA"/>
          <w:rFonts w:ascii="仿宋_GB2312" w:eastAsia="仿宋_GB2312" w:hAnsi="Times New Roman"/>
          <w:color w:val="000000"/>
        </w:rPr>
        <w:t xml:space="preserve">0</w:t>
      </w:r>
      <w:r>
        <w:rPr>
          <w:rStyle w:val="NormalCharacter"/>
          <w:szCs w:val="32"/>
          <w:sz w:val="32"/>
          <w:kern w:val="2"/>
          <w:lang w:val="en-US" w:eastAsia="zh-CN" w:bidi="ar-SA"/>
          <w:rFonts w:ascii="仿宋_GB2312" w:eastAsia="仿宋_GB2312" w:hAnsi="Times New Roman"/>
          <w:color w:val="000000"/>
        </w:rPr>
        <w:t xml:space="preserve">辆、金额</w:t>
      </w:r>
      <w:r>
        <w:rPr>
          <w:rStyle w:val="NormalCharacter"/>
          <w:szCs w:val="32"/>
          <w:sz w:val="32"/>
          <w:kern w:val="2"/>
          <w:lang w:val="en-US" w:eastAsia="zh-CN" w:bidi="ar-SA"/>
          <w:rFonts w:ascii="仿宋_GB2312" w:eastAsia="仿宋_GB2312" w:hAnsi="Times New Roman"/>
          <w:color w:val="000000"/>
        </w:rPr>
        <w:t xml:space="preserve">0</w:t>
      </w:r>
      <w:r>
        <w:rPr>
          <w:rStyle w:val="NormalCharacter"/>
          <w:szCs w:val="32"/>
          <w:sz w:val="32"/>
          <w:kern w:val="2"/>
          <w:lang w:val="en-US" w:eastAsia="zh-CN" w:bidi="ar-SA"/>
          <w:rFonts w:ascii="仿宋_GB2312" w:eastAsia="仿宋_GB2312" w:hAnsi="Times New Roman"/>
          <w:color w:val="000000"/>
        </w:rPr>
        <w:t xml:space="preserve">万元。截至</w:t>
      </w:r>
      <w:r>
        <w:rPr>
          <w:rStyle w:val="NormalCharacter"/>
          <w:szCs w:val="32"/>
          <w:sz w:val="32"/>
          <w:kern w:val="2"/>
          <w:lang w:val="en-US" w:eastAsia="zh-CN" w:bidi="ar-SA"/>
          <w:rFonts w:ascii="仿宋_GB2312" w:eastAsia="仿宋_GB2312" w:hAnsi="Times New Roman"/>
          <w:color w:val="000000"/>
        </w:rPr>
        <w:t xml:space="preserve">2020</w:t>
      </w:r>
      <w:r>
        <w:rPr>
          <w:rStyle w:val="NormalCharacter"/>
          <w:szCs w:val="32"/>
          <w:sz w:val="32"/>
          <w:kern w:val="2"/>
          <w:lang w:val="en-US" w:eastAsia="zh-CN" w:bidi="ar-SA"/>
          <w:rFonts w:ascii="仿宋_GB2312" w:eastAsia="仿宋_GB2312" w:hAnsi="Times New Roman"/>
          <w:color w:val="000000"/>
        </w:rPr>
        <w:t xml:space="preserve">年</w:t>
      </w:r>
      <w:r>
        <w:rPr>
          <w:rStyle w:val="NormalCharacter"/>
          <w:szCs w:val="32"/>
          <w:sz w:val="32"/>
          <w:kern w:val="2"/>
          <w:lang w:val="en-US" w:eastAsia="zh-CN" w:bidi="ar-SA"/>
          <w:rFonts w:ascii="仿宋_GB2312" w:eastAsia="仿宋_GB2312" w:hAnsi="Times New Roman"/>
          <w:color w:val="000000"/>
        </w:rPr>
        <w:t xml:space="preserve">12</w:t>
      </w:r>
      <w:r>
        <w:rPr>
          <w:rStyle w:val="NormalCharacter"/>
          <w:szCs w:val="32"/>
          <w:sz w:val="32"/>
          <w:kern w:val="2"/>
          <w:lang w:val="en-US" w:eastAsia="zh-CN" w:bidi="ar-SA"/>
          <w:rFonts w:ascii="仿宋_GB2312" w:eastAsia="仿宋_GB2312" w:hAnsi="Times New Roman"/>
          <w:color w:val="000000"/>
        </w:rPr>
        <w:t xml:space="preserve">月底，单位共有公务用车</w:t>
      </w:r>
      <w:r>
        <w:rPr>
          <w:rStyle w:val="NormalCharacter"/>
          <w:szCs w:val="32"/>
          <w:sz w:val="32"/>
          <w:kern w:val="2"/>
          <w:lang w:val="en-US" w:eastAsia="zh-CN" w:bidi="ar-SA"/>
          <w:rFonts w:ascii="仿宋_GB2312" w:eastAsia="仿宋_GB2312" w:hAnsi="Times New Roman"/>
          <w:color w:val="000000"/>
        </w:rPr>
        <w:t xml:space="preserve">19</w:t>
      </w:r>
      <w:r>
        <w:rPr>
          <w:rStyle w:val="NormalCharacter"/>
          <w:szCs w:val="32"/>
          <w:sz w:val="32"/>
          <w:kern w:val="2"/>
          <w:lang w:val="en-US" w:eastAsia="zh-CN" w:bidi="ar-SA"/>
          <w:rFonts w:ascii="仿宋_GB2312" w:eastAsia="仿宋_GB2312" w:hAnsi="Times New Roman"/>
          <w:color w:val="000000"/>
        </w:rPr>
        <w:t xml:space="preserve">辆，其中：</w:t>
      </w:r>
      <w:r>
        <w:rPr>
          <w:rStyle w:val="NormalCharacter"/>
          <w:szCs w:val="32"/>
          <w:sz w:val="32"/>
          <w:kern w:val="2"/>
          <w:lang w:val="en-US" w:eastAsia="zh-CN" w:bidi="ar-SA"/>
          <w:rFonts w:ascii="仿宋" w:eastAsia="仿宋" w:hAnsi="仿宋"/>
        </w:rPr>
        <w:t xml:space="preserve">轿车1辆、面包车10辆、越野车2辆、执法用车1辆、双排座小货车1辆、洒水车1辆、道路洗扫车2辆、装载机1台</w:t>
      </w:r>
      <w:r>
        <w:rPr>
          <w:rStyle w:val="NormalCharacter"/>
          <w:szCs w:val="32"/>
          <w:sz w:val="32"/>
          <w:kern w:val="2"/>
          <w:lang w:val="en-US" w:eastAsia="zh-CN" w:bidi="ar-SA"/>
          <w:rFonts w:ascii="仿宋_GB2312" w:eastAsia="仿宋_GB2312" w:hAnsi="Times New Roman"/>
          <w:color w:val="000000"/>
        </w:rPr>
        <w:t xml:space="preserve">。</w:t>
      </w:r>
    </w:p>
    <w:p>
      <w:pPr>
        <w:pStyle w:val="Normal"/>
        <w:rPr>
          <w:rStyle w:val="NormalCharacter"/>
          <w:szCs w:val="32"/>
          <w:sz w:val="32"/>
          <w:kern w:val="2"/>
          <w:lang w:val="en-US" w:eastAsia="zh-CN" w:bidi="ar-SA"/>
          <w:rFonts w:ascii="仿宋_GB2312" w:eastAsia="仿宋_GB2312" w:hAnsi="Times New Roman"/>
          <w:color w:val="000000"/>
        </w:rPr>
        <w:ind w:firstLine="640"/>
        <w:spacing w:line="600" w:lineRule="exact"/>
        <w:jc w:val="both"/>
        <w:textAlignment w:val="baseline"/>
      </w:pPr>
      <w:r>
        <w:rPr>
          <w:rStyle w:val="NormalCharacter"/>
          <w:b/>
          <w:szCs w:val="32"/>
          <w:sz w:val="32"/>
          <w:kern w:val="2"/>
          <w:lang w:val="en-US" w:eastAsia="zh-CN" w:bidi="ar-SA"/>
          <w:rFonts w:ascii="仿宋_GB2312" w:eastAsia="仿宋_GB2312" w:hAnsi="Times New Roman"/>
          <w:color w:val="000000"/>
        </w:rPr>
        <w:t xml:space="preserve">公务用车运行维护费支出</w:t>
      </w:r>
      <w:r>
        <w:rPr>
          <w:rStyle w:val="NormalCharacter"/>
          <w:szCs w:val="32"/>
          <w:sz w:val="32"/>
          <w:kern w:val="2"/>
          <w:lang w:val="en-US" w:eastAsia="zh-CN" w:bidi="ar-SA"/>
          <w:rFonts w:ascii="仿宋_GB2312" w:eastAsia="仿宋_GB2312" w:hAnsi="Times New Roman"/>
          <w:color w:val="000000"/>
        </w:rPr>
        <w:t xml:space="preserve">17.43</w:t>
      </w:r>
      <w:r>
        <w:rPr>
          <w:rStyle w:val="NormalCharacter"/>
          <w:szCs w:val="32"/>
          <w:sz w:val="32"/>
          <w:kern w:val="2"/>
          <w:lang w:val="en-US" w:eastAsia="zh-CN" w:bidi="ar-SA"/>
          <w:rFonts w:ascii="仿宋_GB2312" w:eastAsia="仿宋_GB2312" w:hAnsi="Times New Roman"/>
          <w:color w:val="000000"/>
        </w:rPr>
        <w:t xml:space="preserve">万元。</w:t>
      </w:r>
      <w:r>
        <w:rPr>
          <w:rStyle w:val="NormalCharacter"/>
          <w:szCs w:val="32"/>
          <w:sz w:val="32"/>
          <w:kern w:val="2"/>
          <w:lang w:val="en-US" w:eastAsia="zh-CN" w:bidi="ar-SA"/>
          <w:rFonts w:ascii="仿宋" w:eastAsia="仿宋" w:hAnsi="仿宋"/>
          <w:color w:val="000000"/>
        </w:rPr>
        <w:t xml:space="preserve">主要</w:t>
      </w:r>
      <w:r>
        <w:rPr>
          <w:rStyle w:val="NormalCharacter"/>
          <w:szCs w:val="32"/>
          <w:sz w:val="32"/>
          <w:kern w:val="2"/>
          <w:lang w:val="en-US" w:eastAsia="zh-CN" w:bidi="ar-SA"/>
          <w:rFonts w:ascii="仿宋" w:eastAsia="仿宋" w:hAnsi="仿宋"/>
          <w:color w:val="000000"/>
        </w:rPr>
        <w:t xml:space="preserve">用于全县交通建设工程、交通战备安全、农村公路建设、农村客运管理、公路巡查、超限超载治理、执法执勤监督检查、公路管养、道路清理、节假日安全检查等工作所需的公务用车燃料费、</w:t>
      </w:r>
      <w:r>
        <w:rPr>
          <w:rStyle w:val="NormalCharacter"/>
          <w:szCs w:val="32"/>
          <w:sz w:val="32"/>
          <w:kern w:val="2"/>
          <w:lang w:val="en-US" w:eastAsia="zh-CN" w:bidi="ar-SA"/>
          <w:rFonts w:ascii="仿宋" w:eastAsia="仿宋" w:hAnsi="仿宋"/>
          <w:color w:val="000000"/>
        </w:rPr>
        <w:t xml:space="preserve">维修费、过路过桥费、保险费等支出</w:t>
      </w:r>
      <w:r>
        <w:rPr>
          <w:rStyle w:val="NormalCharacter"/>
          <w:szCs w:val="32"/>
          <w:sz w:val="32"/>
          <w:kern w:val="2"/>
          <w:lang w:val="en-US" w:eastAsia="zh-CN" w:bidi="ar-SA"/>
          <w:rFonts w:ascii="仿宋_GB2312" w:eastAsia="仿宋_GB2312" w:hAnsi="Times New Roman"/>
          <w:color w:val="000000"/>
        </w:rPr>
        <w:t xml:space="preserve">。</w:t>
      </w:r>
    </w:p>
    <w:p>
      <w:pPr>
        <w:pStyle w:val="Normal"/>
        <w:rPr>
          <w:rStyle w:val="NormalCharacter"/>
          <w:b/>
          <w:szCs w:val="32"/>
          <w:sz w:val="32"/>
          <w:kern w:val="2"/>
          <w:lang w:val="en-US" w:eastAsia="zh-CN" w:bidi="ar-SA"/>
          <w:rFonts w:ascii="仿宋_GB2312" w:eastAsia="仿宋_GB2312" w:hAnsi="Times New Roman"/>
          <w:color w:val="000000"/>
        </w:rPr>
        <w:ind w:firstLine="640"/>
        <w:spacing w:line="600" w:lineRule="exact"/>
        <w:jc w:val="both"/>
        <w:textAlignment w:val="baseline"/>
      </w:pPr>
      <w:r>
        <w:rPr>
          <w:rStyle w:val="NormalCharacter"/>
          <w:b/>
          <w:szCs w:val="32"/>
          <w:sz w:val="32"/>
          <w:kern w:val="2"/>
          <w:lang w:val="en-US" w:eastAsia="zh-CN" w:bidi="ar-SA"/>
          <w:rFonts w:ascii="仿宋_GB2312" w:eastAsia="仿宋_GB2312" w:hAnsi="Times New Roman"/>
          <w:color w:val="000000"/>
        </w:rPr>
        <w:t xml:space="preserve">3.</w:t>
      </w:r>
      <w:r>
        <w:rPr>
          <w:rStyle w:val="NormalCharacter"/>
          <w:b/>
          <w:szCs w:val="32"/>
          <w:sz w:val="32"/>
          <w:kern w:val="2"/>
          <w:lang w:val="en-US" w:eastAsia="zh-CN" w:bidi="ar-SA"/>
          <w:rFonts w:ascii="仿宋_GB2312" w:eastAsia="仿宋_GB2312" w:hAnsi="Times New Roman"/>
          <w:color w:val="000000"/>
        </w:rPr>
        <w:t xml:space="preserve">公务接待费支出</w:t>
      </w:r>
      <w:r>
        <w:rPr>
          <w:rStyle w:val="NormalCharacter"/>
          <w:szCs w:val="32"/>
          <w:sz w:val="32"/>
          <w:kern w:val="2"/>
          <w:lang w:val="en-US" w:eastAsia="zh-CN" w:bidi="ar-SA"/>
          <w:rFonts w:ascii="仿宋_GB2312" w:eastAsia="仿宋_GB2312" w:hAnsi="Times New Roman"/>
          <w:color w:val="000000"/>
        </w:rPr>
        <w:t xml:space="preserve">0.1</w:t>
      </w:r>
      <w:r>
        <w:rPr>
          <w:rStyle w:val="NormalCharacter"/>
          <w:szCs w:val="32"/>
          <w:sz w:val="32"/>
          <w:kern w:val="2"/>
          <w:lang w:val="en-US" w:eastAsia="zh-CN" w:bidi="ar-SA"/>
          <w:rFonts w:ascii="仿宋_GB2312" w:eastAsia="仿宋_GB2312" w:hAnsi="Times New Roman"/>
          <w:color w:val="000000"/>
        </w:rPr>
        <w:t xml:space="preserve">万元，</w:t>
      </w:r>
      <w:r>
        <w:rPr>
          <w:rStyle w:val="Strong"/>
          <w:b w:val="off"/>
          <w:bCs/>
          <w:szCs w:val="32"/>
          <w:sz w:val="32"/>
          <w:kern w:val="2"/>
          <w:lang w:val="en-US" w:eastAsia="zh-CN" w:bidi="ar-SA"/>
          <w:rFonts w:ascii="仿宋" w:cs="Times New Roman" w:eastAsia="仿宋" w:hAnsi="仿宋"/>
          <w:color w:val="000000"/>
        </w:rPr>
        <w:t xml:space="preserve">完成预算</w:t>
      </w:r>
      <w:r>
        <w:rPr>
          <w:rStyle w:val="Strong"/>
          <w:b w:val="off"/>
          <w:bCs/>
          <w:szCs w:val="32"/>
          <w:sz w:val="32"/>
          <w:kern w:val="2"/>
          <w:lang w:val="en-US" w:eastAsia="zh-CN" w:bidi="ar-SA"/>
          <w:rFonts w:ascii="仿宋" w:cs="Times New Roman" w:eastAsia="仿宋" w:hAnsi="仿宋"/>
          <w:color w:val="000000"/>
        </w:rPr>
        <w:t xml:space="preserve">4</w:t>
      </w:r>
      <w:r>
        <w:rPr>
          <w:rStyle w:val="Strong"/>
          <w:b w:val="off"/>
          <w:bCs/>
          <w:szCs w:val="32"/>
          <w:sz w:val="32"/>
          <w:kern w:val="2"/>
          <w:lang w:val="en-US" w:eastAsia="zh-CN" w:bidi="ar-SA"/>
          <w:rFonts w:ascii="仿宋" w:cs="Times New Roman" w:eastAsia="仿宋" w:hAnsi="仿宋"/>
          <w:color w:val="000000"/>
        </w:rPr>
        <w:t xml:space="preserve">%</w:t>
      </w:r>
      <w:r>
        <w:rPr>
          <w:rStyle w:val="Strong"/>
          <w:b w:val="off"/>
          <w:bCs/>
          <w:szCs w:val="32"/>
          <w:sz w:val="32"/>
          <w:kern w:val="2"/>
          <w:lang w:val="en-US" w:eastAsia="zh-CN" w:bidi="ar-SA"/>
          <w:rFonts w:ascii="仿宋" w:cs="Times New Roman" w:eastAsia="仿宋" w:hAnsi="仿宋"/>
          <w:color w:val="000000"/>
        </w:rPr>
        <w:t xml:space="preserve">。</w:t>
      </w:r>
      <w:r>
        <w:rPr>
          <w:rStyle w:val="NormalCharacter"/>
          <w:szCs w:val="32"/>
          <w:sz w:val="32"/>
          <w:kern w:val="2"/>
          <w:lang w:val="en-US" w:eastAsia="zh-CN" w:bidi="ar-SA"/>
          <w:rFonts w:ascii="仿宋_GB2312" w:eastAsia="仿宋_GB2312" w:hAnsi="Times New Roman"/>
          <w:color w:val="000000"/>
        </w:rPr>
        <w:t xml:space="preserve">公务接待费支出决算比</w:t>
      </w:r>
      <w:r>
        <w:rPr>
          <w:rStyle w:val="NormalCharacter"/>
          <w:szCs w:val="32"/>
          <w:sz w:val="32"/>
          <w:kern w:val="2"/>
          <w:lang w:val="en-US" w:eastAsia="zh-CN" w:bidi="ar-SA"/>
          <w:rFonts w:ascii="仿宋_GB2312" w:eastAsia="仿宋_GB2312" w:hAnsi="Times New Roman"/>
          <w:color w:val="000000"/>
        </w:rPr>
        <w:t xml:space="preserve">2019</w:t>
      </w:r>
      <w:r>
        <w:rPr>
          <w:rStyle w:val="NormalCharacter"/>
          <w:szCs w:val="32"/>
          <w:sz w:val="32"/>
          <w:kern w:val="2"/>
          <w:lang w:val="en-US" w:eastAsia="zh-CN" w:bidi="ar-SA"/>
          <w:rFonts w:ascii="仿宋_GB2312" w:eastAsia="仿宋_GB2312" w:hAnsi="Times New Roman"/>
          <w:color w:val="000000"/>
        </w:rPr>
        <w:t xml:space="preserve">年减少</w:t>
      </w:r>
      <w:r>
        <w:rPr>
          <w:rStyle w:val="NormalCharacter"/>
          <w:szCs w:val="32"/>
          <w:sz w:val="32"/>
          <w:kern w:val="2"/>
          <w:lang w:val="en-US" w:eastAsia="zh-CN" w:bidi="ar-SA"/>
          <w:rFonts w:ascii="仿宋_GB2312" w:eastAsia="仿宋_GB2312" w:hAnsi="Times New Roman"/>
          <w:color w:val="000000"/>
        </w:rPr>
        <w:t xml:space="preserve">0.6</w:t>
      </w:r>
      <w:r>
        <w:rPr>
          <w:rStyle w:val="NormalCharacter"/>
          <w:szCs w:val="32"/>
          <w:sz w:val="32"/>
          <w:kern w:val="2"/>
          <w:lang w:val="en-US" w:eastAsia="zh-CN" w:bidi="ar-SA"/>
          <w:rFonts w:ascii="仿宋_GB2312" w:eastAsia="仿宋_GB2312" w:hAnsi="Times New Roman"/>
          <w:color w:val="000000"/>
        </w:rPr>
        <w:t xml:space="preserve">万元，下降</w:t>
      </w:r>
      <w:r>
        <w:rPr>
          <w:rStyle w:val="NormalCharacter"/>
          <w:szCs w:val="32"/>
          <w:sz w:val="32"/>
          <w:kern w:val="2"/>
          <w:lang w:val="en-US" w:eastAsia="zh-CN" w:bidi="ar-SA"/>
          <w:rFonts w:ascii="仿宋_GB2312" w:eastAsia="仿宋_GB2312" w:hAnsi="Times New Roman"/>
          <w:color w:val="000000"/>
        </w:rPr>
        <w:t xml:space="preserve">83.33</w:t>
      </w:r>
      <w:r>
        <w:rPr>
          <w:rStyle w:val="NormalCharacter"/>
          <w:szCs w:val="32"/>
          <w:sz w:val="32"/>
          <w:kern w:val="2"/>
          <w:lang w:val="en-US" w:eastAsia="zh-CN" w:bidi="ar-SA"/>
          <w:rFonts w:ascii="仿宋_GB2312" w:eastAsia="仿宋_GB2312" w:hAnsi="Times New Roman"/>
          <w:color w:val="000000"/>
        </w:rPr>
        <w:t xml:space="preserve">%</w:t>
      </w:r>
      <w:r>
        <w:rPr>
          <w:rStyle w:val="NormalCharacter"/>
          <w:szCs w:val="32"/>
          <w:sz w:val="32"/>
          <w:kern w:val="2"/>
          <w:lang w:val="en-US" w:eastAsia="zh-CN" w:bidi="ar-SA"/>
          <w:rFonts w:ascii="仿宋_GB2312" w:eastAsia="仿宋_GB2312" w:hAnsi="Times New Roman"/>
          <w:color w:val="000000"/>
        </w:rPr>
        <w:t xml:space="preserve">。主要原因</w:t>
      </w:r>
      <w:r>
        <w:rPr>
          <w:rStyle w:val="NormalCharacter"/>
          <w:szCs w:val="32"/>
          <w:sz w:val="32"/>
          <w:kern w:val="2"/>
          <w:lang w:val="en-US" w:eastAsia="zh-CN" w:bidi="ar-SA"/>
          <w:rFonts w:ascii="仿宋" w:eastAsia="仿宋" w:hAnsi="仿宋"/>
          <w:color w:val="000000"/>
        </w:rPr>
        <w:t xml:space="preserve">是20</w:t>
      </w:r>
      <w:r>
        <w:rPr>
          <w:rStyle w:val="NormalCharacter"/>
          <w:szCs w:val="32"/>
          <w:sz w:val="32"/>
          <w:kern w:val="2"/>
          <w:lang w:val="en-US" w:eastAsia="zh-CN" w:bidi="ar-SA"/>
          <w:rFonts w:ascii="仿宋" w:eastAsia="仿宋" w:hAnsi="仿宋"/>
          <w:color w:val="000000"/>
        </w:rPr>
        <w:t xml:space="preserve">20</w:t>
      </w:r>
      <w:r>
        <w:rPr>
          <w:rStyle w:val="NormalCharacter"/>
          <w:szCs w:val="32"/>
          <w:sz w:val="32"/>
          <w:kern w:val="2"/>
          <w:lang w:val="en-US" w:eastAsia="zh-CN" w:bidi="ar-SA"/>
          <w:rFonts w:ascii="仿宋" w:eastAsia="仿宋" w:hAnsi="仿宋"/>
          <w:color w:val="000000"/>
        </w:rPr>
        <w:t xml:space="preserve">年严格控制三公经费支出</w:t>
      </w:r>
      <w:r>
        <w:rPr>
          <w:rStyle w:val="NormalCharacter"/>
          <w:szCs w:val="32"/>
          <w:sz w:val="32"/>
          <w:kern w:val="2"/>
          <w:lang w:val="en-US" w:eastAsia="zh-CN" w:bidi="ar-SA"/>
          <w:rFonts w:ascii="仿宋_GB2312" w:eastAsia="仿宋_GB2312" w:hAnsi="Times New Roman"/>
          <w:color w:val="000000"/>
        </w:rPr>
        <w:t xml:space="preserve">。</w:t>
      </w:r>
    </w:p>
    <w:p>
      <w:pPr>
        <w:pStyle w:val="Normal"/>
        <w:rPr>
          <w:rStyle w:val="NormalCharacter"/>
          <w:szCs w:val="32"/>
          <w:sz w:val="32"/>
          <w:kern w:val="2"/>
          <w:lang w:val="en-US" w:eastAsia="zh-CN" w:bidi="ar-SA"/>
          <w:rFonts w:ascii="仿宋_GB2312" w:eastAsia="仿宋_GB2312" w:hAnsi="Times New Roman"/>
          <w:color w:val="000000"/>
        </w:rPr>
        <w:ind w:firstLine="640"/>
        <w:spacing w:line="600" w:lineRule="exact"/>
        <w:jc w:val="both"/>
        <w:textAlignment w:val="baseline"/>
      </w:pPr>
      <w:r>
        <w:rPr>
          <w:rStyle w:val="NormalCharacter"/>
          <w:b/>
          <w:szCs w:val="32"/>
          <w:sz w:val="32"/>
          <w:kern w:val="2"/>
          <w:lang w:val="en-US" w:eastAsia="zh-CN" w:bidi="ar-SA"/>
          <w:rFonts w:ascii="仿宋" w:eastAsia="仿宋" w:hAnsi="仿宋"/>
          <w:color w:val="000000"/>
        </w:rPr>
        <w:t xml:space="preserve">国内公务接待支出</w:t>
      </w:r>
      <w:r>
        <w:rPr>
          <w:rStyle w:val="NormalCharacter"/>
          <w:szCs w:val="32"/>
          <w:sz w:val="32"/>
          <w:kern w:val="2"/>
          <w:lang w:val="en-US" w:eastAsia="zh-CN" w:bidi="ar-SA"/>
          <w:rFonts w:ascii="仿宋" w:eastAsia="仿宋" w:hAnsi="仿宋"/>
          <w:color w:val="000000"/>
        </w:rPr>
        <w:t xml:space="preserve">0.1</w:t>
      </w:r>
      <w:r>
        <w:rPr>
          <w:rStyle w:val="NormalCharacter"/>
          <w:szCs w:val="32"/>
          <w:sz w:val="32"/>
          <w:kern w:val="2"/>
          <w:lang w:val="en-US" w:eastAsia="zh-CN" w:bidi="ar-SA"/>
          <w:rFonts w:ascii="仿宋_GB2312" w:eastAsia="仿宋_GB2312" w:hAnsi="Times New Roman"/>
          <w:color w:val="000000"/>
        </w:rPr>
        <w:t xml:space="preserve">万元。国内公务接待</w:t>
      </w:r>
      <w:r>
        <w:rPr>
          <w:rStyle w:val="NormalCharacter"/>
          <w:szCs w:val="32"/>
          <w:sz w:val="32"/>
          <w:kern w:val="2"/>
          <w:lang w:val="en-US" w:eastAsia="zh-CN" w:bidi="ar-SA"/>
          <w:rFonts w:ascii="仿宋_GB2312" w:eastAsia="仿宋_GB2312" w:hAnsi="Times New Roman"/>
          <w:color w:val="000000"/>
        </w:rPr>
        <w:t xml:space="preserve">2</w:t>
      </w:r>
      <w:r>
        <w:rPr>
          <w:rStyle w:val="NormalCharacter"/>
          <w:szCs w:val="32"/>
          <w:sz w:val="32"/>
          <w:kern w:val="2"/>
          <w:lang w:val="en-US" w:eastAsia="zh-CN" w:bidi="ar-SA"/>
          <w:rFonts w:ascii="仿宋_GB2312" w:eastAsia="仿宋_GB2312" w:hAnsi="Times New Roman"/>
          <w:color w:val="000000"/>
        </w:rPr>
        <w:t xml:space="preserve">批次，</w:t>
      </w:r>
      <w:r>
        <w:rPr>
          <w:rStyle w:val="NormalCharacter"/>
          <w:szCs w:val="32"/>
          <w:sz w:val="32"/>
          <w:kern w:val="2"/>
          <w:lang w:val="en-US" w:eastAsia="zh-CN" w:bidi="ar-SA"/>
          <w:rFonts w:ascii="仿宋_GB2312" w:eastAsia="仿宋_GB2312" w:hAnsi="Times New Roman"/>
          <w:color w:val="000000"/>
        </w:rPr>
        <w:t xml:space="preserve">24</w:t>
      </w:r>
      <w:r>
        <w:rPr>
          <w:rStyle w:val="NormalCharacter"/>
          <w:szCs w:val="32"/>
          <w:sz w:val="32"/>
          <w:kern w:val="2"/>
          <w:lang w:val="en-US" w:eastAsia="zh-CN" w:bidi="ar-SA"/>
          <w:rFonts w:ascii="仿宋_GB2312" w:eastAsia="仿宋_GB2312" w:hAnsi="Times New Roman"/>
          <w:color w:val="000000"/>
        </w:rPr>
        <w:t xml:space="preserve">人次（不包括陪同人员），共计支出</w:t>
      </w:r>
      <w:r>
        <w:rPr>
          <w:rStyle w:val="NormalCharacter"/>
          <w:szCs w:val="32"/>
          <w:sz w:val="32"/>
          <w:kern w:val="2"/>
          <w:lang w:val="en-US" w:eastAsia="zh-CN" w:bidi="ar-SA"/>
          <w:rFonts w:ascii="仿宋_GB2312" w:eastAsia="仿宋_GB2312" w:hAnsi="Times New Roman"/>
          <w:color w:val="000000"/>
        </w:rPr>
        <w:t xml:space="preserve">0.1</w:t>
      </w:r>
      <w:r>
        <w:rPr>
          <w:rStyle w:val="NormalCharacter"/>
          <w:szCs w:val="32"/>
          <w:sz w:val="32"/>
          <w:kern w:val="2"/>
          <w:lang w:val="en-US" w:eastAsia="zh-CN" w:bidi="ar-SA"/>
          <w:rFonts w:ascii="仿宋_GB2312" w:eastAsia="仿宋_GB2312" w:hAnsi="Times New Roman"/>
          <w:color w:val="000000"/>
        </w:rPr>
        <w:t xml:space="preserve">万元。</w:t>
      </w:r>
    </w:p>
    <w:p>
      <w:pPr>
        <w:pStyle w:val="Normal"/>
        <w:rPr>
          <w:rStyle w:val="NormalCharacter"/>
          <w:szCs w:val="32"/>
          <w:sz w:val="32"/>
          <w:kern w:val="2"/>
          <w:lang w:val="en-US" w:eastAsia="zh-CN" w:bidi="ar-SA"/>
          <w:rFonts w:ascii="黑体" w:eastAsia="黑体" w:hAnsi="Times New Roman"/>
          <w:color w:val="000000"/>
        </w:rPr>
        <w:ind w:firstLine="643" w:firstLineChars="200"/>
        <w:spacing w:line="600" w:lineRule="exact"/>
        <w:jc w:val="both"/>
        <w:textAlignment w:val="baseline"/>
      </w:pPr>
      <w:r>
        <w:rPr>
          <w:rStyle w:val="NormalCharacter"/>
          <w:b/>
          <w:szCs w:val="32"/>
          <w:sz w:val="32"/>
          <w:kern w:val="2"/>
          <w:lang w:val="en-US" w:eastAsia="zh-CN" w:bidi="ar-SA"/>
          <w:rFonts w:ascii="仿宋" w:eastAsia="仿宋" w:hAnsi="仿宋"/>
          <w:color w:val="000000"/>
        </w:rPr>
        <w:t xml:space="preserve">外事接待支出</w:t>
      </w:r>
      <w:r>
        <w:rPr>
          <w:rStyle w:val="NormalCharacter"/>
          <w:szCs w:val="32"/>
          <w:sz w:val="32"/>
          <w:kern w:val="2"/>
          <w:lang w:val="en-US" w:eastAsia="zh-CN" w:bidi="ar-SA"/>
          <w:rFonts w:ascii="仿宋" w:eastAsia="仿宋" w:hAnsi="仿宋"/>
          <w:color w:val="000000"/>
        </w:rPr>
        <w:t xml:space="preserve">0</w:t>
      </w:r>
      <w:r>
        <w:rPr>
          <w:rStyle w:val="NormalCharacter"/>
          <w:szCs w:val="32"/>
          <w:sz w:val="32"/>
          <w:kern w:val="2"/>
          <w:lang w:val="en-US" w:eastAsia="zh-CN" w:bidi="ar-SA"/>
          <w:rFonts w:ascii="仿宋_GB2312" w:eastAsia="仿宋_GB2312" w:hAnsi="Times New Roman"/>
          <w:color w:val="000000"/>
        </w:rPr>
        <w:t xml:space="preserve">万元，外事接待</w:t>
      </w:r>
      <w:r>
        <w:rPr>
          <w:rStyle w:val="NormalCharacter"/>
          <w:szCs w:val="32"/>
          <w:sz w:val="32"/>
          <w:kern w:val="2"/>
          <w:lang w:val="en-US" w:eastAsia="zh-CN" w:bidi="ar-SA"/>
          <w:rFonts w:ascii="仿宋_GB2312" w:eastAsia="仿宋_GB2312" w:hAnsi="Times New Roman"/>
          <w:color w:val="000000"/>
        </w:rPr>
        <w:t xml:space="preserve">0</w:t>
      </w:r>
      <w:r>
        <w:rPr>
          <w:rStyle w:val="NormalCharacter"/>
          <w:szCs w:val="32"/>
          <w:sz w:val="32"/>
          <w:kern w:val="2"/>
          <w:lang w:val="en-US" w:eastAsia="zh-CN" w:bidi="ar-SA"/>
          <w:rFonts w:ascii="仿宋_GB2312" w:eastAsia="仿宋_GB2312" w:hAnsi="Times New Roman"/>
          <w:color w:val="000000"/>
        </w:rPr>
        <w:t xml:space="preserve">批次，</w:t>
      </w:r>
      <w:r>
        <w:rPr>
          <w:rStyle w:val="NormalCharacter"/>
          <w:szCs w:val="32"/>
          <w:sz w:val="32"/>
          <w:kern w:val="2"/>
          <w:lang w:val="en-US" w:eastAsia="zh-CN" w:bidi="ar-SA"/>
          <w:rFonts w:ascii="仿宋_GB2312" w:eastAsia="仿宋_GB2312" w:hAnsi="Times New Roman"/>
          <w:color w:val="000000"/>
        </w:rPr>
        <w:t xml:space="preserve">0</w:t>
      </w:r>
      <w:r>
        <w:rPr>
          <w:rStyle w:val="NormalCharacter"/>
          <w:szCs w:val="32"/>
          <w:sz w:val="32"/>
          <w:kern w:val="2"/>
          <w:lang w:val="en-US" w:eastAsia="zh-CN" w:bidi="ar-SA"/>
          <w:rFonts w:ascii="仿宋_GB2312" w:eastAsia="仿宋_GB2312" w:hAnsi="Times New Roman"/>
          <w:color w:val="000000"/>
        </w:rPr>
        <w:t xml:space="preserve">人，共计支出</w:t>
      </w:r>
      <w:r>
        <w:rPr>
          <w:rStyle w:val="NormalCharacter"/>
          <w:szCs w:val="32"/>
          <w:sz w:val="32"/>
          <w:kern w:val="2"/>
          <w:lang w:val="en-US" w:eastAsia="zh-CN" w:bidi="ar-SA"/>
          <w:rFonts w:ascii="仿宋_GB2312" w:eastAsia="仿宋_GB2312" w:hAnsi="Times New Roman"/>
          <w:color w:val="000000"/>
        </w:rPr>
        <w:t xml:space="preserve">0</w:t>
      </w:r>
      <w:r>
        <w:rPr>
          <w:rStyle w:val="NormalCharacter"/>
          <w:szCs w:val="32"/>
          <w:sz w:val="32"/>
          <w:kern w:val="2"/>
          <w:lang w:val="en-US" w:eastAsia="zh-CN" w:bidi="ar-SA"/>
          <w:rFonts w:ascii="仿宋_GB2312" w:eastAsia="仿宋_GB2312" w:hAnsi="Times New Roman"/>
          <w:color w:val="000000"/>
        </w:rPr>
        <w:t xml:space="preserve">万元</w:t>
      </w:r>
      <w:r>
        <w:rPr>
          <w:rStyle w:val="NormalCharacter"/>
          <w:szCs w:val="32"/>
          <w:sz w:val="32"/>
          <w:kern w:val="2"/>
          <w:lang w:val="en-US" w:eastAsia="zh-CN" w:bidi="ar-SA"/>
          <w:rFonts w:ascii="仿宋_GB2312" w:eastAsia="仿宋_GB2312" w:hAnsi="Times New Roman"/>
          <w:color w:val="000000"/>
        </w:rPr>
        <w:t xml:space="preserve">。</w:t>
      </w:r>
    </w:p>
    <w:p>
      <w:pPr>
        <w:pStyle w:val="Normal"/>
        <w:rPr>
          <w:rStyle w:val="UserStyle_7"/>
          <w:b/>
          <w:bCs/>
          <w:szCs w:val="32"/>
          <w:sz w:val="32"/>
          <w:kern w:val="2"/>
          <w:lang w:val="en-US" w:eastAsia="zh-CN" w:bidi="ar-SA"/>
          <w:rFonts w:ascii="黑体" w:cs="Times New Roman" w:eastAsia="黑体" w:hAnsi="黑体"/>
        </w:rPr>
        <w:framePr w:outlineLvl="1"/>
        <w:ind w:firstLine="640"/>
        <w:spacing w:line="600" w:lineRule="exact"/>
        <w:jc w:val="both"/>
        <w:textAlignment w:val="baseline"/>
      </w:pPr>
      <w:r>
        <w:rPr>
          <w:rStyle w:val="NormalCharacter"/>
          <w:szCs w:val="32"/>
          <w:sz w:val="32"/>
          <w:kern w:val="2"/>
          <w:lang w:val="en-US" w:eastAsia="zh-CN" w:bidi="ar-SA"/>
          <w:rFonts w:ascii="黑体" w:eastAsia="黑体" w:hAnsi="Times New Roman"/>
          <w:color w:val="000000"/>
        </w:rPr>
        <w:t xml:space="preserve">八、</w:t>
      </w:r>
      <w:r>
        <w:rPr>
          <w:rStyle w:val="UserStyle_7"/>
          <w:b w:val="off"/>
          <w:bCs/>
          <w:szCs w:val="32"/>
          <w:sz w:val="32"/>
          <w:kern w:val="2"/>
          <w:lang w:val="en-US" w:eastAsia="zh-CN" w:bidi="ar-SA"/>
          <w:rFonts w:ascii="黑体" w:cs="Times New Roman" w:eastAsia="黑体" w:hAnsi="黑体"/>
        </w:rPr>
        <w:t xml:space="preserve">政府性基金预算支出决算情况说明</w:t>
      </w:r>
    </w:p>
    <w:p>
      <w:pPr>
        <w:pStyle w:val="Normal"/>
        <w:rPr>
          <w:rStyle w:val="NormalCharacter"/>
          <w:szCs w:val="32"/>
          <w:sz w:val="32"/>
          <w:kern w:val="2"/>
          <w:lang w:val="en-US" w:eastAsia="zh-CN" w:bidi="ar-SA"/>
          <w:rFonts w:ascii="仿宋_GB2312" w:eastAsia="仿宋_GB2312" w:hAnsi="Times New Roman"/>
          <w:color w:val="000000"/>
        </w:rPr>
        <w:ind w:firstLine="640"/>
        <w:spacing w:line="600" w:lineRule="exact"/>
        <w:jc w:val="both"/>
        <w:textAlignment w:val="baseline"/>
      </w:pPr>
      <w:r>
        <w:rPr>
          <w:rStyle w:val="NormalCharacter"/>
          <w:szCs w:val="32"/>
          <w:sz w:val="32"/>
          <w:kern w:val="2"/>
          <w:lang w:val="en-US" w:eastAsia="zh-CN" w:bidi="ar-SA"/>
          <w:rFonts w:ascii="仿宋_GB2312" w:eastAsia="仿宋_GB2312" w:hAnsi="Times New Roman"/>
          <w:color w:val="000000"/>
        </w:rPr>
        <w:t xml:space="preserve">2020</w:t>
      </w:r>
      <w:r>
        <w:rPr>
          <w:rStyle w:val="NormalCharacter"/>
          <w:szCs w:val="32"/>
          <w:sz w:val="32"/>
          <w:kern w:val="2"/>
          <w:lang w:val="en-US" w:eastAsia="zh-CN" w:bidi="ar-SA"/>
          <w:rFonts w:ascii="仿宋_GB2312" w:eastAsia="仿宋_GB2312" w:hAnsi="Times New Roman"/>
          <w:color w:val="000000"/>
        </w:rPr>
        <w:t xml:space="preserve">年政府性基金预算拨款支出</w:t>
      </w:r>
      <w:r>
        <w:rPr>
          <w:rStyle w:val="NormalCharacter"/>
          <w:szCs w:val="32"/>
          <w:sz w:val="32"/>
          <w:kern w:val="2"/>
          <w:lang w:val="en-US" w:eastAsia="zh-CN" w:bidi="ar-SA"/>
          <w:rFonts w:ascii="仿宋_GB2312" w:eastAsia="仿宋_GB2312" w:hAnsi="Times New Roman"/>
          <w:color w:val="000000"/>
        </w:rPr>
        <w:t xml:space="preserve">1485.52</w:t>
      </w:r>
      <w:r>
        <w:rPr>
          <w:rStyle w:val="NormalCharacter"/>
          <w:szCs w:val="32"/>
          <w:sz w:val="32"/>
          <w:kern w:val="2"/>
          <w:lang w:val="en-US" w:eastAsia="zh-CN" w:bidi="ar-SA"/>
          <w:rFonts w:ascii="仿宋_GB2312" w:eastAsia="仿宋_GB2312" w:hAnsi="Times New Roman"/>
          <w:color w:val="000000"/>
        </w:rPr>
        <w:t xml:space="preserve">万元。</w:t>
      </w:r>
    </w:p>
    <w:p>
      <w:pPr>
        <w:pStyle w:val="Normal"/>
        <w:rPr>
          <w:rStyle w:val="NormalCharacter"/>
          <w:szCs w:val="32"/>
          <w:sz w:val="32"/>
          <w:kern w:val="2"/>
          <w:lang w:val="en-US" w:eastAsia="zh-CN" w:bidi="ar-SA"/>
          <w:rFonts w:ascii="仿宋_GB2312" w:eastAsia="仿宋_GB2312" w:hAnsi="Times New Roman"/>
          <w:color w:val="000000"/>
        </w:rPr>
        <w:ind w:firstLine="640"/>
        <w:spacing w:line="600" w:lineRule="exact"/>
        <w:jc w:val="both"/>
        <w:textAlignment w:val="baseline"/>
      </w:pPr>
    </w:p>
    <w:p>
      <w:pPr>
        <w:pStyle w:val="Normal"/>
        <w:rPr>
          <w:rStyle w:val="UserStyle_7"/>
          <w:b w:val="off"/>
          <w:bCs/>
          <w:szCs w:val="32"/>
          <w:sz w:val="32"/>
          <w:kern w:val="2"/>
          <w:lang w:val="en-US" w:eastAsia="zh-CN" w:bidi="ar-SA"/>
          <w:rFonts w:ascii="黑体" w:cs="Times New Roman" w:eastAsia="黑体" w:hAnsi="黑体"/>
        </w:rPr>
        <w:framePr w:outlineLvl="1"/>
        <w:ind w:firstLine="640"/>
        <w:spacing w:line="600" w:lineRule="exact"/>
        <w:jc w:val="both"/>
        <w:textAlignment w:val="baseline"/>
        <w:numPr>
          <w:ilvl w:val="0"/>
          <w:numId w:val="4"/>
        </w:numPr>
      </w:pPr>
      <w:r>
        <w:rPr>
          <w:rStyle w:val="UserStyle_7"/>
          <w:b w:val="off"/>
          <w:bCs/>
          <w:szCs w:val="32"/>
          <w:sz w:val="32"/>
          <w:kern w:val="2"/>
          <w:lang w:val="en-US" w:eastAsia="zh-CN" w:bidi="ar-SA"/>
          <w:rFonts w:ascii="黑体" w:cs="Times New Roman" w:eastAsia="黑体" w:hAnsi="黑体"/>
        </w:rPr>
        <w:t xml:space="preserve">国有资本经营预算支出决算情况说明</w:t>
      </w:r>
    </w:p>
    <w:p>
      <w:pPr>
        <w:pStyle w:val="Normal"/>
        <w:rPr>
          <w:rStyle w:val="NormalCharacter"/>
          <w:szCs w:val="32"/>
          <w:sz w:val="32"/>
          <w:kern w:val="2"/>
          <w:lang w:val="en-US" w:eastAsia="zh-CN" w:bidi="ar-SA"/>
          <w:rFonts w:ascii="仿宋_GB2312" w:eastAsia="仿宋_GB2312" w:hAnsi="Times New Roman"/>
          <w:color w:val="000000"/>
        </w:rPr>
        <w:ind w:firstLine="640"/>
        <w:spacing w:line="600" w:lineRule="exact"/>
        <w:jc w:val="both"/>
        <w:textAlignment w:val="baseline"/>
      </w:pPr>
      <w:r>
        <w:rPr>
          <w:rStyle w:val="NormalCharacter"/>
          <w:szCs w:val="32"/>
          <w:sz w:val="32"/>
          <w:kern w:val="2"/>
          <w:lang w:val="en-US" w:eastAsia="zh-CN" w:bidi="ar-SA"/>
          <w:rFonts w:ascii="仿宋_GB2312" w:eastAsia="仿宋_GB2312" w:hAnsi="Times New Roman"/>
          <w:color w:val="000000"/>
        </w:rPr>
        <w:t xml:space="preserve">2020</w:t>
      </w:r>
      <w:r>
        <w:rPr>
          <w:rStyle w:val="NormalCharacter"/>
          <w:szCs w:val="32"/>
          <w:sz w:val="32"/>
          <w:kern w:val="2"/>
          <w:lang w:val="en-US" w:eastAsia="zh-CN" w:bidi="ar-SA"/>
          <w:rFonts w:ascii="仿宋_GB2312" w:eastAsia="仿宋_GB2312" w:hAnsi="Times New Roman"/>
          <w:color w:val="000000"/>
        </w:rPr>
        <w:t xml:space="preserve">年国有资本经营预算拨款支出</w:t>
      </w:r>
      <w:r>
        <w:rPr>
          <w:rStyle w:val="NormalCharacter"/>
          <w:szCs w:val="32"/>
          <w:sz w:val="32"/>
          <w:kern w:val="2"/>
          <w:lang w:val="en-US" w:eastAsia="zh-CN" w:bidi="ar-SA"/>
          <w:rFonts w:ascii="仿宋_GB2312" w:eastAsia="仿宋_GB2312" w:hAnsi="Times New Roman"/>
          <w:color w:val="000000"/>
        </w:rPr>
        <w:t xml:space="preserve">0</w:t>
      </w:r>
      <w:r>
        <w:rPr>
          <w:rStyle w:val="NormalCharacter"/>
          <w:szCs w:val="32"/>
          <w:sz w:val="32"/>
          <w:kern w:val="2"/>
          <w:lang w:val="en-US" w:eastAsia="zh-CN" w:bidi="ar-SA"/>
          <w:rFonts w:ascii="仿宋_GB2312" w:eastAsia="仿宋_GB2312" w:hAnsi="Times New Roman"/>
          <w:color w:val="000000"/>
        </w:rPr>
        <w:t xml:space="preserve">万元。</w:t>
      </w:r>
    </w:p>
    <w:p>
      <w:pPr>
        <w:pStyle w:val="Normal"/>
        <w:rPr>
          <w:rStyle w:val="NormalCharacter"/>
          <w:szCs w:val="44"/>
          <w:sz w:val="44"/>
          <w:kern w:val="2"/>
          <w:lang w:val="en-US" w:eastAsia="zh-CN" w:bidi="ar-SA"/>
          <w:rFonts w:ascii="方正小标宋简体" w:eastAsia="方正小标宋简体" w:hAnsi="方正小标宋简体"/>
        </w:rPr>
        <w:spacing w:line="580" w:lineRule="exact"/>
        <w:jc w:val="center"/>
        <w:textAlignment w:val="baseline"/>
      </w:pPr>
    </w:p>
    <w:p>
      <w:pPr>
        <w:pStyle w:val="Normal"/>
        <w:rPr>
          <w:rStyle w:val="UserStyle_7"/>
          <w:b/>
          <w:bCs/>
          <w:szCs w:val="32"/>
          <w:sz w:val="32"/>
          <w:kern w:val="2"/>
          <w:lang w:val="en-US" w:eastAsia="zh-CN" w:bidi="ar-SA"/>
          <w:rFonts w:ascii="黑体" w:cs="Times New Roman" w:eastAsia="黑体" w:hAnsi="黑体"/>
        </w:rPr>
        <w:framePr w:outlineLvl="1"/>
        <w:ind w:firstLine="800" w:firstLineChars="250"/>
        <w:spacing w:line="600" w:lineRule="exact"/>
        <w:jc w:val="both"/>
        <w:textAlignment w:val="baseline"/>
      </w:pPr>
      <w:r>
        <w:rPr>
          <w:rStyle w:val="NormalCharacter"/>
          <w:szCs w:val="32"/>
          <w:sz w:val="32"/>
          <w:kern w:val="2"/>
          <w:lang w:val="en-US" w:eastAsia="zh-CN" w:bidi="ar-SA"/>
          <w:rFonts w:ascii="黑体" w:eastAsia="黑体" w:hAnsi="黑体"/>
          <w:color w:val="000000"/>
        </w:rPr>
        <w:t xml:space="preserve">十</w:t>
      </w:r>
      <w:r>
        <w:rPr>
          <w:rStyle w:val="UserStyle_7"/>
          <w:b/>
          <w:bCs/>
          <w:szCs w:val="32"/>
          <w:sz w:val="32"/>
          <w:kern w:val="2"/>
          <w:lang w:val="en-US" w:eastAsia="zh-CN" w:bidi="ar-SA"/>
          <w:rFonts w:ascii="黑体" w:cs="Times New Roman" w:eastAsia="黑体" w:hAnsi="黑体"/>
        </w:rPr>
        <w:t xml:space="preserve">、</w:t>
      </w:r>
      <w:r>
        <w:rPr>
          <w:rStyle w:val="UserStyle_7"/>
          <w:b w:val="off"/>
          <w:bCs/>
          <w:szCs w:val="32"/>
          <w:sz w:val="32"/>
          <w:kern w:val="2"/>
          <w:lang w:val="en-US" w:eastAsia="zh-CN" w:bidi="ar-SA"/>
          <w:rFonts w:ascii="黑体" w:cs="Times New Roman" w:eastAsia="黑体" w:hAnsi="黑体"/>
        </w:rPr>
        <w:t xml:space="preserve">其他重要事项的情况说明</w:t>
      </w:r>
    </w:p>
    <w:p>
      <w:pPr>
        <w:pStyle w:val="Normal"/>
        <w:rPr>
          <w:rStyle w:val="NormalCharacter"/>
          <w:szCs w:val="32"/>
          <w:sz w:val="32"/>
          <w:kern w:val="2"/>
          <w:lang w:val="en-US" w:eastAsia="zh-CN" w:bidi="ar-SA"/>
          <w:rFonts w:ascii="仿宋" w:eastAsia="仿宋" w:hAnsi="仿宋"/>
          <w:color w:val="000000"/>
        </w:rPr>
        <w:framePr w:outlineLvl="2"/>
        <w:ind w:firstLine="643" w:firstLineChars="200"/>
        <w:spacing w:line="600" w:lineRule="exact"/>
        <w:jc w:val="both"/>
        <w:textAlignment w:val="baseline"/>
      </w:pPr>
      <w:r>
        <w:rPr>
          <w:rStyle w:val="NormalCharacter"/>
          <w:b/>
          <w:szCs w:val="32"/>
          <w:sz w:val="32"/>
          <w:kern w:val="2"/>
          <w:lang w:val="en-US" w:eastAsia="zh-CN" w:bidi="ar-SA"/>
          <w:rFonts w:ascii="仿宋" w:eastAsia="仿宋" w:hAnsi="仿宋"/>
          <w:color w:val="000000"/>
        </w:rPr>
        <w:t xml:space="preserve">（一）机关运行经费支出情况</w:t>
      </w:r>
    </w:p>
    <w:p>
      <w:pPr>
        <w:pStyle w:val="Normal"/>
        <w:rPr>
          <w:rStyle w:val="NormalCharacter"/>
          <w:highlight w:val="yellow"/>
          <w:szCs w:val="32"/>
          <w:sz w:val="32"/>
          <w:kern w:val="2"/>
          <w:lang w:val="en-US" w:eastAsia="zh-CN" w:bidi="ar-SA"/>
          <w:rFonts w:ascii="仿宋_GB2312" w:eastAsia="仿宋_GB2312" w:hAnsi="Times New Roman"/>
          <w:color w:val="000000"/>
        </w:rPr>
        <w:ind w:firstLine="640" w:firstLineChars="200"/>
        <w:spacing w:line="600" w:lineRule="exact"/>
        <w:jc w:val="both"/>
        <w:textAlignment w:val="baseline"/>
      </w:pPr>
      <w:r>
        <w:rPr>
          <w:rStyle w:val="NormalCharacter"/>
          <w:szCs w:val="32"/>
          <w:sz w:val="32"/>
          <w:kern w:val="2"/>
          <w:lang w:val="en-US" w:eastAsia="zh-CN" w:bidi="ar-SA"/>
          <w:rFonts w:ascii="仿宋_GB2312" w:eastAsia="仿宋_GB2312" w:hAnsi="Times New Roman"/>
          <w:color w:val="000000"/>
        </w:rPr>
        <w:t xml:space="preserve">2020</w:t>
      </w:r>
      <w:r>
        <w:rPr>
          <w:rStyle w:val="NormalCharacter"/>
          <w:szCs w:val="32"/>
          <w:sz w:val="32"/>
          <w:kern w:val="2"/>
          <w:lang w:val="en-US" w:eastAsia="zh-CN" w:bidi="ar-SA"/>
          <w:rFonts w:ascii="仿宋_GB2312" w:eastAsia="仿宋_GB2312" w:hAnsi="Times New Roman"/>
          <w:color w:val="000000"/>
        </w:rPr>
        <w:t xml:space="preserve">年，</w:t>
      </w:r>
      <w:r>
        <w:rPr>
          <w:rStyle w:val="NormalCharacter"/>
          <w:szCs w:val="32"/>
          <w:sz w:val="32"/>
          <w:kern w:val="2"/>
          <w:lang w:val="en-US" w:eastAsia="zh-CN" w:bidi="ar-SA"/>
          <w:rFonts w:ascii="仿宋_GB2312" w:eastAsia="仿宋_GB2312" w:hAnsi="Times New Roman"/>
          <w:color w:val="000000"/>
        </w:rPr>
        <w:t xml:space="preserve">夹江县交通运输局部门</w:t>
      </w:r>
      <w:r>
        <w:rPr>
          <w:rStyle w:val="NormalCharacter"/>
          <w:szCs w:val="32"/>
          <w:sz w:val="32"/>
          <w:kern w:val="2"/>
          <w:lang w:val="en-US" w:eastAsia="zh-CN" w:bidi="ar-SA"/>
          <w:rFonts w:ascii="仿宋_GB2312" w:eastAsia="仿宋_GB2312" w:hAnsi="Times New Roman"/>
          <w:color w:val="000000"/>
        </w:rPr>
        <w:t xml:space="preserve">运行经费支出</w:t>
      </w:r>
      <w:r>
        <w:rPr>
          <w:rStyle w:val="NormalCharacter"/>
          <w:szCs w:val="32"/>
          <w:sz w:val="32"/>
          <w:kern w:val="2"/>
          <w:lang w:val="en-US" w:eastAsia="zh-CN" w:bidi="ar-SA"/>
          <w:rFonts w:ascii="仿宋_GB2312" w:eastAsia="仿宋_GB2312" w:hAnsi="Times New Roman"/>
          <w:color w:val="000000"/>
        </w:rPr>
        <w:t xml:space="preserve">145.11</w:t>
      </w:r>
      <w:r>
        <w:rPr>
          <w:rStyle w:val="NormalCharacter"/>
          <w:szCs w:val="32"/>
          <w:sz w:val="32"/>
          <w:kern w:val="2"/>
          <w:lang w:val="en-US" w:eastAsia="zh-CN" w:bidi="ar-SA"/>
          <w:rFonts w:ascii="仿宋_GB2312" w:eastAsia="仿宋_GB2312" w:hAnsi="Times New Roman"/>
          <w:color w:val="000000"/>
        </w:rPr>
        <w:t xml:space="preserve">万元，比</w:t>
      </w:r>
      <w:r>
        <w:rPr>
          <w:rStyle w:val="NormalCharacter"/>
          <w:szCs w:val="32"/>
          <w:sz w:val="32"/>
          <w:kern w:val="2"/>
          <w:lang w:val="en-US" w:eastAsia="zh-CN" w:bidi="ar-SA"/>
          <w:rFonts w:ascii="仿宋_GB2312" w:eastAsia="仿宋_GB2312" w:hAnsi="Times New Roman"/>
          <w:color w:val="000000"/>
        </w:rPr>
        <w:t xml:space="preserve">2019</w:t>
      </w:r>
      <w:r>
        <w:rPr>
          <w:rStyle w:val="NormalCharacter"/>
          <w:szCs w:val="32"/>
          <w:sz w:val="32"/>
          <w:kern w:val="2"/>
          <w:lang w:val="en-US" w:eastAsia="zh-CN" w:bidi="ar-SA"/>
          <w:rFonts w:ascii="仿宋_GB2312" w:eastAsia="仿宋_GB2312" w:hAnsi="Times New Roman"/>
          <w:color w:val="000000"/>
        </w:rPr>
        <w:t xml:space="preserve">年</w:t>
      </w:r>
      <w:r>
        <w:rPr>
          <w:rStyle w:val="NormalCharacter"/>
          <w:szCs w:val="32"/>
          <w:sz w:val="32"/>
          <w:kern w:val="2"/>
          <w:lang w:val="en-US" w:eastAsia="zh-CN" w:bidi="ar-SA"/>
          <w:rFonts w:ascii="仿宋_GB2312" w:eastAsia="仿宋_GB2312" w:hAnsi="Times New Roman"/>
          <w:color w:val="000000"/>
        </w:rPr>
        <w:t xml:space="preserve">增加38.03</w:t>
      </w:r>
      <w:r>
        <w:rPr>
          <w:rStyle w:val="NormalCharacter"/>
          <w:szCs w:val="32"/>
          <w:sz w:val="32"/>
          <w:kern w:val="2"/>
          <w:lang w:val="en-US" w:eastAsia="zh-CN" w:bidi="ar-SA"/>
          <w:rFonts w:ascii="仿宋_GB2312" w:eastAsia="仿宋_GB2312" w:hAnsi="Times New Roman"/>
          <w:color w:val="000000"/>
        </w:rPr>
        <w:t xml:space="preserve">万元，增长</w:t>
      </w:r>
      <w:r>
        <w:rPr>
          <w:rStyle w:val="NormalCharacter"/>
          <w:szCs w:val="32"/>
          <w:sz w:val="32"/>
          <w:kern w:val="2"/>
          <w:lang w:val="en-US" w:eastAsia="zh-CN" w:bidi="ar-SA"/>
          <w:rFonts w:ascii="仿宋_GB2312" w:eastAsia="仿宋_GB2312" w:hAnsi="Times New Roman"/>
          <w:color w:val="000000"/>
        </w:rPr>
        <w:t xml:space="preserve">35.52</w:t>
      </w:r>
      <w:r>
        <w:rPr>
          <w:rStyle w:val="NormalCharacter"/>
          <w:szCs w:val="32"/>
          <w:sz w:val="32"/>
          <w:kern w:val="2"/>
          <w:lang w:val="en-US" w:eastAsia="zh-CN" w:bidi="ar-SA"/>
          <w:rFonts w:ascii="仿宋_GB2312" w:eastAsia="仿宋_GB2312" w:hAnsi="Times New Roman"/>
          <w:color w:val="000000"/>
        </w:rPr>
        <w:t xml:space="preserve">%</w:t>
      </w:r>
      <w:r>
        <w:rPr>
          <w:rStyle w:val="NormalCharacter"/>
          <w:szCs w:val="32"/>
          <w:sz w:val="32"/>
          <w:kern w:val="2"/>
          <w:lang w:val="en-US" w:eastAsia="zh-CN" w:bidi="ar-SA"/>
          <w:rFonts w:ascii="仿宋_GB2312" w:eastAsia="仿宋_GB2312" w:hAnsi="Times New Roman"/>
          <w:color w:val="000000"/>
        </w:rPr>
        <w:t xml:space="preserve">。主要原因是主</w:t>
      </w:r>
      <w:r>
        <w:rPr>
          <w:rStyle w:val="NormalCharacter"/>
          <w:szCs w:val="32"/>
          <w:sz w:val="32"/>
          <w:kern w:val="2"/>
          <w:lang w:val="en-US" w:eastAsia="zh-CN" w:bidi="ar-SA"/>
          <w:rFonts w:ascii="仿宋_GB2312" w:eastAsia="仿宋_GB2312" w:hAnsi="Times New Roman"/>
          <w:color w:val="000000"/>
        </w:rPr>
        <w:t xml:space="preserve">要原因是维护单位正常运转经费</w:t>
      </w:r>
      <w:r>
        <w:rPr>
          <w:rStyle w:val="NormalCharacter"/>
          <w:szCs w:val="32"/>
          <w:sz w:val="32"/>
          <w:kern w:val="2"/>
          <w:lang w:val="en-US" w:eastAsia="zh-CN" w:bidi="ar-SA"/>
          <w:rFonts w:ascii="仿宋_GB2312" w:eastAsia="仿宋_GB2312" w:hAnsi="Times New Roman"/>
          <w:color w:val="000000"/>
        </w:rPr>
        <w:t xml:space="preserve">增加</w:t>
      </w:r>
      <w:r>
        <w:rPr>
          <w:rStyle w:val="NormalCharacter"/>
          <w:szCs w:val="32"/>
          <w:sz w:val="32"/>
          <w:kern w:val="2"/>
          <w:lang w:val="en-US" w:eastAsia="zh-CN" w:bidi="ar-SA"/>
          <w:rFonts w:ascii="仿宋_GB2312" w:eastAsia="仿宋_GB2312" w:hAnsi="Times New Roman"/>
          <w:color w:val="000000"/>
        </w:rPr>
        <w:t xml:space="preserve">。</w:t>
      </w:r>
    </w:p>
    <w:p>
      <w:pPr>
        <w:pStyle w:val="Normal"/>
        <w:rPr>
          <w:rStyle w:val="NormalCharacter"/>
          <w:b/>
          <w:szCs w:val="32"/>
          <w:sz w:val="32"/>
          <w:kern w:val="2"/>
          <w:lang w:val="en-US" w:eastAsia="zh-CN" w:bidi="ar-SA"/>
          <w:rFonts w:ascii="仿宋" w:eastAsia="仿宋" w:hAnsi="仿宋"/>
          <w:color w:val="000000"/>
        </w:rPr>
        <w:framePr w:outlineLvl="2"/>
        <w:ind w:firstLine="643" w:firstLineChars="200"/>
        <w:spacing w:line="600" w:lineRule="exact"/>
        <w:jc w:val="left"/>
        <w:textAlignment w:val="baseline"/>
      </w:pPr>
      <w:r>
        <w:rPr>
          <w:rStyle w:val="NormalCharacter"/>
          <w:b/>
          <w:szCs w:val="32"/>
          <w:sz w:val="32"/>
          <w:kern w:val="2"/>
          <w:lang w:val="en-US" w:eastAsia="zh-CN" w:bidi="ar-SA"/>
          <w:rFonts w:ascii="仿宋" w:eastAsia="仿宋" w:hAnsi="仿宋"/>
          <w:color w:val="000000"/>
        </w:rPr>
        <w:t xml:space="preserve">（二）政府采购支出情况</w:t>
      </w:r>
    </w:p>
    <w:p>
      <w:pPr>
        <w:pStyle w:val="Normal"/>
        <w:rPr>
          <w:rStyle w:val="NormalCharacter"/>
          <w:szCs w:val="32"/>
          <w:sz w:val="32"/>
          <w:kern w:val="2"/>
          <w:lang w:val="en-US" w:eastAsia="zh-CN" w:bidi="ar-SA"/>
          <w:rFonts w:ascii="仿宋_GB2312" w:eastAsia="仿宋_GB2312" w:hAnsi="Times New Roman"/>
          <w:color w:val="FF0000"/>
        </w:rPr>
        <w:ind w:firstLine="640" w:firstLineChars="200"/>
        <w:spacing w:line="600" w:lineRule="exact"/>
        <w:jc w:val="both"/>
        <w:textAlignment w:val="baseline"/>
      </w:pPr>
      <w:r>
        <w:rPr>
          <w:rStyle w:val="NormalCharacter"/>
          <w:szCs w:val="32"/>
          <w:sz w:val="32"/>
          <w:kern w:val="2"/>
          <w:lang w:val="en-US" w:eastAsia="zh-CN" w:bidi="ar-SA"/>
          <w:rFonts w:ascii="仿宋_GB2312" w:eastAsia="仿宋_GB2312" w:hAnsi="Times New Roman"/>
          <w:color w:val="000000"/>
        </w:rPr>
        <w:t xml:space="preserve">2020</w:t>
      </w:r>
      <w:r>
        <w:rPr>
          <w:rStyle w:val="NormalCharacter"/>
          <w:szCs w:val="32"/>
          <w:sz w:val="32"/>
          <w:kern w:val="2"/>
          <w:lang w:val="en-US" w:eastAsia="zh-CN" w:bidi="ar-SA"/>
          <w:rFonts w:ascii="仿宋_GB2312" w:eastAsia="仿宋_GB2312" w:hAnsi="Times New Roman"/>
          <w:color w:val="000000"/>
        </w:rPr>
        <w:t xml:space="preserve">年，</w:t>
      </w:r>
      <w:r>
        <w:rPr>
          <w:rStyle w:val="NormalCharacter"/>
          <w:szCs w:val="32"/>
          <w:sz w:val="32"/>
          <w:kern w:val="2"/>
          <w:lang w:val="en-US" w:eastAsia="zh-CN" w:bidi="ar-SA"/>
          <w:rFonts w:ascii="仿宋_GB2312" w:eastAsia="仿宋_GB2312" w:hAnsi="Times New Roman"/>
          <w:color w:val="000000"/>
        </w:rPr>
        <w:t xml:space="preserve">夹江县交通运输局</w:t>
      </w:r>
      <w:r>
        <w:rPr>
          <w:rStyle w:val="NormalCharacter"/>
          <w:szCs w:val="32"/>
          <w:sz w:val="32"/>
          <w:kern w:val="2"/>
          <w:lang w:val="en-US" w:eastAsia="zh-CN" w:bidi="ar-SA"/>
          <w:rFonts w:ascii="仿宋_GB2312" w:eastAsia="仿宋_GB2312" w:hAnsi="Times New Roman"/>
          <w:color w:val="000000"/>
        </w:rPr>
        <w:t xml:space="preserve">政府采购支出总额</w:t>
      </w:r>
      <w:r>
        <w:rPr>
          <w:rStyle w:val="NormalCharacter"/>
          <w:szCs w:val="32"/>
          <w:sz w:val="32"/>
          <w:kern w:val="2"/>
          <w:lang w:val="en-US" w:eastAsia="zh-CN" w:bidi="ar-SA"/>
          <w:rFonts w:ascii="仿宋_GB2312" w:eastAsia="仿宋_GB2312" w:hAnsi="Times New Roman"/>
          <w:color w:val="000000"/>
        </w:rPr>
        <w:t xml:space="preserve">898.95</w:t>
      </w:r>
      <w:r>
        <w:rPr>
          <w:rStyle w:val="NormalCharacter"/>
          <w:szCs w:val="32"/>
          <w:sz w:val="32"/>
          <w:kern w:val="2"/>
          <w:lang w:val="en-US" w:eastAsia="zh-CN" w:bidi="ar-SA"/>
          <w:rFonts w:ascii="仿宋_GB2312" w:eastAsia="仿宋_GB2312" w:hAnsi="Times New Roman"/>
          <w:color w:val="000000"/>
        </w:rPr>
        <w:t xml:space="preserve">万元，其中：政府采购货物支出</w:t>
      </w:r>
      <w:r>
        <w:rPr>
          <w:rStyle w:val="NormalCharacter"/>
          <w:szCs w:val="32"/>
          <w:sz w:val="32"/>
          <w:kern w:val="2"/>
          <w:lang w:val="en-US" w:eastAsia="zh-CN" w:bidi="ar-SA"/>
          <w:rFonts w:ascii="仿宋_GB2312" w:eastAsia="仿宋_GB2312" w:hAnsi="Times New Roman"/>
          <w:color w:val="000000"/>
        </w:rPr>
        <w:t xml:space="preserve">0</w:t>
      </w:r>
      <w:r>
        <w:rPr>
          <w:rStyle w:val="NormalCharacter"/>
          <w:szCs w:val="32"/>
          <w:sz w:val="32"/>
          <w:kern w:val="2"/>
          <w:lang w:val="en-US" w:eastAsia="zh-CN" w:bidi="ar-SA"/>
          <w:rFonts w:ascii="仿宋_GB2312" w:eastAsia="仿宋_GB2312" w:hAnsi="Times New Roman"/>
          <w:color w:val="000000"/>
        </w:rPr>
        <w:t xml:space="preserve">万元、政府采购工程支出682</w:t>
      </w:r>
      <w:r>
        <w:rPr>
          <w:rStyle w:val="NormalCharacter"/>
          <w:szCs w:val="32"/>
          <w:sz w:val="32"/>
          <w:kern w:val="2"/>
          <w:lang w:val="en-US" w:eastAsia="zh-CN" w:bidi="ar-SA"/>
          <w:rFonts w:ascii="仿宋_GB2312" w:eastAsia="仿宋_GB2312" w:hAnsi="Times New Roman"/>
          <w:color w:val="000000"/>
        </w:rPr>
        <w:t xml:space="preserve">.</w:t>
      </w:r>
      <w:r>
        <w:rPr>
          <w:rStyle w:val="NormalCharacter"/>
          <w:szCs w:val="32"/>
          <w:sz w:val="32"/>
          <w:kern w:val="2"/>
          <w:lang w:val="en-US" w:eastAsia="zh-CN" w:bidi="ar-SA"/>
          <w:rFonts w:ascii="仿宋_GB2312" w:eastAsia="仿宋_GB2312" w:hAnsi="Times New Roman"/>
          <w:color w:val="000000"/>
        </w:rPr>
        <w:t xml:space="preserve">4</w:t>
      </w:r>
      <w:r>
        <w:rPr>
          <w:rStyle w:val="NormalCharacter"/>
          <w:szCs w:val="32"/>
          <w:sz w:val="32"/>
          <w:kern w:val="2"/>
          <w:lang w:val="en-US" w:eastAsia="zh-CN" w:bidi="ar-SA"/>
          <w:rFonts w:ascii="仿宋_GB2312" w:eastAsia="仿宋_GB2312" w:hAnsi="Times New Roman"/>
          <w:color w:val="000000"/>
        </w:rPr>
        <w:t xml:space="preserve">7</w:t>
      </w:r>
      <w:r>
        <w:rPr>
          <w:rStyle w:val="NormalCharacter"/>
          <w:szCs w:val="32"/>
          <w:sz w:val="32"/>
          <w:kern w:val="2"/>
          <w:lang w:val="en-US" w:eastAsia="zh-CN" w:bidi="ar-SA"/>
          <w:rFonts w:ascii="仿宋_GB2312" w:eastAsia="仿宋_GB2312" w:hAnsi="Times New Roman"/>
          <w:color w:val="000000"/>
        </w:rPr>
        <w:t xml:space="preserve">万元、政府采购服务支出216</w:t>
      </w:r>
      <w:r>
        <w:rPr>
          <w:rStyle w:val="NormalCharacter"/>
          <w:szCs w:val="32"/>
          <w:sz w:val="32"/>
          <w:kern w:val="2"/>
          <w:lang w:val="en-US" w:eastAsia="zh-CN" w:bidi="ar-SA"/>
          <w:rFonts w:ascii="仿宋_GB2312" w:eastAsia="仿宋_GB2312" w:hAnsi="Times New Roman"/>
          <w:color w:val="000000"/>
        </w:rPr>
        <w:t xml:space="preserve">.</w:t>
      </w:r>
      <w:r>
        <w:rPr>
          <w:rStyle w:val="NormalCharacter"/>
          <w:szCs w:val="32"/>
          <w:sz w:val="32"/>
          <w:kern w:val="2"/>
          <w:lang w:val="en-US" w:eastAsia="zh-CN" w:bidi="ar-SA"/>
          <w:rFonts w:ascii="仿宋_GB2312" w:eastAsia="仿宋_GB2312" w:hAnsi="Times New Roman"/>
          <w:color w:val="000000"/>
        </w:rPr>
        <w:t xml:space="preserve">48万元</w:t>
      </w:r>
      <w:r>
        <w:rPr>
          <w:rStyle w:val="NormalCharacter"/>
          <w:szCs w:val="32"/>
          <w:sz w:val="32"/>
          <w:kern w:val="2"/>
          <w:lang w:val="en-US" w:eastAsia="zh-CN" w:bidi="ar-SA"/>
          <w:rFonts w:ascii="仿宋_GB2312" w:eastAsia="仿宋_GB2312" w:hAnsi="Times New Roman"/>
          <w:color w:val="000000"/>
        </w:rPr>
        <w:t xml:space="preserve">。主要用于S307新场至木城段改线一</w:t>
      </w:r>
      <w:r>
        <w:rPr>
          <w:rStyle w:val="NormalCharacter"/>
          <w:szCs w:val="32"/>
          <w:sz w:val="32"/>
          <w:kern w:val="2"/>
          <w:lang w:val="en-US" w:eastAsia="zh-CN" w:bidi="ar-SA"/>
          <w:rFonts w:ascii="仿宋_GB2312" w:eastAsia="仿宋_GB2312" w:hAnsi="Times New Roman"/>
          <w:color w:val="000000"/>
        </w:rPr>
        <w:t xml:space="preserve">、</w:t>
      </w:r>
      <w:r>
        <w:rPr>
          <w:rStyle w:val="NormalCharacter"/>
          <w:szCs w:val="32"/>
          <w:sz w:val="32"/>
          <w:kern w:val="2"/>
          <w:lang w:val="en-US" w:eastAsia="zh-CN" w:bidi="ar-SA"/>
          <w:rFonts w:ascii="仿宋_GB2312" w:eastAsia="仿宋_GB2312" w:hAnsi="Times New Roman"/>
          <w:color w:val="000000"/>
        </w:rPr>
        <w:t xml:space="preserve">二</w:t>
      </w:r>
      <w:r>
        <w:rPr>
          <w:rStyle w:val="NormalCharacter"/>
          <w:szCs w:val="32"/>
          <w:sz w:val="32"/>
          <w:kern w:val="2"/>
          <w:lang w:val="en-US" w:eastAsia="zh-CN" w:bidi="ar-SA"/>
          <w:rFonts w:ascii="仿宋_GB2312" w:eastAsia="仿宋_GB2312" w:hAnsi="Times New Roman"/>
          <w:color w:val="000000"/>
        </w:rPr>
        <w:t xml:space="preserve">期工程勘察设计服务项目</w:t>
      </w:r>
      <w:r>
        <w:rPr>
          <w:rStyle w:val="NormalCharacter"/>
          <w:szCs w:val="32"/>
          <w:sz w:val="32"/>
          <w:kern w:val="2"/>
          <w:lang w:val="en-US" w:eastAsia="zh-CN" w:bidi="ar-SA"/>
          <w:rFonts w:ascii="仿宋_GB2312" w:eastAsia="仿宋_GB2312" w:hAnsi="Times New Roman"/>
          <w:color w:val="000000"/>
        </w:rPr>
        <w:t xml:space="preserve">、S307线千佛岩隧道至乐山火车北站段货车绕城线建设工程勘察设计、S103线（成美路）夹江眉山界至三洞镇周冲村段中修工程、X145井洪路马榨房桥危桥拆除重建工程、夹江县“十四五”综合交通和物流规划编制服务项目、夹江县青衣街道至马村镇扶贫产业道路提质工程监理服务项目、夹江县农村公路安防设施全覆盖工程勘察设计、成乐高速天福出入口连接线改建工程项目勘察设计、夹江县甘江至悦来公路完善提升工程、夹江县华头镇大旗山林区林场道路改造工程</w:t>
      </w:r>
      <w:r>
        <w:rPr>
          <w:rStyle w:val="NormalCharacter"/>
          <w:szCs w:val="32"/>
          <w:sz w:val="32"/>
          <w:kern w:val="2"/>
          <w:lang w:val="en-US" w:eastAsia="zh-CN" w:bidi="ar-SA"/>
          <w:rFonts w:ascii="仿宋_GB2312" w:eastAsia="仿宋_GB2312" w:hAnsi="Times New Roman"/>
          <w:color w:val="000000"/>
        </w:rPr>
        <w:t xml:space="preserve">开展</w:t>
      </w:r>
      <w:r>
        <w:rPr>
          <w:rStyle w:val="NormalCharacter"/>
          <w:szCs w:val="32"/>
          <w:sz w:val="32"/>
          <w:kern w:val="2"/>
          <w:lang w:val="en-US" w:eastAsia="zh-CN" w:bidi="ar-SA"/>
          <w:rFonts w:ascii="仿宋_GB2312" w:eastAsia="仿宋_GB2312" w:hAnsi="Times New Roman"/>
          <w:color w:val="000000"/>
        </w:rPr>
        <w:t xml:space="preserve">。</w:t>
      </w:r>
      <w:r>
        <w:rPr>
          <w:rStyle w:val="NormalCharacter"/>
          <w:szCs w:val="32"/>
          <w:sz w:val="32"/>
          <w:kern w:val="2"/>
          <w:lang w:val="en-US" w:eastAsia="zh-CN" w:bidi="ar-SA"/>
          <w:rFonts w:ascii="仿宋_GB2312" w:eastAsia="仿宋_GB2312" w:hAnsi="Times New Roman"/>
          <w:color w:val="000000"/>
        </w:rPr>
        <w:t xml:space="preserve">授予中小企业合同金额</w:t>
      </w:r>
      <w:r>
        <w:rPr>
          <w:rStyle w:val="NormalCharacter"/>
          <w:szCs w:val="32"/>
          <w:sz w:val="32"/>
          <w:kern w:val="2"/>
          <w:lang w:val="en-US" w:eastAsia="zh-CN" w:bidi="ar-SA"/>
          <w:rFonts w:ascii="仿宋_GB2312" w:eastAsia="仿宋_GB2312" w:hAnsi="Times New Roman"/>
          <w:color w:val="000000"/>
        </w:rPr>
        <w:t xml:space="preserve">0</w:t>
      </w:r>
      <w:r>
        <w:rPr>
          <w:rStyle w:val="NormalCharacter"/>
          <w:szCs w:val="32"/>
          <w:sz w:val="32"/>
          <w:kern w:val="2"/>
          <w:lang w:val="en-US" w:eastAsia="zh-CN" w:bidi="ar-SA"/>
          <w:rFonts w:ascii="仿宋_GB2312" w:eastAsia="仿宋_GB2312" w:hAnsi="Times New Roman"/>
          <w:color w:val="000000"/>
        </w:rPr>
        <w:t xml:space="preserve">万元，占政府采购支出总额的</w:t>
      </w:r>
      <w:r>
        <w:rPr>
          <w:rStyle w:val="NormalCharacter"/>
          <w:szCs w:val="32"/>
          <w:sz w:val="32"/>
          <w:kern w:val="2"/>
          <w:lang w:val="en-US" w:eastAsia="zh-CN" w:bidi="ar-SA"/>
          <w:rFonts w:ascii="仿宋_GB2312" w:eastAsia="仿宋_GB2312" w:hAnsi="Times New Roman"/>
          <w:color w:val="000000"/>
        </w:rPr>
        <w:t xml:space="preserve">0</w:t>
      </w:r>
      <w:r>
        <w:rPr>
          <w:rStyle w:val="NormalCharacter"/>
          <w:szCs w:val="32"/>
          <w:sz w:val="32"/>
          <w:kern w:val="2"/>
          <w:lang w:val="en-US" w:eastAsia="zh-CN" w:bidi="ar-SA"/>
          <w:rFonts w:ascii="仿宋_GB2312" w:eastAsia="仿宋_GB2312" w:hAnsi="Times New Roman"/>
          <w:color w:val="000000"/>
        </w:rPr>
        <w:t xml:space="preserve">%</w:t>
      </w:r>
      <w:r>
        <w:rPr>
          <w:rStyle w:val="NormalCharacter"/>
          <w:szCs w:val="32"/>
          <w:sz w:val="32"/>
          <w:kern w:val="2"/>
          <w:lang w:val="en-US" w:eastAsia="zh-CN" w:bidi="ar-SA"/>
          <w:rFonts w:ascii="仿宋_GB2312" w:eastAsia="仿宋_GB2312" w:hAnsi="Times New Roman"/>
          <w:color w:val="000000"/>
        </w:rPr>
        <w:t xml:space="preserve">，其中：授予小微企业合同金额</w:t>
      </w:r>
      <w:r>
        <w:rPr>
          <w:rStyle w:val="NormalCharacter"/>
          <w:szCs w:val="32"/>
          <w:sz w:val="32"/>
          <w:kern w:val="2"/>
          <w:lang w:val="en-US" w:eastAsia="zh-CN" w:bidi="ar-SA"/>
          <w:rFonts w:ascii="仿宋_GB2312" w:eastAsia="仿宋_GB2312" w:hAnsi="Times New Roman"/>
          <w:color w:val="000000"/>
        </w:rPr>
        <w:t xml:space="preserve">0</w:t>
      </w:r>
      <w:r>
        <w:rPr>
          <w:rStyle w:val="NormalCharacter"/>
          <w:szCs w:val="32"/>
          <w:sz w:val="32"/>
          <w:kern w:val="2"/>
          <w:lang w:val="en-US" w:eastAsia="zh-CN" w:bidi="ar-SA"/>
          <w:rFonts w:ascii="仿宋_GB2312" w:eastAsia="仿宋_GB2312" w:hAnsi="Times New Roman"/>
          <w:color w:val="000000"/>
        </w:rPr>
        <w:t xml:space="preserve">万元，占政府采购支出总额的</w:t>
      </w:r>
      <w:r>
        <w:rPr>
          <w:rStyle w:val="NormalCharacter"/>
          <w:szCs w:val="32"/>
          <w:sz w:val="32"/>
          <w:kern w:val="2"/>
          <w:lang w:val="en-US" w:eastAsia="zh-CN" w:bidi="ar-SA"/>
          <w:rFonts w:ascii="仿宋_GB2312" w:eastAsia="仿宋_GB2312" w:hAnsi="Times New Roman"/>
          <w:color w:val="000000"/>
        </w:rPr>
        <w:t xml:space="preserve">0</w:t>
      </w:r>
      <w:r>
        <w:rPr>
          <w:rStyle w:val="NormalCharacter"/>
          <w:szCs w:val="32"/>
          <w:sz w:val="32"/>
          <w:kern w:val="2"/>
          <w:lang w:val="en-US" w:eastAsia="zh-CN" w:bidi="ar-SA"/>
          <w:rFonts w:ascii="仿宋_GB2312" w:eastAsia="仿宋_GB2312" w:hAnsi="Times New Roman"/>
          <w:color w:val="000000"/>
        </w:rPr>
        <w:t xml:space="preserve">%</w:t>
      </w:r>
      <w:r>
        <w:rPr>
          <w:rStyle w:val="NormalCharacter"/>
          <w:szCs w:val="32"/>
          <w:sz w:val="32"/>
          <w:kern w:val="2"/>
          <w:lang w:val="en-US" w:eastAsia="zh-CN" w:bidi="ar-SA"/>
          <w:rFonts w:ascii="仿宋_GB2312" w:eastAsia="仿宋_GB2312" w:hAnsi="Times New Roman"/>
          <w:color w:val="000000"/>
        </w:rPr>
        <w:t xml:space="preserve">。</w:t>
      </w:r>
    </w:p>
    <w:p>
      <w:pPr>
        <w:pStyle w:val="Normal"/>
        <w:rPr>
          <w:rStyle w:val="NormalCharacter"/>
          <w:b/>
          <w:szCs w:val="32"/>
          <w:sz w:val="32"/>
          <w:kern w:val="2"/>
          <w:lang w:val="en-US" w:eastAsia="zh-CN" w:bidi="ar-SA"/>
          <w:rFonts w:ascii="仿宋" w:eastAsia="仿宋" w:hAnsi="仿宋"/>
          <w:color w:val="000000"/>
        </w:rPr>
        <w:framePr w:outlineLvl="2"/>
        <w:ind w:firstLine="643" w:firstLineChars="200"/>
        <w:spacing w:line="600" w:lineRule="exact"/>
        <w:jc w:val="left"/>
        <w:textAlignment w:val="baseline"/>
      </w:pPr>
      <w:r>
        <w:rPr>
          <w:rStyle w:val="NormalCharacter"/>
          <w:b/>
          <w:szCs w:val="32"/>
          <w:sz w:val="32"/>
          <w:kern w:val="2"/>
          <w:lang w:val="en-US" w:eastAsia="zh-CN" w:bidi="ar-SA"/>
          <w:rFonts w:ascii="仿宋" w:eastAsia="仿宋" w:hAnsi="仿宋"/>
          <w:color w:val="000000"/>
        </w:rPr>
        <w:t xml:space="preserve">（三）国有资产占有使用情况</w:t>
      </w:r>
    </w:p>
    <w:p>
      <w:pPr>
        <w:pStyle w:val="Normal"/>
        <w:rPr>
          <w:rStyle w:val="NormalCharacter"/>
          <w:szCs w:val="32"/>
          <w:sz w:val="32"/>
          <w:kern w:val="2"/>
          <w:lang w:val="en-US" w:eastAsia="zh-CN" w:bidi="ar-SA"/>
          <w:rFonts w:ascii="仿宋_GB2312" w:eastAsia="仿宋_GB2312" w:hAnsi="Times New Roman"/>
          <w:color w:val="000000"/>
        </w:rPr>
        <w:ind w:firstLine="640" w:firstLineChars="200"/>
        <w:spacing w:line="600" w:lineRule="exact"/>
        <w:jc w:val="both"/>
        <w:textAlignment w:val="baseline"/>
      </w:pPr>
      <w:r>
        <w:rPr>
          <w:rStyle w:val="NormalCharacter"/>
          <w:szCs w:val="32"/>
          <w:sz w:val="32"/>
          <w:kern w:val="2"/>
          <w:lang w:val="en-US" w:eastAsia="zh-CN" w:bidi="ar-SA"/>
          <w:rFonts w:ascii="仿宋_GB2312" w:eastAsia="仿宋_GB2312" w:hAnsi="Times New Roman"/>
          <w:color w:val="000000"/>
        </w:rPr>
        <w:t xml:space="preserve">截至</w:t>
      </w:r>
      <w:r>
        <w:rPr>
          <w:rStyle w:val="NormalCharacter"/>
          <w:szCs w:val="32"/>
          <w:sz w:val="32"/>
          <w:kern w:val="2"/>
          <w:lang w:val="en-US" w:eastAsia="zh-CN" w:bidi="ar-SA"/>
          <w:rFonts w:ascii="仿宋_GB2312" w:eastAsia="仿宋_GB2312" w:hAnsi="Times New Roman"/>
          <w:color w:val="000000"/>
        </w:rPr>
        <w:t xml:space="preserve">2020</w:t>
      </w:r>
      <w:r>
        <w:rPr>
          <w:rStyle w:val="NormalCharacter"/>
          <w:szCs w:val="32"/>
          <w:sz w:val="32"/>
          <w:kern w:val="2"/>
          <w:lang w:val="en-US" w:eastAsia="zh-CN" w:bidi="ar-SA"/>
          <w:rFonts w:ascii="仿宋_GB2312" w:eastAsia="仿宋_GB2312" w:hAnsi="Times New Roman"/>
          <w:color w:val="000000"/>
        </w:rPr>
        <w:t xml:space="preserve">年</w:t>
      </w:r>
      <w:r>
        <w:rPr>
          <w:rStyle w:val="NormalCharacter"/>
          <w:szCs w:val="32"/>
          <w:sz w:val="32"/>
          <w:kern w:val="2"/>
          <w:lang w:val="en-US" w:eastAsia="zh-CN" w:bidi="ar-SA"/>
          <w:rFonts w:ascii="仿宋_GB2312" w:eastAsia="仿宋_GB2312" w:hAnsi="Times New Roman"/>
          <w:color w:val="000000"/>
        </w:rPr>
        <w:t xml:space="preserve">12</w:t>
      </w:r>
      <w:r>
        <w:rPr>
          <w:rStyle w:val="NormalCharacter"/>
          <w:szCs w:val="32"/>
          <w:sz w:val="32"/>
          <w:kern w:val="2"/>
          <w:lang w:val="en-US" w:eastAsia="zh-CN" w:bidi="ar-SA"/>
          <w:rFonts w:ascii="仿宋_GB2312" w:eastAsia="仿宋_GB2312" w:hAnsi="Times New Roman"/>
          <w:color w:val="000000"/>
        </w:rPr>
        <w:t xml:space="preserve">月</w:t>
      </w:r>
      <w:r>
        <w:rPr>
          <w:rStyle w:val="NormalCharacter"/>
          <w:szCs w:val="32"/>
          <w:sz w:val="32"/>
          <w:kern w:val="2"/>
          <w:lang w:val="en-US" w:eastAsia="zh-CN" w:bidi="ar-SA"/>
          <w:rFonts w:ascii="仿宋_GB2312" w:eastAsia="仿宋_GB2312" w:hAnsi="Times New Roman"/>
          <w:color w:val="000000"/>
        </w:rPr>
        <w:t xml:space="preserve">31</w:t>
      </w:r>
      <w:r>
        <w:rPr>
          <w:rStyle w:val="NormalCharacter"/>
          <w:szCs w:val="32"/>
          <w:sz w:val="32"/>
          <w:kern w:val="2"/>
          <w:lang w:val="en-US" w:eastAsia="zh-CN" w:bidi="ar-SA"/>
          <w:rFonts w:ascii="仿宋_GB2312" w:eastAsia="仿宋_GB2312" w:hAnsi="Times New Roman"/>
          <w:color w:val="000000"/>
        </w:rPr>
        <w:t xml:space="preserve">日，</w:t>
      </w:r>
      <w:r>
        <w:rPr>
          <w:rStyle w:val="NormalCharacter"/>
          <w:szCs w:val="32"/>
          <w:sz w:val="32"/>
          <w:kern w:val="2"/>
          <w:lang w:val="en-US" w:eastAsia="zh-CN" w:bidi="ar-SA"/>
          <w:rFonts w:ascii="仿宋_GB2312" w:eastAsia="仿宋_GB2312" w:hAnsi="Times New Roman"/>
          <w:color w:val="000000"/>
        </w:rPr>
        <w:t xml:space="preserve">夹江县交通运输局</w:t>
      </w:r>
      <w:r>
        <w:rPr>
          <w:rStyle w:val="NormalCharacter"/>
          <w:szCs w:val="32"/>
          <w:sz w:val="32"/>
          <w:kern w:val="2"/>
          <w:lang w:val="en-US" w:eastAsia="zh-CN" w:bidi="ar-SA"/>
          <w:rFonts w:ascii="仿宋_GB2312" w:eastAsia="仿宋_GB2312" w:hAnsi="Times New Roman"/>
          <w:color w:val="000000"/>
        </w:rPr>
        <w:t xml:space="preserve">共有车辆</w:t>
      </w:r>
      <w:r>
        <w:rPr>
          <w:rStyle w:val="NormalCharacter"/>
          <w:szCs w:val="32"/>
          <w:sz w:val="32"/>
          <w:kern w:val="2"/>
          <w:lang w:val="en-US" w:eastAsia="zh-CN" w:bidi="ar-SA"/>
          <w:rFonts w:ascii="仿宋_GB2312" w:eastAsia="仿宋_GB2312" w:hAnsi="Times New Roman"/>
          <w:color w:val="000000"/>
        </w:rPr>
        <w:t xml:space="preserve">19</w:t>
      </w:r>
      <w:r>
        <w:rPr>
          <w:rStyle w:val="NormalCharacter"/>
          <w:szCs w:val="32"/>
          <w:sz w:val="32"/>
          <w:kern w:val="2"/>
          <w:lang w:val="en-US" w:eastAsia="zh-CN" w:bidi="ar-SA"/>
          <w:rFonts w:ascii="仿宋_GB2312" w:eastAsia="仿宋_GB2312" w:hAnsi="Times New Roman"/>
          <w:color w:val="000000"/>
        </w:rPr>
        <w:t xml:space="preserve">辆，其中：主要领导干部用车</w:t>
      </w:r>
      <w:r>
        <w:rPr>
          <w:rStyle w:val="NormalCharacter"/>
          <w:szCs w:val="32"/>
          <w:sz w:val="32"/>
          <w:kern w:val="2"/>
          <w:lang w:val="en-US" w:eastAsia="zh-CN" w:bidi="ar-SA"/>
          <w:rFonts w:ascii="仿宋_GB2312" w:eastAsia="仿宋_GB2312" w:hAnsi="Times New Roman"/>
          <w:color w:val="000000"/>
        </w:rPr>
        <w:t xml:space="preserve">0</w:t>
      </w:r>
      <w:r>
        <w:rPr>
          <w:rStyle w:val="NormalCharacter"/>
          <w:szCs w:val="32"/>
          <w:sz w:val="32"/>
          <w:kern w:val="2"/>
          <w:lang w:val="en-US" w:eastAsia="zh-CN" w:bidi="ar-SA"/>
          <w:rFonts w:ascii="仿宋_GB2312" w:eastAsia="仿宋_GB2312" w:hAnsi="Times New Roman"/>
          <w:color w:val="000000"/>
        </w:rPr>
        <w:t xml:space="preserve">辆、机要通信用车</w:t>
      </w:r>
      <w:r>
        <w:rPr>
          <w:rStyle w:val="NormalCharacter"/>
          <w:szCs w:val="32"/>
          <w:sz w:val="32"/>
          <w:kern w:val="2"/>
          <w:lang w:val="en-US" w:eastAsia="zh-CN" w:bidi="ar-SA"/>
          <w:rFonts w:ascii="仿宋_GB2312" w:eastAsia="仿宋_GB2312" w:hAnsi="Times New Roman"/>
          <w:color w:val="000000"/>
        </w:rPr>
        <w:t xml:space="preserve">0</w:t>
      </w:r>
      <w:r>
        <w:rPr>
          <w:rStyle w:val="NormalCharacter"/>
          <w:szCs w:val="32"/>
          <w:sz w:val="32"/>
          <w:kern w:val="2"/>
          <w:lang w:val="en-US" w:eastAsia="zh-CN" w:bidi="ar-SA"/>
          <w:rFonts w:ascii="仿宋_GB2312" w:eastAsia="仿宋_GB2312" w:hAnsi="Times New Roman"/>
          <w:color w:val="000000"/>
        </w:rPr>
        <w:t xml:space="preserve">辆、</w:t>
      </w:r>
      <w:r>
        <w:rPr>
          <w:rStyle w:val="NormalCharacter"/>
          <w:szCs w:val="32"/>
          <w:sz w:val="32"/>
          <w:kern w:val="2"/>
          <w:lang w:val="en-US" w:eastAsia="zh-CN" w:bidi="ar-SA"/>
          <w:rFonts w:ascii="仿宋_GB2312" w:eastAsia="仿宋_GB2312" w:hAnsi="Times New Roman"/>
          <w:color w:val="000000"/>
        </w:rPr>
        <w:t xml:space="preserve">执勤用车3辆、</w:t>
      </w:r>
      <w:r>
        <w:rPr>
          <w:rStyle w:val="NormalCharacter"/>
          <w:szCs w:val="32"/>
          <w:sz w:val="32"/>
          <w:kern w:val="2"/>
          <w:lang w:val="en-US" w:eastAsia="zh-CN" w:bidi="ar-SA"/>
          <w:rFonts w:ascii="仿宋_GB2312" w:eastAsia="仿宋_GB2312" w:hAnsi="Times New Roman"/>
          <w:color w:val="000000"/>
        </w:rPr>
        <w:t xml:space="preserve">应急保障用车</w:t>
      </w:r>
      <w:r>
        <w:rPr>
          <w:rStyle w:val="NormalCharacter"/>
          <w:szCs w:val="32"/>
          <w:sz w:val="32"/>
          <w:kern w:val="2"/>
          <w:lang w:val="en-US" w:eastAsia="zh-CN" w:bidi="ar-SA"/>
          <w:rFonts w:ascii="仿宋_GB2312" w:eastAsia="仿宋_GB2312" w:hAnsi="Times New Roman"/>
          <w:color w:val="000000"/>
        </w:rPr>
        <w:t xml:space="preserve">6</w:t>
      </w:r>
      <w:r>
        <w:rPr>
          <w:rStyle w:val="NormalCharacter"/>
          <w:szCs w:val="32"/>
          <w:sz w:val="32"/>
          <w:kern w:val="2"/>
          <w:lang w:val="en-US" w:eastAsia="zh-CN" w:bidi="ar-SA"/>
          <w:rFonts w:ascii="仿宋_GB2312" w:eastAsia="仿宋_GB2312" w:hAnsi="Times New Roman"/>
          <w:color w:val="000000"/>
        </w:rPr>
        <w:t xml:space="preserve">辆、</w:t>
      </w:r>
      <w:r>
        <w:rPr>
          <w:rStyle w:val="NormalCharacter"/>
          <w:szCs w:val="32"/>
          <w:sz w:val="32"/>
          <w:kern w:val="2"/>
          <w:lang w:val="en-US" w:eastAsia="zh-CN" w:bidi="ar-SA"/>
          <w:rFonts w:ascii="仿宋_GB2312" w:eastAsia="仿宋_GB2312" w:hAnsi="Times New Roman"/>
          <w:color w:val="000000"/>
        </w:rPr>
        <w:t xml:space="preserve">特种专业技术用车5辆、</w:t>
      </w:r>
      <w:r>
        <w:rPr>
          <w:rStyle w:val="NormalCharacter"/>
          <w:szCs w:val="32"/>
          <w:sz w:val="32"/>
          <w:kern w:val="2"/>
          <w:lang w:val="en-US" w:eastAsia="zh-CN" w:bidi="ar-SA"/>
          <w:rFonts w:ascii="仿宋_GB2312" w:eastAsia="仿宋_GB2312" w:hAnsi="Times New Roman"/>
          <w:color w:val="000000"/>
        </w:rPr>
        <w:t xml:space="preserve">其他用车</w:t>
      </w:r>
      <w:r>
        <w:rPr>
          <w:rStyle w:val="NormalCharacter"/>
          <w:szCs w:val="32"/>
          <w:sz w:val="32"/>
          <w:kern w:val="2"/>
          <w:lang w:val="en-US" w:eastAsia="zh-CN" w:bidi="ar-SA"/>
          <w:rFonts w:ascii="仿宋_GB2312" w:eastAsia="仿宋_GB2312" w:hAnsi="Times New Roman"/>
          <w:color w:val="000000"/>
        </w:rPr>
        <w:t xml:space="preserve">5</w:t>
      </w:r>
      <w:r>
        <w:rPr>
          <w:rStyle w:val="NormalCharacter"/>
          <w:szCs w:val="32"/>
          <w:sz w:val="32"/>
          <w:kern w:val="2"/>
          <w:lang w:val="en-US" w:eastAsia="zh-CN" w:bidi="ar-SA"/>
          <w:rFonts w:ascii="仿宋_GB2312" w:eastAsia="仿宋_GB2312" w:hAnsi="Times New Roman"/>
          <w:color w:val="000000"/>
        </w:rPr>
        <w:t xml:space="preserve">辆</w:t>
      </w:r>
      <w:r>
        <w:rPr>
          <w:rStyle w:val="NormalCharacter"/>
          <w:szCs w:val="32"/>
          <w:sz w:val="32"/>
          <w:kern w:val="2"/>
          <w:lang w:val="en-US" w:eastAsia="zh-CN" w:bidi="ar-SA"/>
          <w:rFonts w:ascii="仿宋_GB2312" w:eastAsia="仿宋_GB2312" w:hAnsi="Times New Roman"/>
          <w:color w:val="000000"/>
        </w:rPr>
        <w:t xml:space="preserve">，</w:t>
      </w:r>
      <w:r>
        <w:rPr>
          <w:rStyle w:val="NormalCharacter"/>
          <w:szCs w:val="32"/>
          <w:sz w:val="32"/>
          <w:kern w:val="2"/>
          <w:lang w:val="en-US" w:eastAsia="zh-CN" w:bidi="ar-SA"/>
          <w:rFonts w:ascii="仿宋_GB2312" w:eastAsia="仿宋_GB2312" w:hAnsi="Times New Roman"/>
          <w:color w:val="000000"/>
        </w:rPr>
        <w:t xml:space="preserve">其他用车主要是用于</w:t>
      </w:r>
      <w:r>
        <w:rPr>
          <w:rStyle w:val="NormalCharacter"/>
          <w:szCs w:val="32"/>
          <w:sz w:val="32"/>
          <w:kern w:val="2"/>
          <w:lang w:val="en-US" w:eastAsia="zh-CN" w:bidi="ar-SA"/>
          <w:rFonts w:ascii="仿宋" w:eastAsia="仿宋" w:hAnsi="仿宋"/>
          <w:color w:val="000000"/>
        </w:rPr>
        <w:t xml:space="preserve">公路巡查</w:t>
      </w:r>
      <w:r>
        <w:rPr>
          <w:rStyle w:val="NormalCharacter"/>
          <w:szCs w:val="32"/>
          <w:sz w:val="32"/>
          <w:kern w:val="2"/>
          <w:lang w:val="en-US" w:eastAsia="zh-CN" w:bidi="ar-SA"/>
          <w:rFonts w:ascii="仿宋" w:eastAsia="仿宋" w:hAnsi="仿宋"/>
          <w:color w:val="000000"/>
        </w:rPr>
        <w:t xml:space="preserve">、</w:t>
      </w:r>
      <w:r>
        <w:rPr>
          <w:rStyle w:val="NormalCharacter"/>
          <w:szCs w:val="32"/>
          <w:sz w:val="32"/>
          <w:kern w:val="2"/>
          <w:lang w:val="en-US" w:eastAsia="zh-CN" w:bidi="ar-SA"/>
          <w:rFonts w:ascii="仿宋" w:eastAsia="仿宋" w:hAnsi="仿宋"/>
          <w:color w:val="000000"/>
        </w:rPr>
        <w:t xml:space="preserve">节假</w:t>
      </w:r>
      <w:r>
        <w:rPr>
          <w:rStyle w:val="NormalCharacter"/>
          <w:szCs w:val="32"/>
          <w:sz w:val="32"/>
          <w:kern w:val="2"/>
          <w:lang w:val="en-US" w:eastAsia="zh-CN" w:bidi="ar-SA"/>
          <w:rFonts w:ascii="仿宋" w:eastAsia="仿宋" w:hAnsi="仿宋"/>
          <w:color w:val="000000"/>
        </w:rPr>
        <w:t xml:space="preserve">日安全检查等工作所需</w:t>
      </w:r>
      <w:r>
        <w:rPr>
          <w:rStyle w:val="NormalCharacter"/>
          <w:szCs w:val="32"/>
          <w:sz w:val="32"/>
          <w:kern w:val="2"/>
          <w:lang w:val="en-US" w:eastAsia="zh-CN" w:bidi="ar-SA"/>
          <w:rFonts w:ascii="仿宋" w:eastAsia="仿宋" w:hAnsi="仿宋"/>
          <w:color w:val="000000"/>
        </w:rPr>
        <w:t xml:space="preserve">。</w:t>
      </w:r>
      <w:r>
        <w:rPr>
          <w:rStyle w:val="NormalCharacter"/>
          <w:szCs w:val="32"/>
          <w:sz w:val="32"/>
          <w:kern w:val="2"/>
          <w:lang w:val="en-US" w:eastAsia="zh-CN" w:bidi="ar-SA"/>
          <w:rFonts w:ascii="仿宋_GB2312" w:eastAsia="仿宋_GB2312" w:hAnsi="Times New Roman"/>
          <w:color w:val="000000"/>
        </w:rPr>
        <w:t xml:space="preserve">单价</w:t>
      </w:r>
      <w:r>
        <w:rPr>
          <w:rStyle w:val="NormalCharacter"/>
          <w:szCs w:val="32"/>
          <w:sz w:val="32"/>
          <w:kern w:val="2"/>
          <w:lang w:val="en-US" w:eastAsia="zh-CN" w:bidi="ar-SA"/>
          <w:rFonts w:ascii="仿宋_GB2312" w:eastAsia="仿宋_GB2312" w:hAnsi="Times New Roman"/>
          <w:color w:val="000000"/>
        </w:rPr>
        <w:t xml:space="preserve">50</w:t>
      </w:r>
      <w:r>
        <w:rPr>
          <w:rStyle w:val="NormalCharacter"/>
          <w:szCs w:val="32"/>
          <w:sz w:val="32"/>
          <w:kern w:val="2"/>
          <w:lang w:val="en-US" w:eastAsia="zh-CN" w:bidi="ar-SA"/>
          <w:rFonts w:ascii="仿宋_GB2312" w:eastAsia="仿宋_GB2312" w:hAnsi="Times New Roman"/>
          <w:color w:val="000000"/>
        </w:rPr>
        <w:t xml:space="preserve">万元以上通用设备</w:t>
      </w:r>
      <w:r>
        <w:rPr>
          <w:rStyle w:val="NormalCharacter"/>
          <w:szCs w:val="32"/>
          <w:sz w:val="32"/>
          <w:kern w:val="2"/>
          <w:lang w:val="en-US" w:eastAsia="zh-CN" w:bidi="ar-SA"/>
          <w:rFonts w:ascii="仿宋_GB2312" w:eastAsia="仿宋_GB2312" w:hAnsi="Times New Roman"/>
          <w:color w:val="000000"/>
        </w:rPr>
        <w:t xml:space="preserve">0</w:t>
      </w:r>
      <w:r>
        <w:rPr>
          <w:rStyle w:val="NormalCharacter"/>
          <w:szCs w:val="32"/>
          <w:sz w:val="32"/>
          <w:kern w:val="2"/>
          <w:lang w:val="en-US" w:eastAsia="zh-CN" w:bidi="ar-SA"/>
          <w:rFonts w:ascii="仿宋_GB2312" w:eastAsia="仿宋_GB2312" w:hAnsi="Times New Roman"/>
          <w:color w:val="000000"/>
        </w:rPr>
        <w:t xml:space="preserve">台（套），单价</w:t>
      </w:r>
      <w:r>
        <w:rPr>
          <w:rStyle w:val="NormalCharacter"/>
          <w:szCs w:val="32"/>
          <w:sz w:val="32"/>
          <w:kern w:val="2"/>
          <w:lang w:val="en-US" w:eastAsia="zh-CN" w:bidi="ar-SA"/>
          <w:rFonts w:ascii="仿宋_GB2312" w:eastAsia="仿宋_GB2312" w:hAnsi="Times New Roman"/>
          <w:color w:val="000000"/>
        </w:rPr>
        <w:t xml:space="preserve">100</w:t>
      </w:r>
      <w:r>
        <w:rPr>
          <w:rStyle w:val="NormalCharacter"/>
          <w:szCs w:val="32"/>
          <w:sz w:val="32"/>
          <w:kern w:val="2"/>
          <w:lang w:val="en-US" w:eastAsia="zh-CN" w:bidi="ar-SA"/>
          <w:rFonts w:ascii="仿宋_GB2312" w:eastAsia="仿宋_GB2312" w:hAnsi="Times New Roman"/>
          <w:color w:val="000000"/>
        </w:rPr>
        <w:t xml:space="preserve">万元以上专用设备</w:t>
      </w:r>
      <w:r>
        <w:rPr>
          <w:rStyle w:val="NormalCharacter"/>
          <w:szCs w:val="32"/>
          <w:sz w:val="32"/>
          <w:kern w:val="2"/>
          <w:lang w:val="en-US" w:eastAsia="zh-CN" w:bidi="ar-SA"/>
          <w:rFonts w:ascii="仿宋_GB2312" w:eastAsia="仿宋_GB2312" w:hAnsi="Times New Roman"/>
          <w:color w:val="000000"/>
        </w:rPr>
        <w:t xml:space="preserve">0</w:t>
      </w:r>
      <w:r>
        <w:rPr>
          <w:rStyle w:val="NormalCharacter"/>
          <w:szCs w:val="32"/>
          <w:sz w:val="32"/>
          <w:kern w:val="2"/>
          <w:lang w:val="en-US" w:eastAsia="zh-CN" w:bidi="ar-SA"/>
          <w:rFonts w:ascii="仿宋_GB2312" w:eastAsia="仿宋_GB2312" w:hAnsi="Times New Roman"/>
          <w:color w:val="000000"/>
        </w:rPr>
        <w:t xml:space="preserve">台（套）。</w:t>
      </w:r>
    </w:p>
    <w:p>
      <w:pPr>
        <w:pStyle w:val="Normal"/>
        <w:rPr>
          <w:rStyle w:val="NormalCharacter"/>
          <w:b/>
          <w:szCs w:val="32"/>
          <w:sz w:val="32"/>
          <w:kern w:val="2"/>
          <w:lang w:val="en-US" w:eastAsia="zh-CN" w:bidi="ar-SA"/>
          <w:rFonts w:ascii="仿宋" w:eastAsia="仿宋" w:hAnsi="仿宋"/>
          <w:color w:val="000000"/>
        </w:rPr>
        <w:framePr w:outlineLvl="2"/>
        <w:ind w:firstLine="643" w:firstLineChars="200"/>
        <w:spacing w:line="600" w:lineRule="exact"/>
        <w:jc w:val="left"/>
        <w:textAlignment w:val="baseline"/>
      </w:pPr>
      <w:r>
        <w:rPr>
          <w:rStyle w:val="NormalCharacter"/>
          <w:b/>
          <w:szCs w:val="32"/>
          <w:sz w:val="32"/>
          <w:kern w:val="2"/>
          <w:lang w:val="en-US" w:eastAsia="zh-CN" w:bidi="ar-SA"/>
          <w:rFonts w:ascii="仿宋" w:eastAsia="仿宋" w:hAnsi="仿宋"/>
          <w:color w:val="000000"/>
        </w:rPr>
        <w:t xml:space="preserve">（四）预算绩效管理情况。</w:t>
      </w:r>
    </w:p>
    <w:p>
      <w:pPr>
        <w:pStyle w:val="Normal"/>
        <w:rPr>
          <w:rStyle w:val="NormalCharacter"/>
          <w:highlight w:val="yellow"/>
          <w:szCs w:val="32"/>
          <w:sz w:val="32"/>
          <w:kern w:val="2"/>
          <w:lang w:val="en-US" w:eastAsia="zh-CN" w:bidi="ar-SA"/>
          <w:rFonts w:ascii="仿宋_GB2312" w:eastAsia="仿宋_GB2312" w:hAnsi="仿宋_GB2312"/>
        </w:rPr>
        <w:ind w:firstLine="640" w:firstLineChars="200"/>
        <w:spacing w:line="580" w:lineRule="exact"/>
        <w:jc w:val="both"/>
        <w:textAlignment w:val="baseline"/>
      </w:pPr>
      <w:r>
        <w:rPr>
          <w:rStyle w:val="NormalCharacter"/>
          <w:szCs w:val="32"/>
          <w:sz w:val="32"/>
          <w:kern w:val="2"/>
          <w:lang w:val="en-US" w:eastAsia="zh-CN" w:bidi="ar-SA"/>
          <w:rFonts w:ascii="仿宋_GB2312" w:eastAsia="仿宋_GB2312" w:hAnsi="仿宋_GB2312"/>
        </w:rPr>
        <w:t xml:space="preserve">根据预算绩效管理要求，本单位在年初预算编制阶段，组织对公路小修保养项目</w:t>
      </w:r>
      <w:r>
        <w:rPr>
          <w:rStyle w:val="NormalCharacter"/>
          <w:szCs w:val="32"/>
          <w:sz w:val="32"/>
          <w:kern w:val="2"/>
          <w:lang w:val="en-US" w:eastAsia="zh-CN" w:bidi="ar-SA"/>
          <w:rFonts w:ascii="仿宋_GB2312" w:eastAsia="仿宋_GB2312" w:hAnsi="仿宋_GB2312"/>
        </w:rPr>
        <w:t xml:space="preserve">、超限站运行经费</w:t>
      </w:r>
      <w:r>
        <w:rPr>
          <w:rStyle w:val="NormalCharacter"/>
          <w:szCs w:val="32"/>
          <w:sz w:val="32"/>
          <w:kern w:val="2"/>
          <w:lang w:val="en-US" w:eastAsia="zh-CN" w:bidi="ar-SA"/>
          <w:rFonts w:ascii="仿宋_GB2312" w:eastAsia="仿宋_GB2312" w:hAnsi="仿宋_GB2312"/>
        </w:rPr>
        <w:t xml:space="preserve">项目</w:t>
      </w:r>
      <w:r>
        <w:rPr>
          <w:rStyle w:val="NormalCharacter"/>
          <w:szCs w:val="32"/>
          <w:sz w:val="32"/>
          <w:kern w:val="2"/>
          <w:lang w:val="en-US" w:eastAsia="zh-CN" w:bidi="ar-SA"/>
          <w:rFonts w:ascii="仿宋_GB2312" w:eastAsia="仿宋_GB2312" w:hAnsi="仿宋_GB2312"/>
        </w:rPr>
        <w:t xml:space="preserve">、</w:t>
      </w:r>
      <w:r>
        <w:rPr>
          <w:rStyle w:val="NormalCharacter"/>
          <w:szCs w:val="32"/>
          <w:sz w:val="32"/>
          <w:kern w:val="2"/>
          <w:lang w:val="en-US" w:eastAsia="zh-CN" w:bidi="ar-SA"/>
          <w:rFonts w:ascii="仿宋_GB2312" w:eastAsia="仿宋_GB2312" w:hAnsi="仿宋_GB2312"/>
        </w:rPr>
        <w:t xml:space="preserve">退休干部活动费</w:t>
      </w:r>
      <w:r>
        <w:rPr>
          <w:rStyle w:val="NormalCharacter"/>
          <w:szCs w:val="32"/>
          <w:sz w:val="32"/>
          <w:kern w:val="2"/>
          <w:lang w:val="zh-CN" w:eastAsia="zh-CN" w:bidi="ar-SA"/>
          <w:rFonts w:ascii="仿宋_GB2312" w:eastAsia="仿宋_GB2312" w:hAnsi="仿宋_GB2312"/>
        </w:rPr>
        <w:t xml:space="preserve">项目</w:t>
      </w:r>
      <w:r>
        <w:rPr>
          <w:rStyle w:val="NormalCharacter"/>
          <w:szCs w:val="32"/>
          <w:sz w:val="32"/>
          <w:kern w:val="2"/>
          <w:lang w:val="en-US" w:eastAsia="zh-CN" w:bidi="ar-SA"/>
          <w:rFonts w:ascii="仿宋_GB2312" w:eastAsia="仿宋_GB2312" w:hAnsi="仿宋_GB2312"/>
        </w:rPr>
        <w:t xml:space="preserve">、海巡艇专项业务费项目、下岗转业志愿兵就业岗位资金项目</w:t>
      </w:r>
      <w:r>
        <w:rPr>
          <w:rStyle w:val="NormalCharacter"/>
          <w:szCs w:val="32"/>
          <w:sz w:val="32"/>
          <w:kern w:val="2"/>
          <w:lang w:val="en-US" w:eastAsia="zh-CN" w:bidi="ar-SA"/>
          <w:rFonts w:ascii="仿宋_GB2312" w:eastAsia="仿宋_GB2312" w:hAnsi="仿宋_GB2312"/>
        </w:rPr>
        <w:t xml:space="preserve">开展了预算事前绩效评估，</w:t>
      </w:r>
      <w:r>
        <w:rPr>
          <w:rStyle w:val="NormalCharacter"/>
          <w:szCs w:val="32"/>
          <w:sz w:val="32"/>
          <w:kern w:val="2"/>
          <w:lang w:val="en-US" w:eastAsia="zh-CN" w:bidi="ar-SA"/>
          <w:rFonts w:ascii="仿宋_GB2312" w:eastAsia="仿宋_GB2312" w:hAnsi="仿宋_GB2312"/>
          <w:color w:val="000000"/>
        </w:rPr>
        <w:t xml:space="preserve">对</w:t>
      </w:r>
      <w:r>
        <w:rPr>
          <w:rStyle w:val="NormalCharacter"/>
          <w:szCs w:val="32"/>
          <w:sz w:val="32"/>
          <w:kern w:val="2"/>
          <w:lang w:val="en-US" w:eastAsia="zh-CN" w:bidi="ar-SA"/>
          <w:rFonts w:ascii="仿宋_GB2312" w:eastAsia="仿宋_GB2312" w:hAnsi="仿宋_GB2312"/>
          <w:color w:val="000000"/>
        </w:rPr>
        <w:t xml:space="preserve">5</w:t>
      </w:r>
      <w:r>
        <w:rPr>
          <w:rStyle w:val="NormalCharacter"/>
          <w:szCs w:val="32"/>
          <w:sz w:val="32"/>
          <w:kern w:val="2"/>
          <w:lang w:val="en-US" w:eastAsia="zh-CN" w:bidi="ar-SA"/>
          <w:rFonts w:ascii="仿宋_GB2312" w:eastAsia="仿宋_GB2312" w:hAnsi="仿宋_GB2312"/>
          <w:color w:val="000000"/>
        </w:rPr>
        <w:t xml:space="preserve">个项目编制了绩效目标，预算执行过程中，选取</w:t>
      </w:r>
      <w:r>
        <w:rPr>
          <w:rStyle w:val="NormalCharacter"/>
          <w:szCs w:val="32"/>
          <w:sz w:val="32"/>
          <w:kern w:val="2"/>
          <w:lang w:val="en-US" w:eastAsia="zh-CN" w:bidi="ar-SA"/>
          <w:rFonts w:ascii="仿宋_GB2312" w:eastAsia="仿宋_GB2312" w:hAnsi="仿宋_GB2312"/>
          <w:color w:val="000000"/>
        </w:rPr>
        <w:t xml:space="preserve">5</w:t>
      </w:r>
      <w:r>
        <w:rPr>
          <w:rStyle w:val="NormalCharacter"/>
          <w:szCs w:val="32"/>
          <w:sz w:val="32"/>
          <w:kern w:val="2"/>
          <w:lang w:val="en-US" w:eastAsia="zh-CN" w:bidi="ar-SA"/>
          <w:rFonts w:ascii="仿宋_GB2312" w:eastAsia="仿宋_GB2312" w:hAnsi="仿宋_GB2312"/>
          <w:color w:val="000000"/>
        </w:rPr>
        <w:t xml:space="preserve">个项目开展绩效监控，年终执行完毕后，对</w:t>
      </w:r>
      <w:r>
        <w:rPr>
          <w:rStyle w:val="NormalCharacter"/>
          <w:szCs w:val="32"/>
          <w:sz w:val="32"/>
          <w:kern w:val="2"/>
          <w:lang w:val="en-US" w:eastAsia="zh-CN" w:bidi="ar-SA"/>
          <w:rFonts w:ascii="仿宋_GB2312" w:eastAsia="仿宋_GB2312" w:hAnsi="仿宋_GB2312"/>
          <w:color w:val="000000"/>
        </w:rPr>
        <w:t xml:space="preserve">5</w:t>
      </w:r>
      <w:r>
        <w:rPr>
          <w:rStyle w:val="NormalCharacter"/>
          <w:szCs w:val="32"/>
          <w:sz w:val="32"/>
          <w:kern w:val="2"/>
          <w:lang w:val="en-US" w:eastAsia="zh-CN" w:bidi="ar-SA"/>
          <w:rFonts w:ascii="仿宋_GB2312" w:eastAsia="仿宋_GB2312" w:hAnsi="仿宋_GB2312"/>
          <w:color w:val="000000"/>
        </w:rPr>
        <w:t xml:space="preserve">个项目</w:t>
      </w:r>
      <w:r>
        <w:rPr>
          <w:rStyle w:val="NormalCharacter"/>
          <w:szCs w:val="32"/>
          <w:sz w:val="32"/>
          <w:kern w:val="2"/>
          <w:lang w:val="en-US" w:eastAsia="zh-CN" w:bidi="ar-SA"/>
          <w:rFonts w:ascii="仿宋_GB2312" w:eastAsia="仿宋_GB2312" w:hAnsi="仿宋_GB2312"/>
        </w:rPr>
        <w:t xml:space="preserve">开展了绩效目标完成情况自评。</w:t>
      </w:r>
    </w:p>
    <w:p>
      <w:pPr>
        <w:pStyle w:val="Normal"/>
        <w:rPr>
          <w:rStyle w:val="NormalCharacter"/>
          <w:szCs w:val="32"/>
          <w:sz w:val="32"/>
          <w:kern w:val="2"/>
          <w:lang w:val="en-US" w:eastAsia="zh-CN" w:bidi="ar-SA"/>
          <w:rFonts w:ascii="仿宋_GB2312" w:eastAsia="仿宋_GB2312" w:hAnsi="仿宋_GB2312"/>
          <w:color w:val="000000"/>
        </w:rPr>
        <w:ind w:firstLine="640" w:firstLineChars="200"/>
        <w:spacing w:line="580" w:lineRule="exact"/>
        <w:jc w:val="both"/>
        <w:textAlignment w:val="baseline"/>
      </w:pPr>
      <w:r>
        <w:rPr>
          <w:rStyle w:val="NormalCharacter"/>
          <w:szCs w:val="32"/>
          <w:sz w:val="32"/>
          <w:kern w:val="2"/>
          <w:lang w:val="en-US" w:eastAsia="zh-CN" w:bidi="ar-SA"/>
          <w:rFonts w:ascii="仿宋_GB2312" w:eastAsia="仿宋_GB2312" w:hAnsi="仿宋_GB2312"/>
        </w:rPr>
        <w:t xml:space="preserve">本部门按要求对</w:t>
      </w:r>
      <w:r>
        <w:rPr>
          <w:rStyle w:val="NormalCharacter"/>
          <w:szCs w:val="32"/>
          <w:sz w:val="32"/>
          <w:kern w:val="2"/>
          <w:lang w:val="en-US" w:eastAsia="zh-CN" w:bidi="ar-SA"/>
          <w:rFonts w:ascii="仿宋_GB2312" w:eastAsia="仿宋_GB2312" w:hAnsi="仿宋_GB2312"/>
        </w:rPr>
        <w:t xml:space="preserve">2020</w:t>
      </w:r>
      <w:r>
        <w:rPr>
          <w:rStyle w:val="NormalCharacter"/>
          <w:szCs w:val="32"/>
          <w:sz w:val="32"/>
          <w:kern w:val="2"/>
          <w:lang w:val="en-US" w:eastAsia="zh-CN" w:bidi="ar-SA"/>
          <w:rFonts w:ascii="仿宋_GB2312" w:eastAsia="仿宋_GB2312" w:hAnsi="仿宋_GB2312"/>
        </w:rPr>
        <w:t xml:space="preserve">年部门整体支出开展绩效自评，从评价情况来看</w:t>
      </w:r>
      <w:r>
        <w:rPr>
          <w:rStyle w:val="NormalCharacter"/>
          <w:szCs w:val="32"/>
          <w:sz w:val="32"/>
          <w:kern w:val="2"/>
          <w:lang w:val="en-US" w:eastAsia="zh-CN" w:bidi="ar-SA"/>
          <w:rFonts w:ascii="仿宋_GB2312" w:eastAsia="仿宋_GB2312" w:hAnsi="仿宋_GB2312"/>
          <w:color w:val="000000"/>
        </w:rPr>
        <w:t xml:space="preserve">从评价情况来看，各项目支出绩效目标基本完成，产生的效益达到年初计划的目标</w:t>
      </w:r>
      <w:r>
        <w:rPr>
          <w:rStyle w:val="NormalCharacter"/>
          <w:szCs w:val="32"/>
          <w:sz w:val="32"/>
          <w:kern w:val="2"/>
          <w:lang w:val="en-US" w:eastAsia="zh-CN" w:bidi="ar-SA"/>
          <w:rFonts w:ascii="仿宋_GB2312" w:eastAsia="仿宋_GB2312" w:hAnsi="仿宋_GB2312"/>
          <w:color w:val="000000"/>
        </w:rPr>
        <w:t xml:space="preserve">。</w:t>
      </w:r>
    </w:p>
    <w:p>
      <w:pPr>
        <w:pStyle w:val="Normal"/>
        <w:rPr>
          <w:rStyle w:val="NormalCharacter"/>
          <w:highlight w:val="yellow"/>
          <w:szCs w:val="32"/>
          <w:sz w:val="32"/>
          <w:kern w:val="2"/>
          <w:lang w:val="en-US" w:eastAsia="zh-CN" w:bidi="ar-SA"/>
          <w:rFonts w:ascii="仿宋_GB2312" w:eastAsia="仿宋_GB2312" w:hAnsi="仿宋_GB2312"/>
          <w:color w:val="FF0000"/>
        </w:rPr>
        <w:autoSpaceDE/>
        <w:autoSpaceDN/>
        <w:bidi w:val="off"/>
        <w:kinsoku/>
        <w:kinsoku/>
        <w:overflowPunct/>
        <w:wordWrap/>
        <w:ind w:firstLine="640" w:firstLineChars="200"/>
        <w:spacing w:line="580" w:lineRule="exact"/>
        <w:jc w:val="both"/>
        <w:textAlignment w:val="auto"/>
        <w:numPr>
          <w:ilvl w:val="0"/>
          <w:numId w:val="0"/>
        </w:numPr>
      </w:pPr>
      <w:r>
        <w:rPr>
          <w:rStyle w:val="NormalCharacter"/>
          <w:szCs w:val="32"/>
          <w:sz w:val="32"/>
          <w:kern w:val="2"/>
          <w:lang w:val="en-US" w:eastAsia="zh-CN" w:bidi="ar-SA"/>
          <w:rFonts w:ascii="楷体_GB2312" w:eastAsia="楷体_GB2312" w:hAnsi="楷体_GB2312"/>
          <w:color w:val="000000"/>
        </w:rPr>
        <w:t xml:space="preserve">1.</w:t>
      </w:r>
      <w:r>
        <w:rPr>
          <w:rStyle w:val="NormalCharacter"/>
          <w:szCs w:val="32"/>
          <w:sz w:val="32"/>
          <w:kern w:val="2"/>
          <w:lang w:val="en-US" w:eastAsia="zh-CN" w:bidi="ar-SA"/>
          <w:rFonts w:ascii="楷体_GB2312" w:eastAsia="楷体_GB2312" w:hAnsi="楷体_GB2312"/>
          <w:color w:val="000000"/>
        </w:rPr>
        <w:t xml:space="preserve">项目绩效目标完成情况。</w:t>
      </w:r>
      <w:r>
        <w:rPr>
          <w:rStyle w:val="NormalCharacter"/>
          <w:szCs w:val="32"/>
          <w:sz w:val="32"/>
          <w:kern w:val="2"/>
          <w:lang w:val="en-US" w:eastAsia="zh-CN" w:bidi="ar-SA"/>
          <w:rFonts w:ascii="楷体_GB2312" w:eastAsia="楷体_GB2312" w:hAnsi="楷体_GB2312"/>
        </w:rPr>
        <w:br w:type="textWrapping" w:clear="all"/>
      </w:r>
      <w:r>
        <w:rPr>
          <w:rStyle w:val="NormalCharacter"/>
          <w:szCs w:val="32"/>
          <w:sz w:val="32"/>
          <w:kern w:val="2"/>
          <w:lang w:val="en-US" w:eastAsia="zh-CN" w:bidi="ar-SA"/>
          <w:rFonts w:ascii="仿宋_GB2312" w:eastAsia="仿宋_GB2312" w:hAnsi="仿宋_GB2312"/>
        </w:rPr>
        <w:t xml:space="preserve">    </w:t>
      </w:r>
      <w:r>
        <w:rPr>
          <w:rStyle w:val="NormalCharacter"/>
          <w:szCs w:val="32"/>
          <w:sz w:val="32"/>
          <w:kern w:val="2"/>
          <w:lang w:val="en-US" w:eastAsia="zh-CN" w:bidi="ar-SA"/>
          <w:rFonts w:ascii="仿宋_GB2312" w:eastAsia="仿宋_GB2312" w:hAnsi="仿宋_GB2312"/>
        </w:rPr>
        <w:t xml:space="preserve">本部门在</w:t>
      </w:r>
      <w:r>
        <w:rPr>
          <w:rStyle w:val="NormalCharacter"/>
          <w:szCs w:val="32"/>
          <w:sz w:val="32"/>
          <w:kern w:val="2"/>
          <w:lang w:val="en-US" w:eastAsia="zh-CN" w:bidi="ar-SA"/>
          <w:rFonts w:ascii="仿宋_GB2312" w:eastAsia="仿宋_GB2312" w:hAnsi="仿宋_GB2312"/>
        </w:rPr>
        <w:t xml:space="preserve">2020</w:t>
      </w:r>
      <w:r>
        <w:rPr>
          <w:rStyle w:val="NormalCharacter"/>
          <w:szCs w:val="32"/>
          <w:sz w:val="32"/>
          <w:kern w:val="2"/>
          <w:lang w:val="en-US" w:eastAsia="zh-CN" w:bidi="ar-SA"/>
          <w:rFonts w:ascii="仿宋_GB2312" w:eastAsia="仿宋_GB2312" w:hAnsi="仿宋_GB2312"/>
        </w:rPr>
        <w:t xml:space="preserve">年度部门决算中反映</w:t>
      </w:r>
      <w:r>
        <w:rPr>
          <w:rStyle w:val="NormalCharacter"/>
          <w:szCs w:val="32"/>
          <w:sz w:val="32"/>
          <w:kern w:val="2"/>
          <w:lang w:val="en-US" w:eastAsia="zh-CN" w:bidi="ar-SA"/>
          <w:rFonts w:ascii="仿宋_GB2312" w:eastAsia="仿宋_GB2312" w:hAnsi="仿宋_GB2312"/>
        </w:rPr>
        <w:t xml:space="preserve">“</w:t>
      </w:r>
      <w:r>
        <w:rPr>
          <w:rStyle w:val="NormalCharacter"/>
          <w:szCs w:val="32"/>
          <w:sz w:val="32"/>
          <w:kern w:val="2"/>
          <w:lang w:val="en-US" w:eastAsia="zh-CN" w:bidi="ar-SA"/>
          <w:rFonts w:ascii="仿宋_GB2312" w:eastAsia="仿宋_GB2312" w:hAnsi="仿宋_GB2312"/>
        </w:rPr>
        <w:t xml:space="preserve">公路小修保养项目</w:t>
      </w:r>
      <w:r>
        <w:rPr>
          <w:rStyle w:val="NormalCharacter"/>
          <w:szCs w:val="32"/>
          <w:sz w:val="32"/>
          <w:kern w:val="2"/>
          <w:lang w:val="en-US" w:eastAsia="zh-CN" w:bidi="ar-SA"/>
          <w:rFonts w:ascii="仿宋_GB2312" w:eastAsia="仿宋_GB2312" w:hAnsi="仿宋_GB2312"/>
        </w:rPr>
        <w:t xml:space="preserve">”、、“超限站运行经费</w:t>
      </w:r>
      <w:r>
        <w:rPr>
          <w:rStyle w:val="NormalCharacter"/>
          <w:szCs w:val="32"/>
          <w:sz w:val="32"/>
          <w:kern w:val="2"/>
          <w:lang w:val="en-US" w:eastAsia="zh-CN" w:bidi="ar-SA"/>
          <w:rFonts w:ascii="仿宋_GB2312" w:eastAsia="仿宋_GB2312" w:hAnsi="仿宋_GB2312"/>
        </w:rPr>
        <w:t xml:space="preserve">项目</w:t>
      </w:r>
      <w:r>
        <w:rPr>
          <w:rStyle w:val="NormalCharacter"/>
          <w:szCs w:val="32"/>
          <w:sz w:val="32"/>
          <w:kern w:val="2"/>
          <w:lang w:val="en-US" w:eastAsia="zh-CN" w:bidi="ar-SA"/>
          <w:rFonts w:ascii="仿宋_GB2312" w:eastAsia="仿宋_GB2312" w:hAnsi="仿宋_GB2312"/>
        </w:rPr>
        <w:t xml:space="preserve">”、“</w:t>
      </w:r>
      <w:r>
        <w:rPr>
          <w:rStyle w:val="NormalCharacter"/>
          <w:szCs w:val="32"/>
          <w:sz w:val="32"/>
          <w:kern w:val="2"/>
          <w:lang w:val="en-US" w:eastAsia="zh-CN" w:bidi="ar-SA"/>
          <w:rFonts w:ascii="仿宋_GB2312" w:eastAsia="仿宋_GB2312" w:hAnsi="仿宋_GB2312"/>
        </w:rPr>
        <w:t xml:space="preserve">退休干部活动费</w:t>
      </w:r>
      <w:r>
        <w:rPr>
          <w:rStyle w:val="NormalCharacter"/>
          <w:szCs w:val="32"/>
          <w:sz w:val="32"/>
          <w:kern w:val="2"/>
          <w:lang w:val="zh-CN" w:eastAsia="zh-CN" w:bidi="ar-SA"/>
          <w:rFonts w:ascii="仿宋_GB2312" w:eastAsia="仿宋_GB2312" w:hAnsi="仿宋_GB2312"/>
        </w:rPr>
        <w:t xml:space="preserve">项目</w:t>
      </w:r>
      <w:r>
        <w:rPr>
          <w:rStyle w:val="NormalCharacter"/>
          <w:szCs w:val="32"/>
          <w:sz w:val="32"/>
          <w:kern w:val="2"/>
          <w:lang w:val="en-US" w:eastAsia="zh-CN" w:bidi="ar-SA"/>
          <w:rFonts w:ascii="仿宋_GB2312" w:eastAsia="仿宋_GB2312" w:hAnsi="仿宋_GB2312"/>
        </w:rPr>
        <w:t xml:space="preserve">”</w:t>
      </w:r>
      <w:r>
        <w:rPr>
          <w:rStyle w:val="NormalCharacter"/>
          <w:szCs w:val="32"/>
          <w:sz w:val="32"/>
          <w:kern w:val="2"/>
          <w:lang w:val="en-US" w:eastAsia="zh-CN" w:bidi="ar-SA"/>
          <w:rFonts w:ascii="仿宋_GB2312" w:eastAsia="仿宋_GB2312" w:hAnsi="仿宋_GB2312"/>
        </w:rPr>
        <w:t xml:space="preserve">、“海巡艇专项业务费项目”、“下岗转业志愿兵就业岗位资</w:t>
      </w:r>
      <w:r>
        <w:rPr>
          <w:rStyle w:val="NormalCharacter"/>
          <w:szCs w:val="32"/>
          <w:sz w:val="32"/>
          <w:kern w:val="2"/>
          <w:lang w:val="en-US" w:eastAsia="zh-CN" w:bidi="ar-SA"/>
          <w:rFonts w:ascii="仿宋_GB2312" w:eastAsia="仿宋_GB2312" w:hAnsi="仿宋_GB2312"/>
        </w:rPr>
        <w:t xml:space="preserve">金项目”</w:t>
      </w:r>
      <w:r>
        <w:rPr>
          <w:rStyle w:val="NormalCharacter"/>
          <w:szCs w:val="32"/>
          <w:sz w:val="32"/>
          <w:kern w:val="2"/>
          <w:lang w:val="en-US" w:eastAsia="zh-CN" w:bidi="ar-SA"/>
          <w:rFonts w:ascii="仿宋_GB2312" w:eastAsia="仿宋_GB2312" w:hAnsi="仿宋_GB2312"/>
        </w:rPr>
        <w:t xml:space="preserve">等</w:t>
      </w:r>
      <w:r>
        <w:rPr>
          <w:rStyle w:val="NormalCharacter"/>
          <w:szCs w:val="32"/>
          <w:sz w:val="32"/>
          <w:kern w:val="2"/>
          <w:lang w:val="en-US" w:eastAsia="zh-CN" w:bidi="ar-SA"/>
          <w:rFonts w:ascii="仿宋_GB2312" w:eastAsia="仿宋_GB2312" w:hAnsi="仿宋_GB2312"/>
        </w:rPr>
        <w:t xml:space="preserve">5</w:t>
      </w:r>
      <w:r>
        <w:rPr>
          <w:rStyle w:val="NormalCharacter"/>
          <w:szCs w:val="32"/>
          <w:sz w:val="32"/>
          <w:kern w:val="2"/>
          <w:lang w:val="en-US" w:eastAsia="zh-CN" w:bidi="ar-SA"/>
          <w:rFonts w:ascii="仿宋_GB2312" w:eastAsia="仿宋_GB2312" w:hAnsi="仿宋_GB2312"/>
        </w:rPr>
        <w:t xml:space="preserve">个项目绩效目标实际完成情况。</w:t>
      </w:r>
    </w:p>
    <w:p>
      <w:pPr>
        <w:pStyle w:val="Salutation"/>
        <w:rPr>
          <w:rStyle w:val="NormalCharacter"/>
        </w:rPr>
        <w:widowControl/>
        <w:textAlignment w:val="baseline"/>
        <w:numPr>
          <w:ilvl w:val="0"/>
          <w:numId w:val="0"/>
        </w:numPr>
      </w:pP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（1）公路小修保养项目绩效目标完成情况综述。项目全年预算数</w:t>
      </w:r>
      <w:r>
        <w:rPr>
          <w:rStyle w:val="NormalCharacter"/>
          <w:szCs w:val="32"/>
          <w:sz w:val="32"/>
          <w:kern w:val="2"/>
          <w:lang w:val="en-US" w:eastAsia="zh-CN" w:bidi="ar-SA"/>
          <w:rFonts w:ascii="仿宋" w:eastAsia="仿宋" w:hAnsi="仿宋"/>
        </w:rPr>
        <w:t xml:space="preserve">462</w:t>
      </w:r>
      <w:r>
        <w:rPr>
          <w:rStyle w:val="NormalCharacter"/>
          <w:szCs w:val="32"/>
          <w:sz w:val="32"/>
          <w:kern w:val="2"/>
          <w:lang w:val="en-US" w:eastAsia="zh-CN" w:bidi="ar-SA"/>
          <w:rFonts w:ascii="仿宋" w:eastAsia="仿宋" w:hAnsi="仿宋"/>
        </w:rPr>
        <w:t xml:space="preserve">万元，执行数为</w:t>
      </w:r>
      <w:r>
        <w:rPr>
          <w:rStyle w:val="NormalCharacter"/>
          <w:szCs w:val="32"/>
          <w:sz w:val="32"/>
          <w:kern w:val="2"/>
          <w:lang w:val="en-US" w:eastAsia="zh-CN" w:bidi="ar-SA"/>
          <w:rFonts w:ascii="仿宋" w:eastAsia="仿宋" w:hAnsi="仿宋"/>
        </w:rPr>
        <w:t xml:space="preserve">254.78</w:t>
      </w:r>
      <w:r>
        <w:rPr>
          <w:rStyle w:val="NormalCharacter"/>
          <w:szCs w:val="32"/>
          <w:sz w:val="32"/>
          <w:kern w:val="2"/>
          <w:lang w:val="en-US" w:eastAsia="zh-CN" w:bidi="ar-SA"/>
          <w:rFonts w:ascii="仿宋" w:eastAsia="仿宋" w:hAnsi="仿宋"/>
        </w:rPr>
        <w:t xml:space="preserve">万元，完成预算的</w:t>
      </w:r>
      <w:r>
        <w:rPr>
          <w:rStyle w:val="NormalCharacter"/>
          <w:szCs w:val="32"/>
          <w:sz w:val="32"/>
          <w:kern w:val="2"/>
          <w:lang w:val="en-US" w:eastAsia="zh-CN" w:bidi="ar-SA"/>
          <w:rFonts w:ascii="仿宋" w:eastAsia="仿宋" w:hAnsi="仿宋"/>
        </w:rPr>
        <w:t xml:space="preserve">55.15</w:t>
      </w:r>
      <w:r>
        <w:rPr>
          <w:rStyle w:val="NormalCharacter"/>
          <w:szCs w:val="32"/>
          <w:sz w:val="32"/>
          <w:kern w:val="2"/>
          <w:lang w:val="en-US" w:eastAsia="zh-CN" w:bidi="ar-SA"/>
          <w:rFonts w:ascii="仿宋" w:eastAsia="仿宋" w:hAnsi="仿宋"/>
        </w:rPr>
        <w:t xml:space="preserve">%。通过项目实施，20</w:t>
      </w:r>
      <w:r>
        <w:rPr>
          <w:rStyle w:val="NormalCharacter"/>
          <w:szCs w:val="32"/>
          <w:sz w:val="32"/>
          <w:kern w:val="2"/>
          <w:lang w:val="en-US" w:eastAsia="zh-CN" w:bidi="ar-SA"/>
          <w:rFonts w:ascii="仿宋" w:eastAsia="仿宋" w:hAnsi="仿宋"/>
        </w:rPr>
        <w:t xml:space="preserve">20</w:t>
      </w:r>
      <w:r>
        <w:rPr>
          <w:rStyle w:val="NormalCharacter"/>
          <w:szCs w:val="32"/>
          <w:sz w:val="32"/>
          <w:kern w:val="2"/>
          <w:lang w:val="en-US" w:eastAsia="zh-CN" w:bidi="ar-SA"/>
          <w:rFonts w:ascii="仿宋" w:eastAsia="仿宋" w:hAnsi="仿宋"/>
        </w:rPr>
        <w:t xml:space="preserve">年，我</w:t>
      </w:r>
      <w:r>
        <w:rPr>
          <w:rStyle w:val="NormalCharacter"/>
          <w:szCs w:val="32"/>
          <w:sz w:val="32"/>
          <w:kern w:val="2"/>
          <w:lang w:val="en-US" w:eastAsia="zh-CN" w:bidi="ar-SA"/>
          <w:rFonts w:ascii="仿宋" w:eastAsia="仿宋" w:hAnsi="仿宋"/>
        </w:rPr>
        <w:t xml:space="preserve">中心</w:t>
      </w:r>
      <w:r>
        <w:rPr>
          <w:rStyle w:val="NormalCharacter"/>
          <w:szCs w:val="32"/>
          <w:sz w:val="32"/>
          <w:kern w:val="2"/>
          <w:lang w:val="en-US" w:eastAsia="zh-CN" w:bidi="ar-SA"/>
          <w:rFonts w:ascii="仿宋" w:eastAsia="仿宋" w:hAnsi="仿宋"/>
        </w:rPr>
        <w:t xml:space="preserve">围绕市、县主管部门下达的工作目标责任书，完成国省县道公路小修、保养工作：</w:t>
      </w:r>
      <w:r>
        <w:rPr>
          <w:rStyle w:val="NormalCharacter"/>
          <w:szCs w:val="32"/>
          <w:sz w:val="32"/>
          <w:kern w:val="2"/>
          <w:lang w:val="en-US" w:eastAsia="zh-CN" w:bidi="ar-SA"/>
          <w:rFonts w:ascii="仿宋" w:eastAsia="仿宋" w:hAnsi="仿宋"/>
        </w:rPr>
        <w:t xml:space="preserve">一是</w:t>
      </w:r>
      <w:r>
        <w:rPr>
          <w:rStyle w:val="NormalCharacter"/>
          <w:szCs w:val="32"/>
          <w:sz w:val="32"/>
          <w:kern w:val="2"/>
          <w:lang w:val="en-US" w:eastAsia="zh-CN" w:bidi="ar-SA"/>
          <w:rFonts w:ascii="仿宋" w:eastAsia="仿宋" w:hAnsi="仿宋"/>
        </w:rPr>
        <w:t xml:space="preserve">保持路面整洁、排水畅通，加强道路巡查，掌握路面情况，及时修复路面病害，构建畅、洁、绿、美的公路交通环境。</w:t>
      </w:r>
      <w:r>
        <w:rPr>
          <w:rStyle w:val="NormalCharacter"/>
          <w:szCs w:val="32"/>
          <w:sz w:val="32"/>
          <w:kern w:val="2"/>
          <w:lang w:val="en-US" w:eastAsia="zh-CN" w:bidi="ar-SA"/>
          <w:rFonts w:ascii="仿宋" w:eastAsia="仿宋" w:hAnsi="仿宋"/>
        </w:rPr>
        <w:t xml:space="preserve">二是</w:t>
      </w:r>
      <w:r>
        <w:rPr>
          <w:rStyle w:val="NormalCharacter"/>
          <w:szCs w:val="32"/>
          <w:sz w:val="32"/>
          <w:kern w:val="2"/>
          <w:lang w:val="en-US" w:eastAsia="zh-CN" w:bidi="ar-SA"/>
          <w:rFonts w:ascii="仿宋" w:eastAsia="仿宋" w:hAnsi="仿宋"/>
        </w:rPr>
        <w:t xml:space="preserve">整理路肩，清除杂草，疏通边沟，保持排水系统畅通。</w:t>
      </w:r>
      <w:r>
        <w:rPr>
          <w:rStyle w:val="NormalCharacter"/>
          <w:szCs w:val="32"/>
          <w:sz w:val="32"/>
          <w:kern w:val="2"/>
          <w:lang w:val="en-US" w:eastAsia="zh-CN" w:bidi="ar-SA"/>
          <w:rFonts w:ascii="仿宋" w:eastAsia="仿宋" w:hAnsi="仿宋"/>
        </w:rPr>
        <w:t xml:space="preserve">三是</w:t>
      </w:r>
      <w:r>
        <w:rPr>
          <w:rStyle w:val="NormalCharacter"/>
          <w:szCs w:val="32"/>
          <w:sz w:val="32"/>
          <w:kern w:val="2"/>
          <w:lang w:val="en-US" w:eastAsia="zh-CN" w:bidi="ar-SA"/>
          <w:rFonts w:ascii="仿宋" w:eastAsia="仿宋" w:hAnsi="仿宋"/>
        </w:rPr>
        <w:t xml:space="preserve">确保公路构造物完好，沿线设施完善，行道树协调美观，确保行车安全、舒适、畅通。</w:t>
      </w:r>
      <w:r>
        <w:rPr>
          <w:rStyle w:val="NormalCharacter"/>
          <w:szCs w:val="32"/>
          <w:sz w:val="32"/>
          <w:kern w:val="2"/>
          <w:lang w:val="en-US" w:eastAsia="zh-CN" w:bidi="ar-SA"/>
          <w:rFonts w:ascii="仿宋" w:eastAsia="仿宋" w:hAnsi="仿宋"/>
        </w:rPr>
        <w:t xml:space="preserve">四是</w:t>
      </w:r>
      <w:r>
        <w:rPr>
          <w:rStyle w:val="NormalCharacter"/>
          <w:szCs w:val="32"/>
          <w:sz w:val="32"/>
          <w:kern w:val="2"/>
          <w:lang w:val="en-US" w:eastAsia="zh-CN" w:bidi="ar-SA"/>
          <w:rFonts w:ascii="仿宋" w:eastAsia="仿宋" w:hAnsi="仿宋"/>
        </w:rPr>
        <w:t xml:space="preserve">开展桥梁经常性检查与定期检查工作。</w:t>
      </w:r>
      <w:r>
        <w:rPr>
          <w:rStyle w:val="NormalCharacter"/>
          <w:szCs w:val="32"/>
          <w:sz w:val="32"/>
          <w:kern w:val="2"/>
          <w:lang w:val="en-US" w:eastAsia="zh-CN" w:bidi="ar-SA"/>
          <w:rFonts w:ascii="仿宋" w:eastAsia="仿宋" w:hAnsi="仿宋"/>
        </w:rPr>
        <w:t xml:space="preserve">五是</w:t>
      </w:r>
      <w:r>
        <w:rPr>
          <w:rStyle w:val="NormalCharacter"/>
          <w:szCs w:val="32"/>
          <w:sz w:val="32"/>
          <w:kern w:val="2"/>
          <w:lang w:val="en-US" w:eastAsia="zh-CN" w:bidi="ar-SA"/>
          <w:rFonts w:ascii="仿宋" w:eastAsia="仿宋" w:hAnsi="仿宋"/>
        </w:rPr>
        <w:t xml:space="preserve">完成了S</w:t>
      </w:r>
      <w:r>
        <w:rPr>
          <w:rStyle w:val="NormalCharacter"/>
          <w:szCs w:val="32"/>
          <w:sz w:val="32"/>
          <w:kern w:val="2"/>
          <w:lang w:val="en-US" w:eastAsia="zh-CN" w:bidi="ar-SA"/>
          <w:rFonts w:ascii="仿宋" w:eastAsia="仿宋" w:hAnsi="仿宋"/>
        </w:rPr>
        <w:t xml:space="preserve">428</w:t>
      </w:r>
      <w:r>
        <w:rPr>
          <w:rStyle w:val="NormalCharacter"/>
          <w:szCs w:val="32"/>
          <w:sz w:val="32"/>
          <w:kern w:val="2"/>
          <w:lang w:val="en-US" w:eastAsia="zh-CN" w:bidi="ar-SA"/>
          <w:rFonts w:ascii="仿宋" w:eastAsia="仿宋" w:hAnsi="仿宋"/>
        </w:rPr>
        <w:t xml:space="preserve">线、S</w:t>
      </w:r>
      <w:r>
        <w:rPr>
          <w:rStyle w:val="NormalCharacter"/>
          <w:szCs w:val="32"/>
          <w:sz w:val="32"/>
          <w:kern w:val="2"/>
          <w:lang w:val="en-US" w:eastAsia="zh-CN" w:bidi="ar-SA"/>
          <w:rFonts w:ascii="仿宋" w:eastAsia="仿宋" w:hAnsi="仿宋"/>
        </w:rPr>
        <w:t xml:space="preserve">215</w:t>
      </w:r>
      <w:r>
        <w:rPr>
          <w:rStyle w:val="NormalCharacter"/>
          <w:szCs w:val="32"/>
          <w:sz w:val="32"/>
          <w:kern w:val="2"/>
          <w:lang w:val="en-US" w:eastAsia="zh-CN" w:bidi="ar-SA"/>
          <w:rFonts w:ascii="仿宋" w:eastAsia="仿宋" w:hAnsi="仿宋"/>
        </w:rPr>
        <w:t xml:space="preserve">线</w:t>
      </w:r>
      <w:r>
        <w:rPr>
          <w:rStyle w:val="NormalCharacter"/>
          <w:szCs w:val="32"/>
          <w:sz w:val="32"/>
          <w:kern w:val="2"/>
          <w:lang w:val="en-US" w:eastAsia="zh-CN" w:bidi="ar-SA"/>
          <w:rFonts w:ascii="仿宋" w:eastAsia="仿宋" w:hAnsi="仿宋"/>
        </w:rPr>
        <w:t xml:space="preserve">、</w:t>
      </w:r>
      <w:r>
        <w:rPr>
          <w:rStyle w:val="NormalCharacter"/>
          <w:szCs w:val="32"/>
          <w:sz w:val="32"/>
          <w:kern w:val="2"/>
          <w:lang w:val="en-US" w:eastAsia="zh-CN" w:bidi="ar-SA"/>
          <w:rFonts w:ascii="仿宋" w:eastAsia="仿宋" w:hAnsi="仿宋"/>
        </w:rPr>
        <w:t xml:space="preserve">D-1段、XL23线、X145线、G245线等公路路面、桥涵的小修整治工作</w:t>
      </w:r>
      <w:r>
        <w:rPr>
          <w:rStyle w:val="NormalCharacter"/>
          <w:szCs w:val="32"/>
          <w:sz w:val="32"/>
          <w:kern w:val="2"/>
          <w:lang w:val="en-US" w:eastAsia="zh-CN" w:bidi="ar-SA"/>
          <w:rFonts w:ascii="仿宋" w:eastAsia="仿宋" w:hAnsi="仿宋"/>
        </w:rPr>
        <w:t xml:space="preserve">及安保设施更换修复工作</w:t>
      </w:r>
      <w:r>
        <w:rPr>
          <w:rStyle w:val="NormalCharacter"/>
          <w:szCs w:val="32"/>
          <w:sz w:val="32"/>
          <w:kern w:val="2"/>
          <w:lang w:val="en-US" w:eastAsia="zh-CN" w:bidi="ar-SA"/>
          <w:rFonts w:ascii="仿宋" w:eastAsia="仿宋" w:hAnsi="仿宋"/>
        </w:rPr>
        <w:t xml:space="preserve">。</w:t>
      </w:r>
      <w:r>
        <w:rPr>
          <w:rStyle w:val="NormalCharacter"/>
          <w:szCs w:val="32"/>
          <w:sz w:val="32"/>
          <w:kern w:val="2"/>
          <w:lang w:val="en-US" w:eastAsia="zh-CN" w:bidi="ar-SA"/>
          <w:rFonts w:ascii="仿宋" w:eastAsia="仿宋" w:hAnsi="仿宋"/>
        </w:rPr>
        <w:t xml:space="preserve">六是完成了</w:t>
      </w:r>
      <w:r>
        <w:rPr>
          <w:rStyle w:val="NormalCharacter"/>
          <w:szCs w:val="32"/>
          <w:sz w:val="32"/>
          <w:kern w:val="2"/>
          <w:lang w:val="en-US" w:eastAsia="zh-CN" w:bidi="ar-SA"/>
          <w:rFonts w:ascii="仿宋" w:eastAsia="仿宋" w:hAnsi="仿宋"/>
        </w:rPr>
        <w:t xml:space="preserve">县、乡、村等农村公路和渡改桥等工程建设项目的质量监督工作</w:t>
      </w:r>
      <w:r>
        <w:rPr>
          <w:rStyle w:val="NormalCharacter"/>
          <w:szCs w:val="32"/>
          <w:sz w:val="32"/>
          <w:kern w:val="2"/>
          <w:lang w:val="en-US" w:eastAsia="zh-CN" w:bidi="ar-SA"/>
          <w:rFonts w:ascii="仿宋" w:eastAsia="仿宋" w:hAnsi="仿宋"/>
        </w:rPr>
        <w:t xml:space="preserve">。</w:t>
      </w:r>
      <w:r>
        <w:rPr>
          <w:rStyle w:val="NormalCharacter"/>
          <w:szCs w:val="32"/>
          <w:sz w:val="32"/>
          <w:kern w:val="2"/>
          <w:lang w:val="en-US" w:eastAsia="zh-CN" w:bidi="ar-SA"/>
          <w:rFonts w:ascii="仿宋" w:eastAsia="仿宋" w:hAnsi="仿宋"/>
        </w:rPr>
        <w:t xml:space="preserve">，发现的主要问题：</w:t>
      </w:r>
      <w:r>
        <w:rPr>
          <w:rStyle w:val="NormalCharacter"/>
          <w:szCs w:val="32"/>
          <w:sz w:val="32"/>
          <w:kern w:val="2"/>
          <w:lang w:val="en-US" w:eastAsia="zh-CN" w:bidi="ar-SA"/>
          <w:rFonts w:ascii="仿宋" w:eastAsia="仿宋" w:hAnsi="仿宋"/>
        </w:rPr>
        <w:t xml:space="preserve">公路使用期限长，病害多发，养护机具简陋，难以做到按需养护和精细化养护，养护力度还需加强。下一步改进措施：加强宣传，培养全民爱路护路意识；加强技术人员引进和现有人员培训；健全长效机制，认真做好公路养护管理工作</w:t>
      </w:r>
      <w:r>
        <w:rPr>
          <w:rStyle w:val="NormalCharacter"/>
          <w:szCs w:val="32"/>
          <w:sz w:val="32"/>
          <w:kern w:val="2"/>
          <w:lang w:val="en-US" w:eastAsia="zh-CN" w:bidi="ar-SA"/>
          <w:rFonts w:ascii="仿宋" w:eastAsia="仿宋" w:hAnsi="仿宋"/>
        </w:rPr>
        <w:t xml:space="preserve">。</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w:t>
      </w:r>
      <w:r>
        <w:rPr>
          <w:rStyle w:val="NormalCharacter"/>
          <w:szCs w:val="32"/>
          <w:sz w:val="32"/>
          <w:kern w:val="2"/>
          <w:lang w:val="en-US" w:eastAsia="zh-CN" w:bidi="ar-SA"/>
          <w:rFonts w:ascii="仿宋" w:eastAsia="仿宋" w:hAnsi="仿宋"/>
        </w:rPr>
        <w:t xml:space="preserve">2</w:t>
      </w:r>
      <w:r>
        <w:rPr>
          <w:rStyle w:val="NormalCharacter"/>
          <w:szCs w:val="32"/>
          <w:sz w:val="32"/>
          <w:kern w:val="2"/>
          <w:lang w:val="en-US" w:eastAsia="zh-CN" w:bidi="ar-SA"/>
          <w:rFonts w:ascii="仿宋" w:eastAsia="仿宋" w:hAnsi="仿宋"/>
        </w:rPr>
        <w:t xml:space="preserve">）</w:t>
      </w:r>
      <w:r>
        <w:rPr>
          <w:rStyle w:val="NormalCharacter"/>
          <w:szCs w:val="32"/>
          <w:sz w:val="32"/>
          <w:kern w:val="2"/>
          <w:lang w:val="en-US" w:eastAsia="zh-CN" w:bidi="ar-SA"/>
          <w:rFonts w:ascii="仿宋" w:eastAsia="仿宋" w:hAnsi="仿宋"/>
        </w:rPr>
        <w:t xml:space="preserve">超限站运行经费</w:t>
      </w:r>
      <w:r>
        <w:rPr>
          <w:rStyle w:val="NormalCharacter"/>
          <w:szCs w:val="32"/>
          <w:sz w:val="32"/>
          <w:kern w:val="2"/>
          <w:lang w:val="en-US" w:eastAsia="zh-CN" w:bidi="ar-SA"/>
          <w:rFonts w:ascii="仿宋" w:eastAsia="仿宋" w:hAnsi="仿宋"/>
        </w:rPr>
        <w:t xml:space="preserve">项目绩效目标完成情况综述。项目全年预算数</w:t>
      </w:r>
      <w:r>
        <w:rPr>
          <w:rStyle w:val="NormalCharacter"/>
          <w:szCs w:val="32"/>
          <w:sz w:val="32"/>
          <w:kern w:val="2"/>
          <w:lang w:val="en-US" w:eastAsia="zh-CN" w:bidi="ar-SA"/>
          <w:rFonts w:ascii="仿宋" w:eastAsia="仿宋" w:hAnsi="仿宋"/>
        </w:rPr>
        <w:t xml:space="preserve">40</w:t>
      </w:r>
      <w:r>
        <w:rPr>
          <w:rStyle w:val="NormalCharacter"/>
          <w:szCs w:val="32"/>
          <w:sz w:val="32"/>
          <w:kern w:val="2"/>
          <w:lang w:val="en-US" w:eastAsia="zh-CN" w:bidi="ar-SA"/>
          <w:rFonts w:ascii="仿宋" w:eastAsia="仿宋" w:hAnsi="仿宋"/>
        </w:rPr>
        <w:t xml:space="preserve">万元，执行数为</w:t>
      </w:r>
      <w:r>
        <w:rPr>
          <w:rStyle w:val="NormalCharacter"/>
          <w:szCs w:val="32"/>
          <w:sz w:val="32"/>
          <w:kern w:val="2"/>
          <w:lang w:val="en-US" w:eastAsia="zh-CN" w:bidi="ar-SA"/>
          <w:rFonts w:ascii="仿宋" w:eastAsia="仿宋" w:hAnsi="仿宋"/>
        </w:rPr>
        <w:t xml:space="preserve">30.67</w:t>
      </w:r>
      <w:r>
        <w:rPr>
          <w:rStyle w:val="NormalCharacter"/>
          <w:szCs w:val="32"/>
          <w:sz w:val="32"/>
          <w:kern w:val="2"/>
          <w:lang w:val="en-US" w:eastAsia="zh-CN" w:bidi="ar-SA"/>
          <w:rFonts w:ascii="仿宋" w:eastAsia="仿宋" w:hAnsi="仿宋"/>
        </w:rPr>
        <w:t xml:space="preserve">万元，完成预算的</w:t>
      </w:r>
      <w:r>
        <w:rPr>
          <w:rStyle w:val="NormalCharacter"/>
          <w:szCs w:val="32"/>
          <w:sz w:val="32"/>
          <w:kern w:val="2"/>
          <w:lang w:val="en-US" w:eastAsia="zh-CN" w:bidi="ar-SA"/>
          <w:rFonts w:ascii="仿宋" w:eastAsia="仿宋" w:hAnsi="仿宋"/>
        </w:rPr>
        <w:t xml:space="preserve">76.68</w:t>
      </w:r>
      <w:r>
        <w:rPr>
          <w:rStyle w:val="NormalCharacter"/>
          <w:szCs w:val="32"/>
          <w:sz w:val="32"/>
          <w:kern w:val="2"/>
          <w:lang w:val="en-US" w:eastAsia="zh-CN" w:bidi="ar-SA"/>
          <w:rFonts w:ascii="仿宋" w:eastAsia="仿宋" w:hAnsi="仿宋"/>
        </w:rPr>
        <w:t xml:space="preserve">%。通过项目</w:t>
      </w:r>
      <w:r>
        <w:rPr>
          <w:rStyle w:val="NormalCharacter"/>
          <w:szCs w:val="32"/>
          <w:sz w:val="32"/>
          <w:kern w:val="2"/>
          <w:lang w:val="en-US" w:eastAsia="zh-CN" w:bidi="ar-SA"/>
          <w:rFonts w:ascii="仿宋" w:eastAsia="仿宋" w:hAnsi="仿宋"/>
        </w:rPr>
        <w:t xml:space="preserve">实施：</w:t>
      </w:r>
      <w:r>
        <w:rPr>
          <w:rStyle w:val="NormalCharacter"/>
          <w:szCs w:val="32"/>
          <w:sz w:val="32"/>
          <w:kern w:val="2"/>
          <w:lang w:val="en-US" w:eastAsia="zh-CN" w:bidi="ar-SA"/>
          <w:rFonts w:ascii="仿宋" w:eastAsia="仿宋" w:hAnsi="仿宋"/>
        </w:rPr>
        <w:t xml:space="preserve">一是</w:t>
      </w:r>
      <w:r>
        <w:rPr>
          <w:rStyle w:val="NormalCharacter"/>
          <w:szCs w:val="32"/>
          <w:sz w:val="32"/>
          <w:kern w:val="2"/>
          <w:lang w:val="en-US" w:eastAsia="zh-CN" w:bidi="ar-SA"/>
          <w:rFonts w:ascii="仿宋" w:eastAsia="仿宋" w:hAnsi="仿宋"/>
        </w:rPr>
        <w:t xml:space="preserve">公路管理执法。调派执法人员2900人次，车辆680台次开展交通干线扬尘污染、违法超限治理、公路质量监督等工作，累计实施公路巡查近5.6万公里，检查检测货运车辆1200台次，制止和纠正抛洒滴漏、带泥出厂（场）污染公路等违反公路管理法规行为638件，其中，立案查处污染、损坏公路违法案件共计45件，立案查处公路质检违法案件3件。</w:t>
      </w:r>
      <w:r>
        <w:rPr>
          <w:rStyle w:val="NormalCharacter"/>
          <w:szCs w:val="32"/>
          <w:sz w:val="32"/>
          <w:kern w:val="2"/>
          <w:lang w:val="en-US" w:eastAsia="zh-CN" w:bidi="ar-SA"/>
          <w:rFonts w:ascii="仿宋" w:eastAsia="仿宋" w:hAnsi="仿宋"/>
        </w:rPr>
        <w:t xml:space="preserve">二是</w:t>
      </w:r>
      <w:r>
        <w:rPr>
          <w:rStyle w:val="NormalCharacter"/>
          <w:szCs w:val="32"/>
          <w:sz w:val="32"/>
          <w:kern w:val="2"/>
          <w:lang w:val="en-US" w:eastAsia="zh-CN" w:bidi="ar-SA"/>
          <w:rFonts w:ascii="仿宋" w:eastAsia="仿宋" w:hAnsi="仿宋"/>
        </w:rPr>
        <w:t xml:space="preserve">超限治理工作。共调派治超执法人员4682人次，车辆350台次，检测货运车辆18195台次，立案查处违法超限运输435件（交通处罚364件，移送交警71件）、责令卸载4285吨，按规定发出抄告函277份，抄告违法超限运输车辆483台。</w:t>
      </w:r>
      <w:r>
        <w:rPr>
          <w:rStyle w:val="NormalCharacter"/>
          <w:szCs w:val="32"/>
          <w:sz w:val="32"/>
          <w:kern w:val="2"/>
          <w:lang w:val="en-US" w:eastAsia="zh-CN" w:bidi="ar-SA"/>
          <w:rFonts w:ascii="仿宋" w:eastAsia="仿宋" w:hAnsi="仿宋"/>
        </w:rPr>
        <w:t xml:space="preserve">三是</w:t>
      </w:r>
      <w:r>
        <w:rPr>
          <w:rStyle w:val="NormalCharacter"/>
          <w:szCs w:val="32"/>
          <w:sz w:val="32"/>
          <w:kern w:val="2"/>
          <w:lang w:val="en-US" w:eastAsia="zh-CN" w:bidi="ar-SA"/>
          <w:rFonts w:ascii="仿宋" w:eastAsia="仿宋" w:hAnsi="仿宋"/>
        </w:rPr>
        <w:t xml:space="preserve">道路运输执法。共调派执法人员1500人次，车辆900台次，开展道路运输非法改装、“两客一危”“打非治违”驾培市场检查与整治。共检查货运车辆16320台次，检查“两客一危”车辆350台次，检查出租车3164台次（含其他非法客营车辆2164台次），查处道路运输违法案件404件。</w:t>
      </w:r>
      <w:r>
        <w:rPr>
          <w:rStyle w:val="NormalCharacter"/>
          <w:szCs w:val="32"/>
          <w:sz w:val="32"/>
          <w:kern w:val="2"/>
          <w:lang w:val="en-US" w:eastAsia="zh-CN" w:bidi="ar-SA"/>
          <w:rFonts w:ascii="仿宋" w:eastAsia="仿宋" w:hAnsi="仿宋"/>
        </w:rPr>
        <w:t xml:space="preserve">四是</w:t>
      </w:r>
      <w:r>
        <w:rPr>
          <w:rStyle w:val="NormalCharacter"/>
          <w:szCs w:val="32"/>
          <w:sz w:val="32"/>
          <w:kern w:val="2"/>
          <w:lang w:val="en-US" w:eastAsia="zh-CN" w:bidi="ar-SA"/>
          <w:rFonts w:ascii="仿宋" w:eastAsia="仿宋" w:hAnsi="仿宋"/>
        </w:rPr>
        <w:t xml:space="preserve">行政许可及投诉处理。协助办理交通行政许可16件，处理交通方面投诉90件。行政许可及投诉处理，未出现逾期办理情况。以上交通执法工作中，共办理行政处罚案件762件、公路赔偿案件54件，协助办理行政许可16件，依法收取罚没及非税收入3117680元（其中罚款2001750元，赔偿费1115930元）</w:t>
      </w:r>
      <w:r>
        <w:rPr>
          <w:rStyle w:val="NormalCharacter"/>
          <w:szCs w:val="32"/>
          <w:sz w:val="32"/>
          <w:kern w:val="2"/>
          <w:lang w:val="en-US" w:eastAsia="zh-CN" w:bidi="ar-SA"/>
          <w:rFonts w:ascii="仿宋" w:eastAsia="仿宋" w:hAnsi="仿宋"/>
        </w:rPr>
        <w:t xml:space="preserve">，发现的主要问题：</w:t>
      </w:r>
      <w:r>
        <w:rPr>
          <w:rStyle w:val="NormalCharacter"/>
          <w:szCs w:val="32"/>
          <w:sz w:val="32"/>
          <w:kern w:val="2"/>
          <w:lang w:val="en-US" w:eastAsia="zh-CN" w:bidi="ar-SA"/>
          <w:rFonts w:ascii="仿宋" w:eastAsia="仿宋" w:hAnsi="仿宋"/>
        </w:rPr>
        <w:t xml:space="preserve">无</w:t>
      </w:r>
      <w:r>
        <w:rPr>
          <w:rStyle w:val="NormalCharacter"/>
          <w:szCs w:val="32"/>
          <w:sz w:val="32"/>
          <w:kern w:val="2"/>
          <w:lang w:val="en-US" w:eastAsia="zh-CN" w:bidi="ar-SA"/>
          <w:rFonts w:ascii="仿宋" w:eastAsia="仿宋" w:hAnsi="仿宋"/>
        </w:rPr>
        <w:t xml:space="preserve">。下一步改进措施：</w:t>
      </w:r>
      <w:r>
        <w:rPr>
          <w:rStyle w:val="NormalCharacter"/>
          <w:szCs w:val="32"/>
          <w:sz w:val="32"/>
          <w:kern w:val="2"/>
          <w:lang w:val="en-US" w:eastAsia="zh-CN" w:bidi="ar-SA"/>
          <w:rFonts w:ascii="仿宋" w:eastAsia="仿宋" w:hAnsi="仿宋"/>
        </w:rPr>
        <w:t xml:space="preserve">无。</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（3）</w:t>
      </w:r>
      <w:r>
        <w:rPr>
          <w:rStyle w:val="NormalCharacter"/>
          <w:szCs w:val="32"/>
          <w:sz w:val="32"/>
          <w:kern w:val="2"/>
          <w:lang w:val="en-US" w:eastAsia="zh-CN" w:bidi="ar-SA"/>
          <w:rFonts w:ascii="仿宋_GB2312" w:eastAsia="仿宋_GB2312" w:hAnsi="仿宋_GB2312"/>
        </w:rPr>
        <w:t xml:space="preserve">退休干部活动费</w:t>
      </w:r>
      <w:r>
        <w:rPr>
          <w:rStyle w:val="NormalCharacter"/>
          <w:szCs w:val="32"/>
          <w:sz w:val="32"/>
          <w:kern w:val="2"/>
          <w:lang w:val="zh-CN" w:eastAsia="zh-CN" w:bidi="ar-SA"/>
          <w:rFonts w:ascii="仿宋_GB2312" w:eastAsia="仿宋_GB2312" w:hAnsi="仿宋_GB2312"/>
        </w:rPr>
        <w:t xml:space="preserve">项目</w:t>
      </w:r>
      <w:r>
        <w:rPr>
          <w:rStyle w:val="NormalCharacter"/>
          <w:szCs w:val="32"/>
          <w:sz w:val="32"/>
          <w:kern w:val="2"/>
          <w:lang w:val="en-US" w:eastAsia="zh-CN" w:bidi="ar-SA"/>
          <w:rFonts w:ascii="仿宋" w:eastAsia="仿宋" w:hAnsi="仿宋"/>
        </w:rPr>
        <w:t xml:space="preserve">绩效项目标完成情况综述。项目全年预算数11.7万元，执行数为11.7万元，完成预算的100%。通过项目实施：营造了全社会良好的尊老、敬老、助老的社会氛围，让广大退休职工切实感受到党和政府的关怀和温暖，退休职工满意度达到90%以上。发现的主要问题：</w:t>
      </w:r>
      <w:r>
        <w:rPr>
          <w:rStyle w:val="NormalCharacter"/>
          <w:szCs w:val="32"/>
          <w:sz w:val="32"/>
          <w:kern w:val="2"/>
          <w:lang w:val="en-US" w:eastAsia="zh-CN" w:bidi="ar-SA"/>
          <w:rFonts w:ascii="仿宋" w:eastAsia="仿宋" w:hAnsi="仿宋"/>
        </w:rPr>
        <w:t xml:space="preserve">组织开展活动</w:t>
      </w:r>
      <w:r>
        <w:rPr>
          <w:rStyle w:val="NormalCharacter"/>
          <w:szCs w:val="32"/>
          <w:sz w:val="32"/>
          <w:kern w:val="2"/>
          <w:lang w:val="en-US" w:eastAsia="zh-CN" w:bidi="ar-SA"/>
          <w:rFonts w:ascii="仿宋" w:eastAsia="仿宋" w:hAnsi="仿宋"/>
        </w:rPr>
        <w:t xml:space="preserve">的内容、形式较单一。</w:t>
      </w:r>
      <w:r>
        <w:rPr>
          <w:rStyle w:val="NormalCharacter"/>
          <w:szCs w:val="32"/>
          <w:sz w:val="32"/>
          <w:kern w:val="2"/>
          <w:lang w:val="en-US" w:eastAsia="zh-CN" w:bidi="ar-SA"/>
          <w:rFonts w:ascii="仿宋" w:eastAsia="仿宋" w:hAnsi="仿宋"/>
        </w:rPr>
        <w:t xml:space="preserve">下一步改进措施：</w:t>
      </w:r>
      <w:r>
        <w:rPr>
          <w:rStyle w:val="NormalCharacter"/>
          <w:b w:val="off"/>
          <w:bCs/>
          <w:szCs w:val="32"/>
          <w:sz w:val="32"/>
          <w:kern w:val="2"/>
          <w:lang w:val="en-US" w:eastAsia="zh-CN" w:bidi="ar-SA"/>
          <w:rFonts w:ascii="仿宋" w:cs="仿宋" w:eastAsia="仿宋" w:hAnsi="仿宋"/>
        </w:rPr>
        <w:t xml:space="preserve">进一步完善</w:t>
      </w:r>
      <w:r>
        <w:rPr>
          <w:rStyle w:val="NormalCharacter"/>
          <w:szCs w:val="32"/>
          <w:sz w:val="32"/>
          <w:kern w:val="2"/>
          <w:lang w:val="en-US" w:eastAsia="zh-CN" w:bidi="ar-SA"/>
          <w:rFonts w:ascii="仿宋" w:eastAsia="仿宋" w:hAnsi="仿宋"/>
        </w:rPr>
        <w:t xml:space="preserve">丰富</w:t>
      </w:r>
      <w:r>
        <w:rPr>
          <w:rStyle w:val="NormalCharacter"/>
          <w:szCs w:val="32"/>
          <w:sz w:val="32"/>
          <w:kern w:val="2"/>
          <w:lang w:val="en-US" w:eastAsia="zh-CN" w:bidi="ar-SA"/>
          <w:rFonts w:ascii="仿宋" w:eastAsia="仿宋" w:hAnsi="仿宋"/>
        </w:rPr>
        <w:t xml:space="preserve">活动</w:t>
      </w:r>
      <w:r>
        <w:rPr>
          <w:rStyle w:val="NormalCharacter"/>
          <w:szCs w:val="32"/>
          <w:sz w:val="32"/>
          <w:kern w:val="2"/>
          <w:lang w:val="en-US" w:eastAsia="zh-CN" w:bidi="ar-SA"/>
          <w:rFonts w:ascii="仿宋" w:eastAsia="仿宋" w:hAnsi="仿宋"/>
        </w:rPr>
        <w:t xml:space="preserve">的内容和形式，把老年养生、健身、重大节日融入到活动中。</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（4）海巡艇专项业务费项目绩效项目标完成情况综述。项目全年预算数4万元，执行数为4万元，完成预算的100%。通过项目实施：</w:t>
      </w:r>
      <w:r>
        <w:rPr>
          <w:rStyle w:val="NormalCharacter"/>
          <w:szCs w:val="32"/>
          <w:sz w:val="32"/>
          <w:kern w:val="2"/>
          <w:lang w:val="zh-CN" w:eastAsia="zh-CN" w:bidi="ar-SA"/>
          <w:rFonts w:ascii="仿宋" w:eastAsia="仿宋" w:hAnsi="仿宋"/>
        </w:rPr>
        <w:t xml:space="preserve">用于海事巡逻艇（川海巡330号）日常船员工资、</w:t>
      </w:r>
      <w:r>
        <w:rPr>
          <w:rStyle w:val="NormalCharacter"/>
          <w:szCs w:val="32"/>
          <w:sz w:val="32"/>
          <w:kern w:val="2"/>
          <w:lang w:val="en-US" w:eastAsia="zh-CN" w:bidi="ar-SA"/>
          <w:rFonts w:ascii="仿宋" w:eastAsia="仿宋" w:hAnsi="仿宋"/>
        </w:rPr>
        <w:t xml:space="preserve">燃油、</w:t>
      </w:r>
      <w:r>
        <w:rPr>
          <w:rStyle w:val="NormalCharacter"/>
          <w:szCs w:val="32"/>
          <w:sz w:val="32"/>
          <w:kern w:val="2"/>
          <w:lang w:val="zh-CN" w:eastAsia="zh-CN" w:bidi="ar-SA"/>
          <w:rFonts w:ascii="仿宋" w:eastAsia="仿宋" w:hAnsi="仿宋"/>
        </w:rPr>
        <w:t xml:space="preserve">维护、修理费用等。</w:t>
      </w:r>
      <w:r>
        <w:rPr>
          <w:rStyle w:val="NormalCharacter"/>
          <w:szCs w:val="32"/>
          <w:sz w:val="32"/>
          <w:kern w:val="2"/>
          <w:lang w:val="en-US" w:eastAsia="zh-CN" w:bidi="ar-SA"/>
          <w:rFonts w:ascii="仿宋" w:eastAsia="仿宋" w:hAnsi="仿宋"/>
        </w:rPr>
        <w:t xml:space="preserve">发现的主要问题：应该按月安排该项资金。</w:t>
      </w:r>
      <w:r>
        <w:rPr>
          <w:rStyle w:val="NormalCharacter"/>
          <w:szCs w:val="32"/>
          <w:sz w:val="32"/>
          <w:kern w:val="2"/>
          <w:lang w:val="zh-CN" w:eastAsia="zh-CN" w:bidi="ar-SA"/>
          <w:rFonts w:ascii="仿宋" w:eastAsia="仿宋" w:hAnsi="仿宋"/>
        </w:rPr>
        <w:t xml:space="preserve">下一步改进措施：</w:t>
      </w:r>
      <w:r>
        <w:rPr>
          <w:rStyle w:val="NormalCharacter"/>
          <w:szCs w:val="32"/>
          <w:sz w:val="32"/>
          <w:kern w:val="2"/>
          <w:lang w:val="en-US" w:eastAsia="zh-CN" w:bidi="ar-SA"/>
          <w:rFonts w:ascii="仿宋" w:eastAsia="仿宋" w:hAnsi="仿宋"/>
        </w:rPr>
        <w:t xml:space="preserve">无。</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（5）下岗转业志愿兵就业岗位资金项目绩效项目标完成情况综述。项目全年预算数0.66万元，执行数为0.66万元，完成预算的100%。通过项目实施：安置下岗转业志愿兵1人</w:t>
      </w:r>
      <w:r>
        <w:rPr>
          <w:rStyle w:val="NormalCharacter"/>
          <w:szCs w:val="32"/>
          <w:sz w:val="32"/>
          <w:kern w:val="2"/>
          <w:lang w:val="zh-CN" w:eastAsia="zh-CN" w:bidi="ar-SA"/>
          <w:rFonts w:ascii="仿宋" w:eastAsia="仿宋" w:hAnsi="仿宋"/>
        </w:rPr>
        <w:t xml:space="preserve">。</w:t>
      </w:r>
      <w:r>
        <w:rPr>
          <w:rStyle w:val="NormalCharacter"/>
          <w:szCs w:val="32"/>
          <w:sz w:val="32"/>
          <w:kern w:val="2"/>
          <w:lang w:val="en-US" w:eastAsia="zh-CN" w:bidi="ar-SA"/>
          <w:rFonts w:ascii="仿宋" w:eastAsia="仿宋" w:hAnsi="仿宋"/>
        </w:rPr>
        <w:t xml:space="preserve">发现的主要问题：无。</w:t>
      </w:r>
      <w:r>
        <w:rPr>
          <w:rStyle w:val="NormalCharacter"/>
          <w:szCs w:val="32"/>
          <w:sz w:val="32"/>
          <w:kern w:val="2"/>
          <w:lang w:val="zh-CN" w:eastAsia="zh-CN" w:bidi="ar-SA"/>
          <w:rFonts w:ascii="仿宋" w:eastAsia="仿宋" w:hAnsi="仿宋"/>
        </w:rPr>
        <w:t xml:space="preserve">下一步改进措施：</w:t>
      </w:r>
      <w:r>
        <w:rPr>
          <w:rStyle w:val="NormalCharacter"/>
          <w:szCs w:val="32"/>
          <w:sz w:val="32"/>
          <w:kern w:val="2"/>
          <w:lang w:val="en-US" w:eastAsia="zh-CN" w:bidi="ar-SA"/>
          <w:rFonts w:ascii="仿宋" w:eastAsia="仿宋" w:hAnsi="仿宋"/>
        </w:rPr>
        <w:t xml:space="preserve">无</w:t>
      </w:r>
    </w:p>
    <w:tbl>
      <w:tblPr>
        <w:tblW w:type="dxa" w:w="9960"/>
        <w:jc w:val="center"/>
        <w:tblLook w:val="ffff"/>
        <w:tblOverlap w:val="never"/>
        <w:tblInd w:w="-15" w:type="dxa"/>
        <w:tblpPr w:leftFromText="180" w:vertAnchor="text" w:tblpXSpec="center" w:rightFromText="180" w:horzAnchor="page" w:tblpY="423"/>
        <w:tblBorders>
          <w:top w:val="nil"/>
          <w:left w:val="nil"/>
          <w:bottom w:val="nil"/>
          <w:right w:val="nil"/>
          <w:insideH w:val="nil"/>
          <w:insideV w:val="nil"/>
        </w:tblBorders>
        <w:tblLayout w:type="fixed"/>
        <w:tblCellMar>
          <w:left w:w="0" w:type="dxa"/>
          <w:right w:w="0" w:type="dxa"/>
        </w:tblCellMar>
      </w:tblPr>
      <w:tblGrid>
        <w:gridCol w:w="390"/>
        <w:gridCol w:w="517"/>
        <w:gridCol w:w="850"/>
        <w:gridCol w:w="1025"/>
        <w:gridCol w:w="1665"/>
        <w:gridCol w:w="727"/>
        <w:gridCol w:w="1119"/>
        <w:gridCol w:w="1275"/>
        <w:gridCol w:w="1625"/>
        <w:gridCol w:w="767"/>
      </w:tblGrid>
      <w:tr>
        <w:trPr>
          <w:trHeight w:val="1034" w:hRule="atLeast"/>
        </w:trPr>
        <w:tc>
          <w:tcPr>
            <w:textDirection w:val="lrTb"/>
            <w:vAlign w:val="center"/>
            <w:tcW w:type="dxa" w:w="9960"/>
            <w:gridSpan w:val="10"/>
            <w:tcBorders>
              <w:top w:val="nil"/>
              <w:left w:val="nil"/>
              <w:bottom w:val="nil"/>
              <w:right w:val="nil"/>
            </w:tcBorders>
          </w:tcPr>
          <w:p>
            <w:pPr>
              <w:pStyle w:val="Normal"/>
              <w:rPr>
                <w:rStyle w:val="NormalCharacter"/>
                <w:szCs w:val="36"/>
                <w:sz w:val="36"/>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b/>
                <w:bCs/>
                <w:szCs w:val="36"/>
                <w:sz w:val="36"/>
                <w:kern w:val="0"/>
                <w:lang w:val="en-US" w:eastAsia="zh-CN"/>
                <w:rFonts w:ascii="宋体" w:cs="宋体" w:hAnsi="宋体"/>
                <w:color w:val="000000"/>
              </w:rPr>
              <w:t xml:space="preserve">项目绩效目标完成情况表</w:t>
            </w:r>
            <w:r>
              <w:rPr>
                <w:rStyle w:val="NormalCharacter"/>
                <w:b/>
                <w:bCs/>
                <w:szCs w:val="36"/>
                <w:sz w:val="36"/>
                <w:kern w:val="0"/>
                <w:lang w:val="en-US" w:eastAsia="zh-CN"/>
                <w:rFonts w:ascii="宋体" w:cs="宋体" w:hAnsi="Times New Roman"/>
                <w:color w:val="000000"/>
              </w:rPr>
              <w:br w:type="textWrapping" w:clear="all"/>
            </w:r>
            <w:r>
              <w:rPr>
                <w:rStyle w:val="NormalCharacter"/>
                <w:szCs w:val="36"/>
                <w:sz w:val="36"/>
                <w:kern w:val="0"/>
                <w:lang w:val="en-US" w:eastAsia="zh-CN"/>
                <w:rFonts w:ascii="宋体" w:hAnsi="宋体"/>
                <w:color w:val="000000"/>
              </w:rPr>
              <w:t xml:space="preserve">(2020</w:t>
            </w:r>
            <w:r>
              <w:rPr>
                <w:rStyle w:val="NormalCharacter"/>
                <w:szCs w:val="36"/>
                <w:sz w:val="36"/>
                <w:kern w:val="0"/>
                <w:lang w:val="en-US" w:eastAsia="zh-CN"/>
                <w:rFonts w:ascii="宋体" w:hAnsi="宋体"/>
                <w:color w:val="000000"/>
              </w:rPr>
              <w:t xml:space="preserve">年度</w:t>
            </w:r>
            <w:r>
              <w:rPr>
                <w:rStyle w:val="NormalCharacter"/>
                <w:szCs w:val="36"/>
                <w:sz w:val="36"/>
                <w:kern w:val="0"/>
                <w:lang w:val="en-US" w:eastAsia="zh-CN"/>
                <w:rFonts w:ascii="宋体" w:hAnsi="宋体"/>
                <w:color w:val="000000"/>
              </w:rPr>
              <w:t xml:space="preserve">)</w:t>
            </w:r>
          </w:p>
        </w:tc>
      </w:tr>
      <w:tr>
        <w:trPr>
          <w:trHeight w:val="276" w:hRule="atLeast"/>
        </w:trPr>
        <w:tc>
          <w:tcPr>
            <w:textDirection w:val="lrTb"/>
            <w:vAlign w:val="center"/>
            <w:tcW w:type="dxa" w:w="2782"/>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项目名称</w:t>
            </w:r>
          </w:p>
        </w:tc>
        <w:tc>
          <w:tcPr>
            <w:textDirection w:val="lrTb"/>
            <w:vAlign w:val="center"/>
            <w:tcW w:type="dxa" w:w="7178"/>
            <w:gridSpan w:val="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公路小修保养费</w:t>
            </w:r>
          </w:p>
        </w:tc>
      </w:tr>
      <w:tr>
        <w:trPr>
          <w:trHeight w:val="276" w:hRule="atLeast"/>
        </w:trPr>
        <w:tc>
          <w:tcPr>
            <w:textDirection w:val="lrTb"/>
            <w:vAlign w:val="center"/>
            <w:tcW w:type="dxa" w:w="2782"/>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预算单位</w:t>
            </w:r>
          </w:p>
        </w:tc>
        <w:tc>
          <w:tcPr>
            <w:textDirection w:val="lrTb"/>
            <w:vAlign w:val="center"/>
            <w:tcW w:type="dxa" w:w="7178"/>
            <w:gridSpan w:val="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夹江县公路建设服务中心</w:t>
            </w:r>
          </w:p>
        </w:tc>
      </w:tr>
      <w:tr>
        <w:trPr>
          <w:trHeight w:val="276" w:hRule="atLeast"/>
        </w:trPr>
        <w:tc>
          <w:tcPr>
            <w:textDirection w:val="lrTb"/>
            <w:vMerge w:val="restart"/>
            <w:vAlign w:val="center"/>
            <w:tcW w:type="dxa" w:w="39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预算执行情况</w:t>
            </w:r>
            <w:r>
              <w:rPr>
                <w:rStyle w:val="NormalCharacter"/>
                <w:szCs w:val="24"/>
                <w:sz w:val="24"/>
                <w:kern w:val="0"/>
                <w:lang w:val="en-US" w:eastAsia="zh-CN"/>
                <w:rFonts w:ascii="宋体" w:hAnsi="宋体"/>
                <w:color w:val="000000"/>
              </w:rPr>
              <w:t xml:space="preserve">(</w:t>
            </w:r>
            <w:r>
              <w:rPr>
                <w:rStyle w:val="NormalCharacter"/>
                <w:szCs w:val="24"/>
                <w:sz w:val="24"/>
                <w:kern w:val="0"/>
                <w:lang w:val="en-US" w:eastAsia="zh-CN"/>
                <w:rFonts w:ascii="宋体" w:hAnsi="宋体"/>
                <w:color w:val="000000"/>
              </w:rPr>
              <w:t xml:space="preserve">万元</w:t>
            </w:r>
            <w:r>
              <w:rPr>
                <w:rStyle w:val="NormalCharacter"/>
                <w:szCs w:val="24"/>
                <w:sz w:val="24"/>
                <w:kern w:val="0"/>
                <w:lang w:val="en-US" w:eastAsia="zh-CN"/>
                <w:rFonts w:ascii="宋体" w:hAnsi="宋体"/>
                <w:color w:val="000000"/>
              </w:rPr>
              <w:t xml:space="preserve">)</w:t>
            </w:r>
          </w:p>
        </w:tc>
        <w:tc>
          <w:tcPr>
            <w:textDirection w:val="lrTb"/>
            <w:vAlign w:val="center"/>
            <w:tcW w:type="dxa" w:w="2392"/>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预算数</w:t>
            </w:r>
            <w:r>
              <w:rPr>
                <w:rStyle w:val="NormalCharacter"/>
                <w:szCs w:val="24"/>
                <w:sz w:val="24"/>
                <w:kern w:val="0"/>
                <w:lang w:val="en-US" w:eastAsia="zh-CN"/>
                <w:rFonts w:ascii="宋体" w:hAnsi="宋体"/>
                <w:color w:val="000000"/>
              </w:rPr>
              <w:t xml:space="preserve">:</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480万元</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执行数</w:t>
            </w:r>
            <w:r>
              <w:rPr>
                <w:rStyle w:val="NormalCharacter"/>
                <w:szCs w:val="24"/>
                <w:sz w:val="24"/>
                <w:kern w:val="0"/>
                <w:lang w:val="en-US" w:eastAsia="zh-CN"/>
                <w:rFonts w:ascii="宋体" w:hAnsi="宋体"/>
                <w:color w:val="000000"/>
              </w:rPr>
              <w:t xml:space="preserve">:</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480万元</w:t>
            </w:r>
          </w:p>
        </w:tc>
      </w:tr>
      <w:tr>
        <w:trPr>
          <w:trHeight w:val="276" w:hRule="atLeast"/>
        </w:trPr>
        <w:tc>
          <w:tcPr>
            <w:textDirection w:val="lrTb"/>
            <w:vMerge w:val="continue"/>
            <w:vAlign w:val="center"/>
            <w:tcW w:type="dxa" w:w="39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framePr w:xAlign="center" w:vAnchor="margin" w:hAnchor="text" w:yAlign="inline"/>
              <w:jc w:val="center"/>
              <w:textAlignment w:val="baseline"/>
            </w:pPr>
          </w:p>
        </w:tc>
        <w:tc>
          <w:tcPr>
            <w:textDirection w:val="lrTb"/>
            <w:vAlign w:val="center"/>
            <w:tcW w:type="dxa" w:w="2392"/>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其中</w:t>
            </w:r>
            <w:r>
              <w:rPr>
                <w:rStyle w:val="NormalCharacter"/>
                <w:szCs w:val="24"/>
                <w:sz w:val="24"/>
                <w:kern w:val="0"/>
                <w:lang w:val="en-US" w:eastAsia="zh-CN"/>
                <w:rFonts w:ascii="宋体" w:hAnsi="Times New Roman"/>
                <w:color w:val="000000"/>
              </w:rPr>
              <w:t xml:space="preserve">-</w:t>
            </w:r>
            <w:r>
              <w:rPr>
                <w:rStyle w:val="NormalCharacter"/>
                <w:szCs w:val="24"/>
                <w:sz w:val="24"/>
                <w:kern w:val="0"/>
                <w:lang w:val="en-US" w:eastAsia="zh-CN"/>
                <w:rFonts w:ascii="宋体" w:hAnsi="宋体"/>
                <w:color w:val="000000"/>
              </w:rPr>
              <w:t xml:space="preserve">财政拨款</w:t>
            </w:r>
            <w:r>
              <w:rPr>
                <w:rStyle w:val="NormalCharacter"/>
                <w:szCs w:val="24"/>
                <w:sz w:val="24"/>
                <w:kern w:val="0"/>
                <w:lang w:val="en-US" w:eastAsia="zh-CN"/>
                <w:rFonts w:ascii="宋体" w:hAnsi="宋体"/>
                <w:color w:val="000000"/>
              </w:rPr>
              <w:t xml:space="preserve">:</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480万元</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其中</w:t>
            </w:r>
            <w:r>
              <w:rPr>
                <w:rStyle w:val="NormalCharacter"/>
                <w:szCs w:val="24"/>
                <w:sz w:val="24"/>
                <w:kern w:val="0"/>
                <w:lang w:val="en-US" w:eastAsia="zh-CN"/>
                <w:rFonts w:ascii="宋体" w:hAnsi="Times New Roman"/>
                <w:color w:val="000000"/>
              </w:rPr>
              <w:t xml:space="preserve">-</w:t>
            </w:r>
            <w:r>
              <w:rPr>
                <w:rStyle w:val="NormalCharacter"/>
                <w:szCs w:val="24"/>
                <w:sz w:val="24"/>
                <w:kern w:val="0"/>
                <w:lang w:val="en-US" w:eastAsia="zh-CN"/>
                <w:rFonts w:ascii="宋体" w:hAnsi="宋体"/>
                <w:color w:val="000000"/>
              </w:rPr>
              <w:t xml:space="preserve">财政拨款</w:t>
            </w:r>
            <w:r>
              <w:rPr>
                <w:rStyle w:val="NormalCharacter"/>
                <w:szCs w:val="24"/>
                <w:sz w:val="24"/>
                <w:kern w:val="0"/>
                <w:lang w:val="en-US" w:eastAsia="zh-CN"/>
                <w:rFonts w:ascii="宋体" w:hAnsi="宋体"/>
                <w:color w:val="000000"/>
              </w:rPr>
              <w:t xml:space="preserve">:</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480万元</w:t>
            </w:r>
          </w:p>
        </w:tc>
      </w:tr>
      <w:tr>
        <w:trPr>
          <w:trHeight w:val="1511" w:hRule="atLeast"/>
        </w:trPr>
        <w:tc>
          <w:tcPr>
            <w:textDirection w:val="lrTb"/>
            <w:vMerge w:val="continue"/>
            <w:vAlign w:val="center"/>
            <w:tcW w:type="dxa" w:w="39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framePr w:xAlign="center" w:vAnchor="margin" w:hAnchor="text" w:yAlign="inline"/>
              <w:jc w:val="center"/>
              <w:textAlignment w:val="baseline"/>
            </w:pPr>
          </w:p>
        </w:tc>
        <w:tc>
          <w:tcPr>
            <w:textDirection w:val="lrTb"/>
            <w:vAlign w:val="center"/>
            <w:tcW w:type="dxa" w:w="2392"/>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其它资金</w:t>
            </w:r>
            <w:r>
              <w:rPr>
                <w:rStyle w:val="NormalCharacter"/>
                <w:szCs w:val="24"/>
                <w:sz w:val="24"/>
                <w:kern w:val="0"/>
                <w:lang w:val="en-US" w:eastAsia="zh-CN"/>
                <w:rFonts w:ascii="宋体" w:hAnsi="宋体"/>
                <w:color w:val="000000"/>
              </w:rPr>
              <w:t xml:space="preserve">:</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其它资金</w:t>
            </w:r>
            <w:r>
              <w:rPr>
                <w:rStyle w:val="NormalCharacter"/>
                <w:szCs w:val="24"/>
                <w:sz w:val="24"/>
                <w:kern w:val="0"/>
                <w:lang w:val="en-US" w:eastAsia="zh-CN"/>
                <w:rFonts w:ascii="宋体" w:hAnsi="宋体"/>
                <w:color w:val="000000"/>
              </w:rPr>
              <w:t xml:space="preserve">:</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framePr w:xAlign="center" w:vAnchor="margin" w:hAnchor="text" w:yAlign="inline"/>
              <w:jc w:val="center"/>
              <w:textAlignment w:val="baseline"/>
            </w:pPr>
          </w:p>
        </w:tc>
      </w:tr>
      <w:tr>
        <w:trPr>
          <w:trHeight w:val="276" w:hRule="atLeast"/>
        </w:trPr>
        <w:tc>
          <w:tcPr>
            <w:textDirection w:val="lrTb"/>
            <w:vMerge w:val="restart"/>
            <w:vAlign w:val="center"/>
            <w:tcW w:type="dxa" w:w="39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年度目标完成情况</w:t>
            </w:r>
          </w:p>
        </w:tc>
        <w:tc>
          <w:tcPr>
            <w:textDirection w:val="lrTb"/>
            <w:vAlign w:val="center"/>
            <w:tcW w:type="dxa" w:w="4784"/>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预期目标</w:t>
            </w:r>
          </w:p>
        </w:tc>
        <w:tc>
          <w:tcPr>
            <w:textDirection w:val="lrTb"/>
            <w:vAlign w:val="center"/>
            <w:tcW w:type="dxa" w:w="4786"/>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实际完成目标</w:t>
            </w:r>
          </w:p>
        </w:tc>
      </w:tr>
      <w:tr>
        <w:trPr>
          <w:trHeight w:val="1159" w:hRule="atLeast"/>
        </w:trPr>
        <w:tc>
          <w:tcPr>
            <w:textDirection w:val="lrTb"/>
            <w:vMerge w:val="continue"/>
            <w:vAlign w:val="center"/>
            <w:tcW w:type="dxa" w:w="39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framePr w:xAlign="center" w:vAnchor="margin" w:hAnchor="text" w:yAlign="inline"/>
              <w:jc w:val="center"/>
              <w:textAlignment w:val="baseline"/>
            </w:pPr>
          </w:p>
        </w:tc>
        <w:tc>
          <w:tcPr>
            <w:textDirection w:val="lrTb"/>
            <w:vAlign w:val="center"/>
            <w:tcW w:type="dxa" w:w="4784"/>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both"/>
              <w:textAlignment w:val="center"/>
            </w:pPr>
            <w:r>
              <w:rPr>
                <w:rStyle w:val="NormalCharacter"/>
                <w:szCs w:val="24"/>
                <w:sz w:val="24"/>
                <w:kern w:val="2"/>
                <w:lang w:val="en-US" w:eastAsia="zh-CN" w:bidi="ar-SA"/>
                <w:rFonts w:ascii="宋体" w:hAnsi="Times New Roman"/>
                <w:color w:val="000000"/>
              </w:rPr>
              <w:t xml:space="preserve">2020年我中心管养公路174.36公里，保持路面整洁、排水畅通，加强道路巡查，掌握路面情况，及时修复路面病害，整理路肩，清除杂草，疏通边沟，保持排水系统畅通，确保公路构造物完好，沿线设施完善，行道树协调美观，洒水降尘，确保行车安全、舒适、畅通，开展桥梁经常性检查与定期检查工作，构建畅、洁、绿、美的公路交通环境。</w:t>
            </w:r>
          </w:p>
        </w:tc>
        <w:tc>
          <w:tcPr>
            <w:textDirection w:val="lrTb"/>
            <w:vAlign w:val="center"/>
            <w:tcW w:type="dxa" w:w="4786"/>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left"/>
              <w:textAlignment w:val="center"/>
            </w:pPr>
            <w:r>
              <w:rPr>
                <w:rStyle w:val="NormalCharacter"/>
                <w:szCs w:val="24"/>
                <w:sz w:val="24"/>
                <w:kern w:val="2"/>
                <w:lang w:val="en-US" w:eastAsia="zh-CN" w:bidi="ar-SA"/>
                <w:rFonts w:ascii="新宋体" w:eastAsia="新宋体" w:hAnsi="新宋体"/>
              </w:rPr>
              <w:t xml:space="preserve">通过项目实施，</w:t>
            </w:r>
            <w:r>
              <w:rPr>
                <w:rStyle w:val="NormalCharacter"/>
                <w:szCs w:val="24"/>
                <w:sz w:val="24"/>
                <w:kern w:val="2"/>
                <w:lang w:val="en-US" w:eastAsia="zh-CN" w:bidi="ar-SA"/>
                <w:rFonts w:ascii="新宋体" w:eastAsia="新宋体" w:hAnsi="新宋体"/>
              </w:rPr>
              <w:t xml:space="preserve">持续提高了道路通行和公路服务能力，促进了县域经济发展，确保了道路安全畅通无阻断，公路绿化良好，洒水降尘，冲洗行道树，整治路域环境，提升了沿线居民和过往车辆对公路服务的满意程度，满意度达到90%以上。</w:t>
            </w:r>
          </w:p>
        </w:tc>
      </w:tr>
      <w:tr>
        <w:trPr>
          <w:trHeight w:val="1042" w:hRule="atLeast"/>
        </w:trPr>
        <w:tc>
          <w:tcPr>
            <w:textDirection w:val="lrTb"/>
            <w:vMerge w:val="restart"/>
            <w:vAlign w:val="center"/>
            <w:tcW w:type="dxa" w:w="390"/>
            <w:tcBorders>
              <w:top w:space="0" w:color="000000" w:val="single" w:sz="4"/>
              <w:left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宋体"/>
                <w:color w:val="000000"/>
              </w:rPr>
              <w:t xml:space="preserve">绩效指标完成情况</w:t>
            </w: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一级指标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二级指标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三级指标</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预期指标值</w:t>
            </w:r>
            <w:r>
              <w:rPr>
                <w:rStyle w:val="NormalCharacter"/>
                <w:szCs w:val="24"/>
                <w:sz w:val="24"/>
                <w:kern w:val="0"/>
                <w:lang w:val="en-US" w:eastAsia="zh-CN"/>
                <w:rFonts w:ascii="宋体" w:hAnsi="宋体"/>
                <w:color w:val="000000"/>
              </w:rPr>
              <w:t xml:space="preserve">(</w:t>
            </w:r>
            <w:r>
              <w:rPr>
                <w:rStyle w:val="NormalCharacter"/>
                <w:szCs w:val="24"/>
                <w:sz w:val="24"/>
                <w:kern w:val="0"/>
                <w:lang w:val="en-US" w:eastAsia="zh-CN"/>
                <w:rFonts w:ascii="宋体" w:hAnsi="宋体"/>
                <w:color w:val="000000"/>
              </w:rPr>
              <w:t xml:space="preserve">包含数字及文字描述</w:t>
            </w:r>
            <w:r>
              <w:rPr>
                <w:rStyle w:val="NormalCharacter"/>
                <w:szCs w:val="24"/>
                <w:sz w:val="24"/>
                <w:kern w:val="0"/>
                <w:lang w:val="en-US" w:eastAsia="zh-CN"/>
                <w:rFonts w:ascii="宋体" w:hAnsi="宋体"/>
                <w:color w:val="000000"/>
              </w:rPr>
              <w:t xml:space="preserve">)</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实际完成指标值</w:t>
            </w:r>
            <w:r>
              <w:rPr>
                <w:rStyle w:val="NormalCharacter"/>
                <w:szCs w:val="24"/>
                <w:sz w:val="24"/>
                <w:kern w:val="0"/>
                <w:lang w:val="en-US" w:eastAsia="zh-CN"/>
                <w:rFonts w:ascii="宋体" w:hAnsi="宋体"/>
                <w:color w:val="000000"/>
              </w:rPr>
              <w:t xml:space="preserve">(</w:t>
            </w:r>
            <w:r>
              <w:rPr>
                <w:rStyle w:val="NormalCharacter"/>
                <w:szCs w:val="24"/>
                <w:sz w:val="24"/>
                <w:kern w:val="0"/>
                <w:lang w:val="en-US" w:eastAsia="zh-CN"/>
                <w:rFonts w:ascii="宋体" w:hAnsi="宋体"/>
                <w:color w:val="000000"/>
              </w:rPr>
              <w:t xml:space="preserve">包含数字及文字描述</w:t>
            </w:r>
            <w:r>
              <w:rPr>
                <w:rStyle w:val="NormalCharacter"/>
                <w:szCs w:val="24"/>
                <w:sz w:val="24"/>
                <w:kern w:val="0"/>
                <w:lang w:val="en-US" w:eastAsia="zh-CN"/>
                <w:rFonts w:ascii="宋体" w:hAnsi="宋体"/>
                <w:color w:val="000000"/>
              </w:rPr>
              <w:t xml:space="preserve">)</w:t>
            </w:r>
          </w:p>
        </w:tc>
      </w:tr>
      <w:tr>
        <w:trPr>
          <w:trHeight w:val="953" w:hRule="atLeast"/>
        </w:trPr>
        <w:tc>
          <w:tcPr>
            <w:textDirection w:val="lrTb"/>
            <w:vMerge w:val="continue"/>
            <w:vAlign w:val="center"/>
            <w:tcW w:type="dxa" w:w="390"/>
            <w:tcBorders>
              <w:left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both"/>
              <w:textAlignment w:val="center"/>
            </w:pPr>
            <w:r>
              <w:rPr>
                <w:rStyle w:val="NormalCharacter"/>
                <w:szCs w:val="24"/>
                <w:sz w:val="24"/>
                <w:kern w:val="0"/>
                <w:lang w:val="en-US" w:eastAsia="zh-CN"/>
                <w:rFonts w:ascii="宋体" w:hAnsi="宋体"/>
                <w:color w:val="00000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数量指标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both"/>
              <w:textAlignment w:val="center"/>
            </w:pPr>
            <w:r>
              <w:rPr>
                <w:rStyle w:val="NormalCharacter"/>
                <w:szCs w:val="24"/>
                <w:sz w:val="24"/>
                <w:kern w:val="2"/>
                <w:lang w:val="en-US" w:eastAsia="zh-CN" w:bidi="ar-SA"/>
                <w:rFonts w:ascii="宋体" w:hAnsi="Times New Roman"/>
                <w:color w:val="000000"/>
              </w:rPr>
              <w:t xml:space="preserve">购买保洁人员清扫工具、公路水沟护坡清理、应急抢险及支付劳务派遣费</w:t>
            </w:r>
            <w:r>
              <w:rPr>
                <w:rStyle w:val="NormalCharacter"/>
                <w:szCs w:val="24"/>
                <w:sz w:val="24"/>
                <w:kern w:val="2"/>
                <w:lang w:val="en-US" w:eastAsia="zh-CN" w:bidi="ar-SA"/>
                <w:rFonts w:ascii="宋体" w:hAnsi="Times New Roman"/>
                <w:color w:val="000000"/>
              </w:rPr>
              <w:t xml:space="preserve">，</w:t>
            </w:r>
            <w:r>
              <w:rPr>
                <w:rStyle w:val="NormalCharacter"/>
                <w:szCs w:val="24"/>
                <w:sz w:val="24"/>
                <w:kern w:val="2"/>
                <w:lang w:val="en-US" w:eastAsia="zh-CN" w:bidi="ar-SA"/>
                <w:rFonts w:ascii="宋体" w:hAnsi="Times New Roman"/>
                <w:color w:val="000000"/>
              </w:rPr>
              <w:t xml:space="preserve">更换损坏波形护栏，修复路面、挡墙、花园立石、桥梁病害，清理塌方，绿化道路</w:t>
            </w:r>
            <w:r>
              <w:rPr>
                <w:rStyle w:val="NormalCharacter"/>
                <w:szCs w:val="24"/>
                <w:sz w:val="24"/>
                <w:kern w:val="2"/>
                <w:lang w:val="en-US" w:eastAsia="zh-CN" w:bidi="ar-SA"/>
                <w:rFonts w:ascii="宋体" w:hAnsi="Times New Roman"/>
                <w:color w:val="000000"/>
              </w:rPr>
              <w:t xml:space="preserve">，</w:t>
            </w:r>
            <w:r>
              <w:rPr>
                <w:rStyle w:val="NormalCharacter"/>
                <w:szCs w:val="24"/>
                <w:sz w:val="24"/>
                <w:kern w:val="2"/>
                <w:lang w:val="en-US" w:eastAsia="zh-CN" w:bidi="ar-SA"/>
                <w:rFonts w:ascii="宋体" w:hAnsi="Times New Roman"/>
                <w:color w:val="000000"/>
              </w:rPr>
              <w:t xml:space="preserve">更换标志服帽，制作、更换安全标志标牌，补划公路标线</w:t>
            </w:r>
            <w:r>
              <w:rPr>
                <w:rStyle w:val="NormalCharacter"/>
                <w:szCs w:val="24"/>
                <w:sz w:val="24"/>
                <w:kern w:val="2"/>
                <w:lang w:val="en-US" w:eastAsia="zh-CN" w:bidi="ar-SA"/>
                <w:rFonts w:ascii="宋体" w:hAnsi="Times New Roman"/>
                <w:color w:val="000000"/>
              </w:rPr>
              <w:t xml:space="preserve">。</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据实完成100%</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完成100%</w:t>
            </w:r>
          </w:p>
        </w:tc>
      </w:tr>
      <w:tr>
        <w:trPr>
          <w:trHeight w:val="1297" w:hRule="atLeast"/>
        </w:trPr>
        <w:tc>
          <w:tcPr>
            <w:textDirection w:val="lrTb"/>
            <w:vMerge w:val="continue"/>
            <w:vAlign w:val="center"/>
            <w:tcW w:type="dxa" w:w="390"/>
            <w:tcBorders>
              <w:left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both"/>
              <w:textAlignment w:val="center"/>
            </w:pPr>
            <w:r>
              <w:rPr>
                <w:rStyle w:val="NormalCharacter"/>
                <w:szCs w:val="24"/>
                <w:sz w:val="24"/>
                <w:kern w:val="0"/>
                <w:lang w:val="en-US" w:eastAsia="zh-CN"/>
                <w:rFonts w:ascii="宋体" w:hAnsi="宋体"/>
                <w:color w:val="00000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质量指标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验收合格率</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100%</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验收合格率100%</w:t>
            </w:r>
          </w:p>
        </w:tc>
      </w:tr>
      <w:tr>
        <w:trPr>
          <w:trHeight w:val="552" w:hRule="atLeast"/>
        </w:trPr>
        <w:tc>
          <w:tcPr>
            <w:textDirection w:val="lrTb"/>
            <w:vMerge w:val="continue"/>
            <w:vAlign w:val="center"/>
            <w:tcW w:type="dxa" w:w="390"/>
            <w:tcBorders>
              <w:left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both"/>
              <w:textAlignment w:val="center"/>
            </w:pPr>
            <w:r>
              <w:rPr>
                <w:rStyle w:val="NormalCharacter"/>
                <w:szCs w:val="24"/>
                <w:sz w:val="24"/>
                <w:kern w:val="0"/>
                <w:lang w:val="en-US" w:eastAsia="zh-CN"/>
                <w:rFonts w:ascii="宋体" w:hAnsi="宋体"/>
                <w:color w:val="00000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时效指标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项目完成率</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100%</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项目完成率100%</w:t>
            </w:r>
          </w:p>
        </w:tc>
      </w:tr>
      <w:tr>
        <w:trPr>
          <w:trHeight w:val="579" w:hRule="atLeast"/>
        </w:trPr>
        <w:tc>
          <w:tcPr>
            <w:textDirection w:val="lrTb"/>
            <w:vMerge w:val="continue"/>
            <w:vAlign w:val="center"/>
            <w:tcW w:type="dxa" w:w="390"/>
            <w:tcBorders>
              <w:left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rFonts w:ascii="宋体" w:hAnsi="Times New Roman"/>
                <w:color w:val="000000"/>
              </w:rPr>
              <w:widowControl/>
              <w:framePr w:xAlign="center" w:vAnchor="margin" w:hAnchor="text" w:yAlign="inline"/>
              <w:jc w:val="both"/>
              <w:textAlignment w:val="center"/>
            </w:pPr>
            <w:r>
              <w:rPr>
                <w:rStyle w:val="NormalCharacter"/>
                <w:szCs w:val="24"/>
                <w:sz w:val="24"/>
                <w:kern w:val="0"/>
                <w:lang w:val="en-US" w:eastAsia="zh-CN"/>
                <w:rFonts w:ascii="宋体" w:hAnsi="宋体"/>
                <w:color w:val="00000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成本指标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采购成本</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按当地市场物价下浮1-5%</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市</w:t>
            </w:r>
            <w:r>
              <w:rPr>
                <w:rStyle w:val="NormalCharacter"/>
                <w:szCs w:val="24"/>
                <w:sz w:val="24"/>
                <w:kern w:val="2"/>
                <w:lang w:val="en-US" w:eastAsia="zh-CN" w:bidi="ar-SA"/>
                <w:rFonts w:ascii="宋体" w:hAnsi="Times New Roman"/>
                <w:color w:val="000000"/>
              </w:rPr>
              <w:t xml:space="preserve"> </w:t>
            </w:r>
            <w:r>
              <w:rPr>
                <w:rStyle w:val="NormalCharacter"/>
                <w:szCs w:val="24"/>
                <w:sz w:val="24"/>
                <w:kern w:val="2"/>
                <w:lang w:val="en-US" w:eastAsia="zh-CN" w:bidi="ar-SA"/>
                <w:rFonts w:ascii="宋体" w:hAnsi="Times New Roman"/>
                <w:color w:val="000000"/>
              </w:rPr>
              <w:t xml:space="preserve">场物价下浮1%</w:t>
            </w:r>
          </w:p>
        </w:tc>
      </w:tr>
      <w:tr>
        <w:trPr>
          <w:trHeight w:val="519" w:hRule="atLeast"/>
        </w:trPr>
        <w:tc>
          <w:tcPr>
            <w:textDirection w:val="lrTb"/>
            <w:vMerge w:val="continue"/>
            <w:vAlign w:val="center"/>
            <w:tcW w:type="dxa" w:w="390"/>
            <w:tcBorders>
              <w:left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效益指标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both"/>
              <w:textAlignment w:val="center"/>
            </w:pPr>
            <w:r>
              <w:rPr>
                <w:rStyle w:val="NormalCharacter"/>
                <w:szCs w:val="24"/>
                <w:sz w:val="24"/>
                <w:kern w:val="0"/>
                <w:lang w:val="en-US" w:eastAsia="zh-CN"/>
                <w:rFonts w:ascii="宋体" w:hAnsi="宋体"/>
                <w:color w:val="000000"/>
              </w:rPr>
              <w:t xml:space="preserve">经济效益指标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both"/>
              <w:textAlignment w:val="center"/>
            </w:pPr>
            <w:r>
              <w:rPr>
                <w:rStyle w:val="NormalCharacter"/>
                <w:szCs w:val="24"/>
                <w:sz w:val="24"/>
                <w:kern w:val="2"/>
                <w:lang w:val="en-US" w:eastAsia="zh-CN" w:bidi="ar-SA"/>
                <w:rFonts w:ascii="宋体" w:hAnsi="Times New Roman"/>
                <w:color w:val="000000"/>
              </w:rPr>
              <w:t xml:space="preserve">提高公路桥梁使用年限</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1-3年</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100%</w:t>
            </w:r>
          </w:p>
        </w:tc>
      </w:tr>
      <w:tr>
        <w:trPr>
          <w:trHeight w:val="539" w:hRule="atLeast"/>
        </w:trPr>
        <w:tc>
          <w:tcPr>
            <w:textDirection w:val="lrTb"/>
            <w:vMerge w:val="continue"/>
            <w:vAlign w:val="center"/>
            <w:tcW w:type="dxa" w:w="390"/>
            <w:tcBorders>
              <w:left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效益指标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both"/>
              <w:textAlignment w:val="center"/>
            </w:pPr>
            <w:r>
              <w:rPr>
                <w:rStyle w:val="NormalCharacter"/>
                <w:szCs w:val="24"/>
                <w:sz w:val="24"/>
                <w:kern w:val="0"/>
                <w:lang w:val="en-US" w:eastAsia="zh-CN"/>
                <w:rFonts w:ascii="宋体" w:hAnsi="宋体"/>
                <w:color w:val="000000"/>
              </w:rPr>
              <w:t xml:space="preserve">经济效益指标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both"/>
              <w:textAlignment w:val="center"/>
            </w:pPr>
            <w:r>
              <w:rPr>
                <w:rStyle w:val="NormalCharacter"/>
                <w:szCs w:val="24"/>
                <w:sz w:val="24"/>
                <w:kern w:val="2"/>
                <w:lang w:val="en-US" w:eastAsia="zh-CN" w:bidi="ar-SA"/>
                <w:rFonts w:ascii="宋体" w:hAnsi="Times New Roman"/>
                <w:color w:val="000000"/>
              </w:rPr>
              <w:t xml:space="preserve">确保公路的畅、安、洁、美</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100%</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100%</w:t>
            </w:r>
          </w:p>
        </w:tc>
      </w:tr>
      <w:tr>
        <w:trPr>
          <w:trHeight w:val="569" w:hRule="atLeast"/>
        </w:trPr>
        <w:tc>
          <w:tcPr>
            <w:textDirection w:val="lrTb"/>
            <w:vMerge w:val="continue"/>
            <w:vAlign w:val="center"/>
            <w:tcW w:type="dxa" w:w="390"/>
            <w:tcBorders>
              <w:left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效益指标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both"/>
              <w:textAlignment w:val="center"/>
            </w:pPr>
            <w:r>
              <w:rPr>
                <w:rStyle w:val="NormalCharacter"/>
                <w:szCs w:val="24"/>
                <w:sz w:val="24"/>
                <w:kern w:val="0"/>
                <w:lang w:val="en-US" w:eastAsia="zh-CN"/>
                <w:rFonts w:ascii="宋体" w:hAnsi="宋体"/>
                <w:color w:val="000000"/>
              </w:rPr>
              <w:t xml:space="preserve">经济效益指标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路面损坏状况指数</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PCI大于90</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PCI91</w:t>
            </w:r>
          </w:p>
        </w:tc>
      </w:tr>
      <w:tr>
        <w:trPr>
          <w:trHeight w:val="519" w:hRule="atLeast"/>
        </w:trPr>
        <w:tc>
          <w:tcPr>
            <w:textDirection w:val="lrTb"/>
            <w:vMerge w:val="continue"/>
            <w:vAlign w:val="center"/>
            <w:tcW w:type="dxa" w:w="390"/>
            <w:tcBorders>
              <w:left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效益指标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both"/>
              <w:textAlignment w:val="center"/>
            </w:pPr>
            <w:r>
              <w:rPr>
                <w:rStyle w:val="NormalCharacter"/>
                <w:szCs w:val="24"/>
                <w:sz w:val="24"/>
                <w:kern w:val="2"/>
                <w:lang w:val="en-US" w:eastAsia="zh-CN" w:bidi="ar-SA"/>
                <w:rFonts w:ascii="宋体" w:hAnsi="Times New Roman"/>
                <w:color w:val="000000"/>
              </w:rPr>
              <w:t xml:space="preserve">社会效益</w:t>
            </w:r>
            <w:r>
              <w:rPr>
                <w:rStyle w:val="NormalCharacter"/>
                <w:szCs w:val="24"/>
                <w:sz w:val="24"/>
                <w:kern w:val="2"/>
                <w:lang w:val="en-US" w:eastAsia="zh-CN" w:bidi="ar-SA"/>
                <w:rFonts w:ascii="宋体" w:hAnsi="Times New Roman"/>
                <w:color w:val="000000"/>
              </w:rPr>
              <w:t xml:space="preserve">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落实率</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100%</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100%</w:t>
            </w:r>
          </w:p>
        </w:tc>
      </w:tr>
      <w:tr>
        <w:trPr>
          <w:trHeight w:val="821" w:hRule="atLeast"/>
        </w:trPr>
        <w:tc>
          <w:tcPr>
            <w:textDirection w:val="lrTb"/>
            <w:vMerge w:val="continue"/>
            <w:vAlign w:val="center"/>
            <w:tcW w:type="dxa" w:w="390"/>
            <w:tcBorders>
              <w:left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效益指标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both"/>
              <w:textAlignment w:val="center"/>
            </w:pPr>
            <w:r>
              <w:rPr>
                <w:rStyle w:val="NormalCharacter"/>
                <w:szCs w:val="24"/>
                <w:sz w:val="24"/>
                <w:kern w:val="2"/>
                <w:lang w:val="en-US" w:eastAsia="zh-CN" w:bidi="ar-SA"/>
                <w:rFonts w:ascii="宋体" w:hAnsi="Times New Roman"/>
                <w:color w:val="000000"/>
              </w:rPr>
              <w:t xml:space="preserve">社会效益</w:t>
            </w:r>
            <w:r>
              <w:rPr>
                <w:rStyle w:val="NormalCharacter"/>
                <w:szCs w:val="24"/>
                <w:sz w:val="24"/>
                <w:kern w:val="2"/>
                <w:lang w:val="en-US" w:eastAsia="zh-CN" w:bidi="ar-SA"/>
                <w:rFonts w:ascii="宋体" w:hAnsi="Times New Roman"/>
                <w:color w:val="000000"/>
              </w:rPr>
              <w:t xml:space="preserve">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both"/>
              <w:textAlignment w:val="center"/>
            </w:pPr>
            <w:r>
              <w:rPr>
                <w:rStyle w:val="NormalCharacter"/>
                <w:szCs w:val="24"/>
                <w:sz w:val="24"/>
                <w:kern w:val="2"/>
                <w:lang w:val="en-US" w:eastAsia="zh-CN" w:bidi="ar-SA"/>
                <w:rFonts w:ascii="宋体" w:hAnsi="Times New Roman"/>
                <w:color w:val="000000"/>
              </w:rPr>
              <w:t xml:space="preserve">减少道路扬尘污染</w:t>
            </w:r>
            <w:r>
              <w:rPr>
                <w:rStyle w:val="NormalCharacter"/>
                <w:szCs w:val="24"/>
                <w:sz w:val="24"/>
                <w:kern w:val="2"/>
                <w:lang w:val="en-US" w:eastAsia="zh-CN" w:bidi="ar-SA"/>
                <w:rFonts w:ascii="宋体" w:hAnsi="Times New Roman"/>
                <w:color w:val="000000"/>
              </w:rPr>
              <w:t xml:space="preserve">、</w:t>
            </w:r>
            <w:r>
              <w:rPr>
                <w:rStyle w:val="NormalCharacter"/>
                <w:szCs w:val="24"/>
                <w:sz w:val="24"/>
                <w:kern w:val="2"/>
                <w:lang w:val="en-US" w:eastAsia="zh-CN" w:bidi="ar-SA"/>
                <w:rFonts w:ascii="宋体" w:hAnsi="Times New Roman"/>
                <w:color w:val="000000"/>
              </w:rPr>
              <w:t xml:space="preserve">维护干净整洁的路域环境</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both"/>
              <w:textAlignment w:val="center"/>
            </w:pPr>
            <w:r>
              <w:rPr>
                <w:rStyle w:val="NormalCharacter"/>
                <w:szCs w:val="24"/>
                <w:sz w:val="24"/>
                <w:kern w:val="2"/>
                <w:lang w:val="en-US" w:eastAsia="zh-CN" w:bidi="ar-SA"/>
                <w:rFonts w:ascii="宋体" w:hAnsi="Times New Roman"/>
                <w:color w:val="000000"/>
              </w:rPr>
              <w:t xml:space="preserve">路面降尘约21320平方米</w:t>
            </w:r>
            <w:r>
              <w:rPr>
                <w:rStyle w:val="NormalCharacter"/>
                <w:szCs w:val="24"/>
                <w:sz w:val="24"/>
                <w:kern w:val="2"/>
                <w:lang w:val="en-US" w:eastAsia="zh-CN" w:bidi="ar-SA"/>
                <w:rFonts w:ascii="宋体" w:hAnsi="Times New Roman"/>
                <w:color w:val="000000"/>
              </w:rPr>
              <w:t xml:space="preserve">，清扫路面43600平方米</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both"/>
              <w:textAlignment w:val="center"/>
            </w:pPr>
            <w:r>
              <w:rPr>
                <w:rStyle w:val="NormalCharacter"/>
                <w:szCs w:val="24"/>
                <w:sz w:val="24"/>
                <w:kern w:val="2"/>
                <w:lang w:val="en-US" w:eastAsia="zh-CN" w:bidi="ar-SA"/>
                <w:rFonts w:ascii="宋体" w:hAnsi="Times New Roman"/>
                <w:color w:val="000000"/>
              </w:rPr>
              <w:t xml:space="preserve">路面降尘约2</w:t>
            </w:r>
            <w:r>
              <w:rPr>
                <w:rStyle w:val="NormalCharacter"/>
                <w:szCs w:val="24"/>
                <w:sz w:val="24"/>
                <w:kern w:val="2"/>
                <w:lang w:val="en-US" w:eastAsia="zh-CN" w:bidi="ar-SA"/>
                <w:rFonts w:ascii="宋体" w:hAnsi="Times New Roman"/>
                <w:color w:val="000000"/>
              </w:rPr>
              <w:t xml:space="preserve">3567</w:t>
            </w:r>
            <w:r>
              <w:rPr>
                <w:rStyle w:val="NormalCharacter"/>
                <w:szCs w:val="24"/>
                <w:sz w:val="24"/>
                <w:kern w:val="2"/>
                <w:lang w:val="en-US" w:eastAsia="zh-CN" w:bidi="ar-SA"/>
                <w:rFonts w:ascii="宋体" w:hAnsi="Times New Roman"/>
                <w:color w:val="000000"/>
              </w:rPr>
              <w:t xml:space="preserve">平方米</w:t>
            </w:r>
            <w:r>
              <w:rPr>
                <w:rStyle w:val="NormalCharacter"/>
                <w:szCs w:val="24"/>
                <w:sz w:val="24"/>
                <w:kern w:val="2"/>
                <w:lang w:val="en-US" w:eastAsia="zh-CN" w:bidi="ar-SA"/>
                <w:rFonts w:ascii="宋体" w:hAnsi="Times New Roman"/>
                <w:color w:val="000000"/>
              </w:rPr>
              <w:t xml:space="preserve">，</w:t>
            </w:r>
            <w:r>
              <w:rPr>
                <w:rStyle w:val="NormalCharacter"/>
                <w:szCs w:val="24"/>
                <w:sz w:val="24"/>
                <w:kern w:val="2"/>
                <w:lang w:val="en-US" w:eastAsia="zh-CN" w:bidi="ar-SA"/>
                <w:rFonts w:ascii="宋体" w:hAnsi="Times New Roman"/>
                <w:color w:val="000000"/>
              </w:rPr>
              <w:t xml:space="preserve">清扫路面4</w:t>
            </w:r>
            <w:r>
              <w:rPr>
                <w:rStyle w:val="NormalCharacter"/>
                <w:szCs w:val="24"/>
                <w:sz w:val="24"/>
                <w:kern w:val="2"/>
                <w:lang w:val="en-US" w:eastAsia="zh-CN" w:bidi="ar-SA"/>
                <w:rFonts w:ascii="宋体" w:hAnsi="Times New Roman"/>
                <w:color w:val="000000"/>
              </w:rPr>
              <w:t xml:space="preserve">50</w:t>
            </w:r>
            <w:r>
              <w:rPr>
                <w:rStyle w:val="NormalCharacter"/>
                <w:szCs w:val="24"/>
                <w:sz w:val="24"/>
                <w:kern w:val="2"/>
                <w:lang w:val="en-US" w:eastAsia="zh-CN" w:bidi="ar-SA"/>
                <w:rFonts w:ascii="宋体" w:hAnsi="Times New Roman"/>
                <w:color w:val="000000"/>
              </w:rPr>
              <w:t xml:space="preserve">00平方米</w:t>
            </w:r>
          </w:p>
        </w:tc>
      </w:tr>
      <w:tr>
        <w:trPr>
          <w:trHeight w:val="619" w:hRule="atLeast"/>
        </w:trPr>
        <w:tc>
          <w:tcPr>
            <w:textDirection w:val="lrTb"/>
            <w:vMerge w:val="continue"/>
            <w:vAlign w:val="center"/>
            <w:tcW w:type="dxa" w:w="390"/>
            <w:tcBorders>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满意度指标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both"/>
              <w:textAlignment w:val="center"/>
            </w:pPr>
            <w:r>
              <w:rPr>
                <w:rStyle w:val="NormalCharacter"/>
                <w:szCs w:val="24"/>
                <w:sz w:val="24"/>
                <w:kern w:val="2"/>
                <w:lang w:val="en-US" w:eastAsia="zh-CN" w:bidi="ar-SA"/>
                <w:rFonts w:ascii="宋体" w:hAnsi="Times New Roman"/>
                <w:color w:val="000000"/>
              </w:rPr>
              <w:t xml:space="preserve">满意度指标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服务对象满意度</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90%</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91%</w:t>
            </w:r>
          </w:p>
        </w:tc>
      </w:tr>
      <w:tr>
        <w:trPr>
          <w:trHeight w:val="1034" w:hRule="atLeast"/>
        </w:trPr>
        <w:tc>
          <w:tcPr>
            <w:textDirection w:val="lrTb"/>
            <w:vAlign w:val="center"/>
            <w:tcW w:type="dxa" w:w="9960"/>
            <w:gridSpan w:val="10"/>
            <w:tcBorders>
              <w:top w:val="nil"/>
              <w:left w:val="nil"/>
              <w:bottom w:val="nil"/>
              <w:right w:val="nil"/>
            </w:tcBorders>
          </w:tcPr>
          <w:p>
            <w:pPr>
              <w:pStyle w:val="Normal"/>
              <w:rPr>
                <w:rStyle w:val="NormalCharacter"/>
                <w:szCs w:val="36"/>
                <w:sz w:val="36"/>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b/>
                <w:bCs/>
                <w:szCs w:val="36"/>
                <w:sz w:val="36"/>
                <w:kern w:val="0"/>
                <w:lang w:val="en-US" w:eastAsia="zh-CN"/>
                <w:rFonts w:ascii="宋体" w:cs="宋体" w:hAnsi="宋体"/>
                <w:color w:val="000000"/>
              </w:rPr>
              <w:t xml:space="preserve">项目绩效目标完成情况表</w:t>
            </w:r>
            <w:r>
              <w:rPr>
                <w:rStyle w:val="NormalCharacter"/>
                <w:b/>
                <w:bCs/>
                <w:szCs w:val="36"/>
                <w:sz w:val="36"/>
                <w:kern w:val="0"/>
                <w:lang w:val="en-US" w:eastAsia="zh-CN"/>
                <w:rFonts w:ascii="宋体" w:cs="宋体" w:hAnsi="Times New Roman"/>
                <w:color w:val="000000"/>
              </w:rPr>
              <w:br w:type="textWrapping" w:clear="all"/>
            </w:r>
            <w:r>
              <w:rPr>
                <w:rStyle w:val="NormalCharacter"/>
                <w:szCs w:val="36"/>
                <w:sz w:val="36"/>
                <w:kern w:val="0"/>
                <w:lang w:val="en-US" w:eastAsia="zh-CN"/>
                <w:rFonts w:ascii="宋体" w:hAnsi="宋体"/>
                <w:color w:val="000000"/>
              </w:rPr>
              <w:t xml:space="preserve">(2020</w:t>
            </w:r>
            <w:r>
              <w:rPr>
                <w:rStyle w:val="NormalCharacter"/>
                <w:szCs w:val="36"/>
                <w:sz w:val="36"/>
                <w:kern w:val="0"/>
                <w:lang w:val="en-US" w:eastAsia="zh-CN"/>
                <w:rFonts w:ascii="宋体" w:hAnsi="宋体"/>
                <w:color w:val="000000"/>
              </w:rPr>
              <w:t xml:space="preserve">年度</w:t>
            </w:r>
            <w:r>
              <w:rPr>
                <w:rStyle w:val="NormalCharacter"/>
                <w:szCs w:val="36"/>
                <w:sz w:val="36"/>
                <w:kern w:val="0"/>
                <w:lang w:val="en-US" w:eastAsia="zh-CN"/>
                <w:rFonts w:ascii="宋体" w:hAnsi="宋体"/>
                <w:color w:val="000000"/>
              </w:rPr>
              <w:t xml:space="preserve">)</w:t>
            </w:r>
          </w:p>
        </w:tc>
      </w:tr>
      <w:tr>
        <w:trPr>
          <w:trHeight w:val="276" w:hRule="atLeast"/>
        </w:trPr>
        <w:tc>
          <w:tcPr>
            <w:textDirection w:val="lrTb"/>
            <w:vAlign w:val="center"/>
            <w:tcW w:type="dxa" w:w="2782"/>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项目名称</w:t>
            </w:r>
          </w:p>
        </w:tc>
        <w:tc>
          <w:tcPr>
            <w:textDirection w:val="lrTb"/>
            <w:vAlign w:val="center"/>
            <w:tcW w:type="dxa" w:w="7178"/>
            <w:gridSpan w:val="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32"/>
                <w:sz w:val="32"/>
                <w:kern w:val="2"/>
                <w:lang w:val="en-US" w:eastAsia="zh-CN" w:bidi="ar-SA"/>
                <w:rFonts w:ascii="仿宋_GB2312" w:eastAsia="仿宋_GB2312" w:hAnsi="仿宋_GB2312"/>
              </w:rPr>
              <w:t xml:space="preserve">下岗转业志愿兵就业岗位资金</w:t>
            </w:r>
          </w:p>
        </w:tc>
      </w:tr>
      <w:tr>
        <w:trPr>
          <w:trHeight w:val="276" w:hRule="atLeast"/>
        </w:trPr>
        <w:tc>
          <w:tcPr>
            <w:textDirection w:val="lrTb"/>
            <w:vAlign w:val="center"/>
            <w:tcW w:type="dxa" w:w="2782"/>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预算单位</w:t>
            </w:r>
          </w:p>
        </w:tc>
        <w:tc>
          <w:tcPr>
            <w:textDirection w:val="lrTb"/>
            <w:vAlign w:val="center"/>
            <w:tcW w:type="dxa" w:w="7178"/>
            <w:gridSpan w:val="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夹江县港航中心</w:t>
            </w:r>
          </w:p>
        </w:tc>
      </w:tr>
      <w:tr>
        <w:trPr>
          <w:trHeight w:val="276" w:hRule="atLeast"/>
        </w:trPr>
        <w:tc>
          <w:tcPr>
            <w:textDirection w:val="lrTb"/>
            <w:vMerge w:val="restart"/>
            <w:vAlign w:val="center"/>
            <w:tcW w:type="dxa" w:w="39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预算执行情况</w:t>
            </w:r>
            <w:r>
              <w:rPr>
                <w:rStyle w:val="NormalCharacter"/>
                <w:szCs w:val="24"/>
                <w:sz w:val="24"/>
                <w:kern w:val="0"/>
                <w:lang w:val="en-US" w:eastAsia="zh-CN"/>
                <w:rFonts w:ascii="宋体" w:hAnsi="宋体"/>
                <w:color w:val="000000"/>
              </w:rPr>
              <w:t xml:space="preserve">(</w:t>
            </w:r>
            <w:r>
              <w:rPr>
                <w:rStyle w:val="NormalCharacter"/>
                <w:szCs w:val="24"/>
                <w:sz w:val="24"/>
                <w:kern w:val="0"/>
                <w:lang w:val="en-US" w:eastAsia="zh-CN"/>
                <w:rFonts w:ascii="宋体" w:hAnsi="宋体"/>
                <w:color w:val="000000"/>
              </w:rPr>
              <w:t xml:space="preserve">万元</w:t>
            </w:r>
            <w:r>
              <w:rPr>
                <w:rStyle w:val="NormalCharacter"/>
                <w:szCs w:val="24"/>
                <w:sz w:val="24"/>
                <w:kern w:val="0"/>
                <w:lang w:val="en-US" w:eastAsia="zh-CN"/>
                <w:rFonts w:ascii="宋体" w:hAnsi="宋体"/>
                <w:color w:val="000000"/>
              </w:rPr>
              <w:t xml:space="preserve">)</w:t>
            </w:r>
          </w:p>
        </w:tc>
        <w:tc>
          <w:tcPr>
            <w:textDirection w:val="lrTb"/>
            <w:vAlign w:val="center"/>
            <w:tcW w:type="dxa" w:w="2392"/>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预算数</w:t>
            </w:r>
            <w:r>
              <w:rPr>
                <w:rStyle w:val="NormalCharacter"/>
                <w:szCs w:val="24"/>
                <w:sz w:val="24"/>
                <w:kern w:val="0"/>
                <w:lang w:val="en-US" w:eastAsia="zh-CN"/>
                <w:rFonts w:ascii="宋体" w:hAnsi="宋体"/>
                <w:color w:val="000000"/>
              </w:rPr>
              <w:t xml:space="preserve">:</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0.66万元</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执行数</w:t>
            </w:r>
            <w:r>
              <w:rPr>
                <w:rStyle w:val="NormalCharacter"/>
                <w:szCs w:val="24"/>
                <w:sz w:val="24"/>
                <w:kern w:val="0"/>
                <w:lang w:val="en-US" w:eastAsia="zh-CN"/>
                <w:rFonts w:ascii="宋体" w:hAnsi="宋体"/>
                <w:color w:val="000000"/>
              </w:rPr>
              <w:t xml:space="preserve">:</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0.66万元</w:t>
            </w:r>
          </w:p>
        </w:tc>
      </w:tr>
      <w:tr>
        <w:trPr>
          <w:trHeight w:val="276" w:hRule="atLeast"/>
        </w:trPr>
        <w:tc>
          <w:tcPr>
            <w:textDirection w:val="lrTb"/>
            <w:vMerge w:val="continue"/>
            <w:vAlign w:val="center"/>
            <w:tcW w:type="dxa" w:w="39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framePr w:xAlign="center" w:vAnchor="margin" w:hAnchor="text" w:yAlign="inline"/>
              <w:jc w:val="center"/>
              <w:textAlignment w:val="baseline"/>
            </w:pPr>
          </w:p>
        </w:tc>
        <w:tc>
          <w:tcPr>
            <w:textDirection w:val="lrTb"/>
            <w:vAlign w:val="center"/>
            <w:tcW w:type="dxa" w:w="2392"/>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其中</w:t>
            </w:r>
            <w:r>
              <w:rPr>
                <w:rStyle w:val="NormalCharacter"/>
                <w:szCs w:val="24"/>
                <w:sz w:val="24"/>
                <w:kern w:val="0"/>
                <w:lang w:val="en-US" w:eastAsia="zh-CN"/>
                <w:rFonts w:ascii="宋体" w:hAnsi="Times New Roman"/>
                <w:color w:val="000000"/>
              </w:rPr>
              <w:t xml:space="preserve">-</w:t>
            </w:r>
            <w:r>
              <w:rPr>
                <w:rStyle w:val="NormalCharacter"/>
                <w:szCs w:val="24"/>
                <w:sz w:val="24"/>
                <w:kern w:val="0"/>
                <w:lang w:val="en-US" w:eastAsia="zh-CN"/>
                <w:rFonts w:ascii="宋体" w:hAnsi="宋体"/>
                <w:color w:val="000000"/>
              </w:rPr>
              <w:t xml:space="preserve">财政拨款</w:t>
            </w:r>
            <w:r>
              <w:rPr>
                <w:rStyle w:val="NormalCharacter"/>
                <w:szCs w:val="24"/>
                <w:sz w:val="24"/>
                <w:kern w:val="0"/>
                <w:lang w:val="en-US" w:eastAsia="zh-CN"/>
                <w:rFonts w:ascii="宋体" w:hAnsi="宋体"/>
                <w:color w:val="000000"/>
              </w:rPr>
              <w:t xml:space="preserve">:</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0.66万元</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其中</w:t>
            </w:r>
            <w:r>
              <w:rPr>
                <w:rStyle w:val="NormalCharacter"/>
                <w:szCs w:val="24"/>
                <w:sz w:val="24"/>
                <w:kern w:val="0"/>
                <w:lang w:val="en-US" w:eastAsia="zh-CN"/>
                <w:rFonts w:ascii="宋体" w:hAnsi="Times New Roman"/>
                <w:color w:val="000000"/>
              </w:rPr>
              <w:t xml:space="preserve">-</w:t>
            </w:r>
            <w:r>
              <w:rPr>
                <w:rStyle w:val="NormalCharacter"/>
                <w:szCs w:val="24"/>
                <w:sz w:val="24"/>
                <w:kern w:val="0"/>
                <w:lang w:val="en-US" w:eastAsia="zh-CN"/>
                <w:rFonts w:ascii="宋体" w:hAnsi="宋体"/>
                <w:color w:val="000000"/>
              </w:rPr>
              <w:t xml:space="preserve">财政拨款</w:t>
            </w:r>
            <w:r>
              <w:rPr>
                <w:rStyle w:val="NormalCharacter"/>
                <w:szCs w:val="24"/>
                <w:sz w:val="24"/>
                <w:kern w:val="0"/>
                <w:lang w:val="en-US" w:eastAsia="zh-CN"/>
                <w:rFonts w:ascii="宋体" w:hAnsi="宋体"/>
                <w:color w:val="000000"/>
              </w:rPr>
              <w:t xml:space="preserve">:</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0.66万元</w:t>
            </w:r>
          </w:p>
        </w:tc>
      </w:tr>
      <w:tr>
        <w:trPr>
          <w:trHeight w:val="1511" w:hRule="atLeast"/>
        </w:trPr>
        <w:tc>
          <w:tcPr>
            <w:textDirection w:val="lrTb"/>
            <w:vMerge w:val="continue"/>
            <w:vAlign w:val="center"/>
            <w:tcW w:type="dxa" w:w="39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framePr w:xAlign="center" w:vAnchor="margin" w:hAnchor="text" w:yAlign="inline"/>
              <w:jc w:val="center"/>
              <w:textAlignment w:val="baseline"/>
            </w:pPr>
          </w:p>
        </w:tc>
        <w:tc>
          <w:tcPr>
            <w:textDirection w:val="lrTb"/>
            <w:vAlign w:val="center"/>
            <w:tcW w:type="dxa" w:w="2392"/>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其它资金</w:t>
            </w:r>
            <w:r>
              <w:rPr>
                <w:rStyle w:val="NormalCharacter"/>
                <w:szCs w:val="24"/>
                <w:sz w:val="24"/>
                <w:kern w:val="0"/>
                <w:lang w:val="en-US" w:eastAsia="zh-CN"/>
                <w:rFonts w:ascii="宋体" w:hAnsi="宋体"/>
                <w:color w:val="000000"/>
              </w:rPr>
              <w:t xml:space="preserve">:</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其它资金</w:t>
            </w:r>
            <w:r>
              <w:rPr>
                <w:rStyle w:val="NormalCharacter"/>
                <w:szCs w:val="24"/>
                <w:sz w:val="24"/>
                <w:kern w:val="0"/>
                <w:lang w:val="en-US" w:eastAsia="zh-CN"/>
                <w:rFonts w:ascii="宋体" w:hAnsi="宋体"/>
                <w:color w:val="000000"/>
              </w:rPr>
              <w:t xml:space="preserve">:</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framePr w:xAlign="center" w:vAnchor="margin" w:hAnchor="text" w:yAlign="inline"/>
              <w:jc w:val="center"/>
              <w:textAlignment w:val="baseline"/>
            </w:pPr>
          </w:p>
        </w:tc>
      </w:tr>
      <w:tr>
        <w:trPr>
          <w:trHeight w:val="276" w:hRule="atLeast"/>
        </w:trPr>
        <w:tc>
          <w:tcPr>
            <w:textDirection w:val="lrTb"/>
            <w:vMerge w:val="restart"/>
            <w:vAlign w:val="center"/>
            <w:tcW w:type="dxa" w:w="39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年度目标完成情况</w:t>
            </w:r>
          </w:p>
        </w:tc>
        <w:tc>
          <w:tcPr>
            <w:textDirection w:val="lrTb"/>
            <w:vAlign w:val="center"/>
            <w:tcW w:type="dxa" w:w="4784"/>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预期目标</w:t>
            </w:r>
          </w:p>
        </w:tc>
        <w:tc>
          <w:tcPr>
            <w:textDirection w:val="lrTb"/>
            <w:vAlign w:val="center"/>
            <w:tcW w:type="dxa" w:w="4786"/>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实际完成目标</w:t>
            </w:r>
          </w:p>
        </w:tc>
      </w:tr>
      <w:tr>
        <w:trPr>
          <w:trHeight w:val="1159" w:hRule="atLeast"/>
        </w:trPr>
        <w:tc>
          <w:tcPr>
            <w:textDirection w:val="lrTb"/>
            <w:vMerge w:val="continue"/>
            <w:vAlign w:val="center"/>
            <w:tcW w:type="dxa" w:w="39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framePr w:xAlign="center" w:vAnchor="margin" w:hAnchor="text" w:yAlign="inline"/>
              <w:jc w:val="center"/>
              <w:textAlignment w:val="baseline"/>
            </w:pPr>
          </w:p>
        </w:tc>
        <w:tc>
          <w:tcPr>
            <w:textDirection w:val="lrTb"/>
            <w:vAlign w:val="center"/>
            <w:tcW w:type="dxa" w:w="4784"/>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32"/>
                <w:sz w:val="32"/>
                <w:kern w:val="2"/>
                <w:lang w:val="en-US" w:eastAsia="zh-CN" w:bidi="ar-SA"/>
                <w:rFonts w:ascii="Times New Roman" w:hAnsi="Times New Roman"/>
              </w:rPr>
              <w:snapToGrid w:val="0"/>
              <w:framePr w:xAlign="center" w:vAnchor="margin" w:hAnchor="text" w:yAlign="inline"/>
              <w:spacing w:line="560" w:lineRule="exact"/>
              <w:jc w:val="both"/>
              <w:textAlignment w:val="baseline"/>
            </w:pPr>
            <w:r>
              <w:rPr>
                <w:rStyle w:val="NormalCharacter"/>
                <w:szCs w:val="24"/>
                <w:sz w:val="24"/>
                <w:kern w:val="2"/>
                <w:lang w:val="en-US" w:eastAsia="zh-CN" w:bidi="ar-SA"/>
                <w:rFonts w:ascii="仿宋" w:eastAsia="仿宋" w:hAnsi="仿宋"/>
              </w:rPr>
              <w:t xml:space="preserve">安置下岗转业志愿兵1人，全年0.66万元</w:t>
            </w:r>
          </w:p>
          <w:p>
            <w:pPr>
              <w:pStyle w:val="Normal"/>
              <w:rPr>
                <w:rStyle w:val="NormalCharacter"/>
                <w:szCs w:val="24"/>
                <w:sz w:val="24"/>
                <w:kern w:val="2"/>
                <w:lang w:val="en-US" w:eastAsia="zh-CN" w:bidi="ar-SA"/>
                <w:rFonts w:ascii="仿宋" w:eastAsia="仿宋" w:hAnsi="仿宋"/>
              </w:rPr>
              <w:snapToGrid w:val="0"/>
              <w:framePr w:xAlign="center" w:vAnchor="margin" w:hAnchor="text" w:yAlign="inline"/>
              <w:spacing w:line="560" w:lineRule="exact"/>
              <w:jc w:val="both"/>
              <w:textAlignment w:val="baseline"/>
            </w:pPr>
          </w:p>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p>
        </w:tc>
        <w:tc>
          <w:tcPr>
            <w:textDirection w:val="lrTb"/>
            <w:vAlign w:val="center"/>
            <w:tcW w:type="dxa" w:w="4786"/>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ind w:firstLine="720" w:firstLineChars="300"/>
              <w:jc w:val="both"/>
              <w:textAlignment w:val="center"/>
            </w:pPr>
            <w:r>
              <w:rPr>
                <w:rStyle w:val="NormalCharacter"/>
                <w:szCs w:val="24"/>
                <w:sz w:val="24"/>
                <w:kern w:val="2"/>
                <w:lang w:val="en-US" w:eastAsia="zh-CN" w:bidi="ar-SA"/>
                <w:rFonts w:ascii="宋体" w:hAnsi="Times New Roman"/>
                <w:color w:val="000000"/>
              </w:rPr>
              <w:t xml:space="preserve">拨付0.66万元，完成100%</w:t>
            </w:r>
          </w:p>
        </w:tc>
      </w:tr>
      <w:tr>
        <w:trPr>
          <w:trHeight w:val="1042" w:hRule="atLeast"/>
        </w:trPr>
        <w:tc>
          <w:tcPr>
            <w:textDirection w:val="lrTb"/>
            <w:vMerge w:val="restart"/>
            <w:vAlign w:val="center"/>
            <w:tcW w:type="dxa" w:w="390"/>
            <w:tcBorders>
              <w:top w:space="0" w:color="000000" w:val="single" w:sz="4"/>
              <w:left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宋体"/>
                <w:color w:val="000000"/>
              </w:rPr>
              <w:t xml:space="preserve">绩效指标完成情况</w:t>
            </w: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一级指标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二级指标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三级指标</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预期指标值</w:t>
            </w:r>
            <w:r>
              <w:rPr>
                <w:rStyle w:val="NormalCharacter"/>
                <w:szCs w:val="24"/>
                <w:sz w:val="24"/>
                <w:kern w:val="0"/>
                <w:lang w:val="en-US" w:eastAsia="zh-CN"/>
                <w:rFonts w:ascii="宋体" w:hAnsi="宋体"/>
                <w:color w:val="000000"/>
              </w:rPr>
              <w:t xml:space="preserve">(</w:t>
            </w:r>
            <w:r>
              <w:rPr>
                <w:rStyle w:val="NormalCharacter"/>
                <w:szCs w:val="24"/>
                <w:sz w:val="24"/>
                <w:kern w:val="0"/>
                <w:lang w:val="en-US" w:eastAsia="zh-CN"/>
                <w:rFonts w:ascii="宋体" w:hAnsi="宋体"/>
                <w:color w:val="000000"/>
              </w:rPr>
              <w:t xml:space="preserve">包含数字及文字描述</w:t>
            </w:r>
            <w:r>
              <w:rPr>
                <w:rStyle w:val="NormalCharacter"/>
                <w:szCs w:val="24"/>
                <w:sz w:val="24"/>
                <w:kern w:val="0"/>
                <w:lang w:val="en-US" w:eastAsia="zh-CN"/>
                <w:rFonts w:ascii="宋体" w:hAnsi="宋体"/>
                <w:color w:val="000000"/>
              </w:rPr>
              <w:t xml:space="preserve">)</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实际完成指标值</w:t>
            </w:r>
            <w:r>
              <w:rPr>
                <w:rStyle w:val="NormalCharacter"/>
                <w:szCs w:val="24"/>
                <w:sz w:val="24"/>
                <w:kern w:val="0"/>
                <w:lang w:val="en-US" w:eastAsia="zh-CN"/>
                <w:rFonts w:ascii="宋体" w:hAnsi="宋体"/>
                <w:color w:val="000000"/>
              </w:rPr>
              <w:t xml:space="preserve">(</w:t>
            </w:r>
            <w:r>
              <w:rPr>
                <w:rStyle w:val="NormalCharacter"/>
                <w:szCs w:val="24"/>
                <w:sz w:val="24"/>
                <w:kern w:val="0"/>
                <w:lang w:val="en-US" w:eastAsia="zh-CN"/>
                <w:rFonts w:ascii="宋体" w:hAnsi="宋体"/>
                <w:color w:val="000000"/>
              </w:rPr>
              <w:t xml:space="preserve">包含数字及文字描述</w:t>
            </w:r>
            <w:r>
              <w:rPr>
                <w:rStyle w:val="NormalCharacter"/>
                <w:szCs w:val="24"/>
                <w:sz w:val="24"/>
                <w:kern w:val="0"/>
                <w:lang w:val="en-US" w:eastAsia="zh-CN"/>
                <w:rFonts w:ascii="宋体" w:hAnsi="宋体"/>
                <w:color w:val="000000"/>
              </w:rPr>
              <w:t xml:space="preserve">)</w:t>
            </w:r>
          </w:p>
        </w:tc>
      </w:tr>
      <w:tr>
        <w:trPr>
          <w:trHeight w:val="865" w:hRule="atLeast"/>
        </w:trPr>
        <w:tc>
          <w:tcPr>
            <w:textDirection w:val="lrTb"/>
            <w:vMerge w:val="continue"/>
            <w:vAlign w:val="center"/>
            <w:tcW w:type="dxa" w:w="390"/>
            <w:tcBorders>
              <w:left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1"/>
                <w:kern w:val="2"/>
                <w:lang w:val="en-US" w:eastAsia="zh-CN" w:bidi="ar-SA"/>
                <w:rFonts w:ascii="Times New Roman" w:hAnsi="Times New Roman"/>
              </w:rPr>
              <w:t xml:space="preserve">数量指标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企业下岗转业志愿兵工资</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1人</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1人</w:t>
            </w:r>
          </w:p>
        </w:tc>
      </w:tr>
      <w:tr>
        <w:trPr>
          <w:trHeight w:val="1035" w:hRule="atLeast"/>
        </w:trPr>
        <w:tc>
          <w:tcPr>
            <w:textDirection w:val="lrTb"/>
            <w:vMerge w:val="continue"/>
            <w:vAlign w:val="center"/>
            <w:tcW w:type="dxa" w:w="390"/>
            <w:tcBorders>
              <w:left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质量指标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足额发放</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0.66万元</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0.66万元</w:t>
            </w:r>
          </w:p>
        </w:tc>
      </w:tr>
      <w:tr>
        <w:trPr>
          <w:trHeight w:val="817" w:hRule="atLeast"/>
        </w:trPr>
        <w:tc>
          <w:tcPr>
            <w:textDirection w:val="lrTb"/>
            <w:vMerge w:val="continue"/>
            <w:vAlign w:val="center"/>
            <w:tcW w:type="dxa" w:w="390"/>
            <w:tcBorders>
              <w:left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时效指标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eastAsia="宋体" w:hAnsi="Times New Roman"/>
                <w:color w:val="000000"/>
              </w:rPr>
              <w:t xml:space="preserve">按时发放</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100%</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100%</w:t>
            </w:r>
          </w:p>
        </w:tc>
      </w:tr>
      <w:tr>
        <w:trPr>
          <w:trHeight w:val="867" w:hRule="atLeast"/>
        </w:trPr>
        <w:tc>
          <w:tcPr>
            <w:textDirection w:val="lrTb"/>
            <w:vMerge w:val="continue"/>
            <w:vAlign w:val="center"/>
            <w:tcW w:type="dxa" w:w="390"/>
            <w:tcBorders>
              <w:left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rFonts w:ascii="宋体" w:hAnsi="宋体"/>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成本指标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安置企业下岗转业志愿兵工资待遇</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0.66万元</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0.66万元</w:t>
            </w:r>
          </w:p>
        </w:tc>
      </w:tr>
      <w:tr>
        <w:trPr>
          <w:trHeight w:val="867" w:hRule="atLeast"/>
        </w:trPr>
        <w:tc>
          <w:tcPr>
            <w:textDirection w:val="lrTb"/>
            <w:vMerge w:val="continue"/>
            <w:vAlign w:val="center"/>
            <w:tcW w:type="dxa" w:w="390"/>
            <w:tcBorders>
              <w:left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社会指标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确保安置转业志愿兵稳定，无上访</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100%</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100%</w:t>
            </w:r>
          </w:p>
        </w:tc>
      </w:tr>
      <w:tr>
        <w:trPr>
          <w:trHeight w:val="927" w:hRule="atLeast"/>
        </w:trPr>
        <w:tc>
          <w:tcPr>
            <w:textDirection w:val="lrTb"/>
            <w:vMerge w:val="continue"/>
            <w:vAlign w:val="center"/>
            <w:tcW w:type="dxa" w:w="390"/>
            <w:tcBorders>
              <w:left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p>
        </w:tc>
        <w:tc>
          <w:tcPr>
            <w:textDirection w:val="lrTb"/>
            <w:vAlign w:val="center"/>
            <w:tcW w:type="dxa" w:w="136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满意度指标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满意度指标</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公众满意度</w:t>
            </w:r>
          </w:p>
        </w:tc>
        <w:tc>
          <w:tcPr>
            <w:textDirection w:val="lrTb"/>
            <w:vAlign w:val="center"/>
            <w:tcW w:type="dxa" w:w="2394"/>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95%以上</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95%以上</w:t>
            </w:r>
          </w:p>
        </w:tc>
      </w:tr>
      <w:tr>
        <w:trPr>
          <w:wAfter w:w="767" w:type="dxa"/>
          <w:trHeight w:val="1038" w:hRule="atLeast"/>
        </w:trPr>
        <w:tc>
          <w:tcPr>
            <w:textDirection w:val="lrTb"/>
            <w:vAlign w:val="center"/>
            <w:tcW w:type="dxa" w:w="9193"/>
            <w:gridSpan w:val="9"/>
          </w:tcPr>
          <w:p>
            <w:pPr>
              <w:pStyle w:val="UserStyle_21"/>
              <w:rPr>
                <w:rStyle w:val="NormalCharacter"/>
                <w:szCs w:val="36"/>
                <w:sz w:val="36"/>
                <w:rFonts w:ascii="宋体" w:hAnsi="宋体"/>
                <w:color w:val="000000"/>
              </w:rPr>
              <w:widowControl/>
              <w:framePr w:xAlign="center" w:vAnchor="margin" w:hAnchor="text" w:yAlign="inline"/>
              <w:ind w:firstLineChars="0"/>
              <w:jc w:val="center"/>
              <w:textAlignment w:val="center"/>
            </w:pPr>
            <w:r>
              <w:rPr>
                <w:rStyle w:val="NormalCharacter"/>
                <w:b/>
                <w:bCs/>
                <w:szCs w:val="36"/>
                <w:sz w:val="36"/>
                <w:kern w:val="0"/>
                <w:rFonts w:ascii="宋体" w:cs="宋体" w:hAnsi="宋体"/>
                <w:color w:val="000000"/>
              </w:rPr>
              <w:t xml:space="preserve">项目绩效目标完成情况表</w:t>
            </w:r>
            <w:r>
              <w:rPr>
                <w:rStyle w:val="NormalCharacter"/>
                <w:b/>
                <w:bCs/>
                <w:szCs w:val="36"/>
                <w:sz w:val="36"/>
                <w:kern w:val="0"/>
                <w:rFonts w:ascii="宋体" w:cs="宋体"/>
                <w:color w:val="000000"/>
              </w:rPr>
              <w:br w:type="textWrapping" w:clear="all"/>
            </w:r>
            <w:r>
              <w:rPr>
                <w:rStyle w:val="NormalCharacter"/>
                <w:szCs w:val="36"/>
                <w:sz w:val="36"/>
                <w:kern w:val="0"/>
                <w:rFonts w:ascii="宋体" w:hAnsi="宋体"/>
                <w:color w:val="000000"/>
              </w:rPr>
              <w:t xml:space="preserve">(2020</w:t>
            </w:r>
            <w:r>
              <w:rPr>
                <w:rStyle w:val="NormalCharacter"/>
                <w:szCs w:val="36"/>
                <w:sz w:val="36"/>
                <w:kern w:val="0"/>
                <w:rFonts w:ascii="宋体" w:hAnsi="宋体"/>
                <w:color w:val="000000"/>
              </w:rPr>
              <w:t xml:space="preserve">年度</w:t>
            </w:r>
            <w:r>
              <w:rPr>
                <w:rStyle w:val="NormalCharacter"/>
                <w:szCs w:val="36"/>
                <w:sz w:val="36"/>
                <w:kern w:val="0"/>
                <w:rFonts w:ascii="宋体" w:hAnsi="宋体"/>
                <w:color w:val="000000"/>
              </w:rPr>
              <w:t xml:space="preserve">)</w:t>
            </w:r>
          </w:p>
        </w:tc>
      </w:tr>
      <w:tr>
        <w:trPr>
          <w:wAfter w:w="767" w:type="dxa"/>
          <w:trHeight w:val="276" w:hRule="atLeast"/>
        </w:trPr>
        <w:tc>
          <w:tcPr>
            <w:textDirection w:val="lrTb"/>
            <w:vAlign w:val="center"/>
            <w:tcW w:type="dxa" w:w="2782"/>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ind w:firstLine="480"/>
              <w:jc w:val="center"/>
              <w:textAlignment w:val="center"/>
            </w:pPr>
            <w:r>
              <w:rPr>
                <w:rStyle w:val="NormalCharacter"/>
                <w:szCs w:val="24"/>
                <w:sz w:val="24"/>
                <w:kern w:val="0"/>
                <w:lang w:val="en-US" w:eastAsia="zh-CN"/>
                <w:rFonts w:ascii="宋体" w:hAnsi="宋体"/>
                <w:color w:val="000000"/>
              </w:rPr>
              <w:t xml:space="preserve">项目名称</w:t>
            </w:r>
          </w:p>
        </w:tc>
        <w:tc>
          <w:tcPr>
            <w:textDirection w:val="lrTb"/>
            <w:vAlign w:val="center"/>
            <w:tcW w:type="dxa" w:w="6411"/>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ind w:firstLine="1366" w:firstLineChars="427"/>
              <w:jc w:val="both"/>
              <w:textAlignment w:val="center"/>
            </w:pPr>
            <w:r>
              <w:rPr>
                <w:rStyle w:val="NormalCharacter"/>
                <w:szCs w:val="32"/>
                <w:sz w:val="32"/>
                <w:kern w:val="2"/>
                <w:lang w:val="en-US" w:eastAsia="zh-CN" w:bidi="ar-SA"/>
                <w:rFonts w:ascii="仿宋_GB2312" w:eastAsia="仿宋_GB2312" w:hAnsi="仿宋_GB2312"/>
              </w:rPr>
              <w:t xml:space="preserve">海巡艇专项业务费</w:t>
            </w:r>
          </w:p>
        </w:tc>
      </w:tr>
      <w:tr>
        <w:trPr>
          <w:wAfter w:w="767" w:type="dxa"/>
          <w:trHeight w:val="276" w:hRule="atLeast"/>
        </w:trPr>
        <w:tc>
          <w:tcPr>
            <w:textDirection w:val="lrTb"/>
            <w:vAlign w:val="center"/>
            <w:tcW w:type="dxa" w:w="2782"/>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ind w:firstLine="480"/>
              <w:jc w:val="center"/>
              <w:textAlignment w:val="center"/>
            </w:pPr>
            <w:r>
              <w:rPr>
                <w:rStyle w:val="NormalCharacter"/>
                <w:szCs w:val="24"/>
                <w:sz w:val="24"/>
                <w:kern w:val="0"/>
                <w:lang w:val="en-US" w:eastAsia="zh-CN"/>
                <w:rFonts w:ascii="宋体" w:hAnsi="宋体"/>
                <w:color w:val="000000"/>
              </w:rPr>
              <w:t xml:space="preserve">预算单位</w:t>
            </w:r>
          </w:p>
        </w:tc>
        <w:tc>
          <w:tcPr>
            <w:textDirection w:val="lrTb"/>
            <w:vAlign w:val="center"/>
            <w:tcW w:type="dxa" w:w="6411"/>
            <w:gridSpan w:val="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widowControl/>
              <w:framePr w:xAlign="center" w:vAnchor="margin" w:hAnchor="text" w:yAlign="inline"/>
              <w:ind w:firstLine="1742" w:firstLineChars="726"/>
              <w:jc w:val="both"/>
              <w:textAlignment w:val="center"/>
            </w:pPr>
            <w:r>
              <w:rPr>
                <w:rStyle w:val="NormalCharacter"/>
                <w:szCs w:val="24"/>
                <w:sz w:val="24"/>
                <w:kern w:val="0"/>
                <w:lang w:val="en-US" w:eastAsia="zh-CN"/>
                <w:rFonts w:ascii="宋体" w:hAnsi="宋体"/>
                <w:color w:val="000000"/>
              </w:rPr>
              <w:t xml:space="preserve">夹江县</w:t>
            </w:r>
            <w:r>
              <w:rPr>
                <w:rStyle w:val="NormalCharacter"/>
                <w:szCs w:val="24"/>
                <w:sz w:val="24"/>
                <w:kern w:val="0"/>
                <w:lang w:val="en-US" w:eastAsia="zh-CN"/>
                <w:rFonts w:ascii="宋体" w:hAnsi="宋体"/>
                <w:color w:val="000000"/>
              </w:rPr>
              <w:t xml:space="preserve">港航中心</w:t>
            </w:r>
          </w:p>
        </w:tc>
      </w:tr>
      <w:tr>
        <w:trPr>
          <w:wAfter w:w="767" w:type="dxa"/>
          <w:trHeight w:val="602" w:hRule="atLeast"/>
        </w:trPr>
        <w:tc>
          <w:tcPr>
            <w:textDirection w:val="lrTb"/>
            <w:vMerge w:val="restart"/>
            <w:vAlign w:val="center"/>
            <w:tcW w:type="dxa" w:w="90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both"/>
              <w:textAlignment w:val="center"/>
            </w:pPr>
            <w:r>
              <w:rPr>
                <w:rStyle w:val="NormalCharacter"/>
                <w:szCs w:val="24"/>
                <w:sz w:val="24"/>
                <w:kern w:val="0"/>
                <w:lang w:val="en-US" w:eastAsia="zh-CN"/>
                <w:rFonts w:ascii="宋体" w:hAnsi="宋体"/>
                <w:color w:val="000000"/>
              </w:rPr>
              <w:t xml:space="preserve">预算执行情况(万元)</w:t>
            </w:r>
          </w:p>
        </w:tc>
        <w:tc>
          <w:tcPr>
            <w:textDirection w:val="lrTb"/>
            <w:vAlign w:val="center"/>
            <w:tcW w:type="dxa" w:w="187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ind w:firstLine="240" w:firstLineChars="100"/>
              <w:jc w:val="both"/>
              <w:textAlignment w:val="center"/>
            </w:pPr>
            <w:r>
              <w:rPr>
                <w:rStyle w:val="NormalCharacter"/>
                <w:szCs w:val="24"/>
                <w:sz w:val="24"/>
                <w:kern w:val="0"/>
                <w:lang w:val="en-US" w:eastAsia="zh-CN"/>
                <w:rFonts w:ascii="宋体" w:hAnsi="宋体"/>
                <w:color w:val="000000"/>
              </w:rPr>
              <w:t xml:space="preserve">预算数:</w:t>
            </w:r>
          </w:p>
        </w:tc>
        <w:tc>
          <w:tcPr>
            <w:textDirection w:val="lrTb"/>
            <w:vAlign w:val="center"/>
            <w:tcW w:type="dxa" w:w="166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ind w:firstLine="480"/>
              <w:jc w:val="center"/>
              <w:textAlignment w:val="center"/>
            </w:pPr>
            <w:r>
              <w:rPr>
                <w:rStyle w:val="NormalCharacter"/>
                <w:szCs w:val="24"/>
                <w:sz w:val="24"/>
                <w:kern w:val="2"/>
                <w:lang w:val="en-US" w:eastAsia="zh-CN" w:bidi="ar-SA"/>
                <w:rFonts w:ascii="宋体" w:hAnsi="宋体"/>
                <w:color w:val="000000"/>
              </w:rPr>
              <w:t xml:space="preserve">4</w:t>
            </w:r>
            <w:r>
              <w:rPr>
                <w:rStyle w:val="NormalCharacter"/>
                <w:szCs w:val="24"/>
                <w:sz w:val="24"/>
                <w:kern w:val="2"/>
                <w:lang w:val="en-US" w:eastAsia="zh-CN" w:bidi="ar-SA"/>
                <w:rFonts w:ascii="宋体" w:hAnsi="宋体"/>
                <w:color w:val="000000"/>
              </w:rPr>
              <w:t xml:space="preserve">万元</w:t>
            </w:r>
          </w:p>
        </w:tc>
        <w:tc>
          <w:tcPr>
            <w:textDirection w:val="lrTb"/>
            <w:vAlign w:val="center"/>
            <w:tcW w:type="dxa" w:w="1846"/>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ind w:firstLine="480"/>
              <w:jc w:val="both"/>
              <w:textAlignment w:val="center"/>
            </w:pPr>
            <w:r>
              <w:rPr>
                <w:rStyle w:val="NormalCharacter"/>
                <w:szCs w:val="24"/>
                <w:sz w:val="24"/>
                <w:kern w:val="0"/>
                <w:lang w:val="en-US" w:eastAsia="zh-CN"/>
                <w:rFonts w:ascii="宋体" w:hAnsi="宋体"/>
                <w:color w:val="000000"/>
              </w:rPr>
              <w:t xml:space="preserve">执行数:</w:t>
            </w:r>
          </w:p>
        </w:tc>
        <w:tc>
          <w:tcPr>
            <w:textDirection w:val="lrTb"/>
            <w:vAlign w:val="center"/>
            <w:tcW w:type="dxa" w:w="290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ind w:firstLine="480"/>
              <w:jc w:val="center"/>
              <w:textAlignment w:val="center"/>
            </w:pPr>
            <w:r>
              <w:rPr>
                <w:rStyle w:val="NormalCharacter"/>
                <w:szCs w:val="24"/>
                <w:sz w:val="24"/>
                <w:kern w:val="2"/>
                <w:lang w:val="en-US" w:eastAsia="zh-CN" w:bidi="ar-SA"/>
                <w:rFonts w:ascii="宋体" w:hAnsi="宋体"/>
                <w:color w:val="000000"/>
              </w:rPr>
              <w:t xml:space="preserve">4</w:t>
            </w:r>
            <w:r>
              <w:rPr>
                <w:rStyle w:val="NormalCharacter"/>
                <w:szCs w:val="24"/>
                <w:sz w:val="24"/>
                <w:kern w:val="2"/>
                <w:lang w:val="en-US" w:eastAsia="zh-CN" w:bidi="ar-SA"/>
                <w:rFonts w:ascii="宋体" w:hAnsi="宋体"/>
                <w:color w:val="000000"/>
              </w:rPr>
              <w:t xml:space="preserve">万元</w:t>
            </w:r>
          </w:p>
        </w:tc>
      </w:tr>
      <w:tr>
        <w:trPr>
          <w:wAfter w:w="767" w:type="dxa"/>
          <w:trHeight w:val="667" w:hRule="atLeast"/>
        </w:trPr>
        <w:tc>
          <w:tcPr>
            <w:textDirection w:val="lrTb"/>
            <w:vMerge w:val="continue"/>
            <w:vAlign w:val="center"/>
            <w:tcW w:type="dxa" w:w="90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ind w:firstLine="480"/>
              <w:jc w:val="left"/>
              <w:textAlignment w:val="baseline"/>
            </w:pPr>
          </w:p>
        </w:tc>
        <w:tc>
          <w:tcPr>
            <w:textDirection w:val="lrTb"/>
            <w:vAlign w:val="center"/>
            <w:tcW w:type="dxa" w:w="187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rFonts w:ascii="宋体" w:hAnsi="宋体"/>
                <w:color w:val="000000"/>
              </w:rPr>
              <w:widowControl/>
              <w:framePr w:xAlign="center" w:vAnchor="margin" w:hAnchor="text" w:yAlign="inline"/>
              <w:ind w:firstLine="240" w:firstLineChars="100"/>
              <w:jc w:val="both"/>
              <w:textAlignment w:val="center"/>
            </w:pPr>
            <w:r>
              <w:rPr>
                <w:rStyle w:val="NormalCharacter"/>
                <w:szCs w:val="24"/>
                <w:sz w:val="24"/>
                <w:kern w:val="0"/>
                <w:lang w:val="en-US" w:eastAsia="zh-CN"/>
                <w:rFonts w:ascii="宋体" w:hAnsi="宋体"/>
                <w:color w:val="000000"/>
              </w:rPr>
              <w:t xml:space="preserve">其中-</w:t>
            </w:r>
          </w:p>
          <w:p>
            <w:pPr>
              <w:pStyle w:val="Normal"/>
              <w:rPr>
                <w:rStyle w:val="NormalCharacter"/>
                <w:szCs w:val="24"/>
                <w:sz w:val="24"/>
                <w:kern w:val="2"/>
                <w:lang w:val="en-US" w:eastAsia="zh-CN" w:bidi="ar-SA"/>
                <w:rFonts w:ascii="宋体" w:hAnsi="宋体"/>
                <w:color w:val="000000"/>
              </w:rPr>
              <w:widowControl/>
              <w:framePr w:xAlign="center" w:vAnchor="margin" w:hAnchor="text" w:yAlign="inline"/>
              <w:ind w:firstLine="240" w:firstLineChars="100"/>
              <w:jc w:val="both"/>
              <w:textAlignment w:val="center"/>
            </w:pPr>
            <w:r>
              <w:rPr>
                <w:rStyle w:val="NormalCharacter"/>
                <w:szCs w:val="24"/>
                <w:sz w:val="24"/>
                <w:kern w:val="0"/>
                <w:lang w:val="en-US" w:eastAsia="zh-CN"/>
                <w:rFonts w:ascii="宋体" w:hAnsi="宋体"/>
                <w:color w:val="000000"/>
              </w:rPr>
              <w:t xml:space="preserve">财政拨款:</w:t>
            </w:r>
          </w:p>
        </w:tc>
        <w:tc>
          <w:tcPr>
            <w:textDirection w:val="lrTb"/>
            <w:vAlign w:val="center"/>
            <w:tcW w:type="dxa" w:w="166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ind w:firstLine="480"/>
              <w:jc w:val="center"/>
              <w:textAlignment w:val="center"/>
            </w:pPr>
            <w:r>
              <w:rPr>
                <w:rStyle w:val="NormalCharacter"/>
                <w:szCs w:val="24"/>
                <w:sz w:val="24"/>
                <w:kern w:val="2"/>
                <w:lang w:val="en-US" w:eastAsia="zh-CN" w:bidi="ar-SA"/>
                <w:rFonts w:ascii="宋体" w:hAnsi="宋体"/>
                <w:color w:val="000000"/>
              </w:rPr>
              <w:t xml:space="preserve">4</w:t>
            </w:r>
            <w:r>
              <w:rPr>
                <w:rStyle w:val="NormalCharacter"/>
                <w:szCs w:val="24"/>
                <w:sz w:val="24"/>
                <w:kern w:val="2"/>
                <w:lang w:val="en-US" w:eastAsia="zh-CN" w:bidi="ar-SA"/>
                <w:rFonts w:ascii="宋体" w:hAnsi="宋体"/>
                <w:color w:val="000000"/>
              </w:rPr>
              <w:t xml:space="preserve">万元</w:t>
            </w:r>
          </w:p>
        </w:tc>
        <w:tc>
          <w:tcPr>
            <w:textDirection w:val="lrTb"/>
            <w:vAlign w:val="center"/>
            <w:tcW w:type="dxa" w:w="1846"/>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rFonts w:ascii="宋体" w:hAnsi="宋体"/>
                <w:color w:val="000000"/>
              </w:rPr>
              <w:widowControl/>
              <w:framePr w:xAlign="center" w:vAnchor="margin" w:hAnchor="text" w:yAlign="inline"/>
              <w:ind w:firstLine="480"/>
              <w:jc w:val="both"/>
              <w:textAlignment w:val="center"/>
            </w:pPr>
            <w:r>
              <w:rPr>
                <w:rStyle w:val="NormalCharacter"/>
                <w:szCs w:val="24"/>
                <w:sz w:val="24"/>
                <w:kern w:val="0"/>
                <w:lang w:val="en-US" w:eastAsia="zh-CN"/>
                <w:rFonts w:ascii="宋体" w:hAnsi="宋体"/>
                <w:color w:val="000000"/>
              </w:rPr>
              <w:t xml:space="preserve">其中-</w:t>
            </w:r>
          </w:p>
          <w:p>
            <w:pPr>
              <w:pStyle w:val="Normal"/>
              <w:rPr>
                <w:rStyle w:val="NormalCharacter"/>
                <w:szCs w:val="24"/>
                <w:sz w:val="24"/>
                <w:kern w:val="2"/>
                <w:lang w:val="en-US" w:eastAsia="zh-CN" w:bidi="ar-SA"/>
                <w:rFonts w:ascii="宋体" w:hAnsi="宋体"/>
                <w:color w:val="000000"/>
              </w:rPr>
              <w:widowControl/>
              <w:framePr w:xAlign="center" w:vAnchor="margin" w:hAnchor="text" w:yAlign="inline"/>
              <w:ind w:firstLine="480"/>
              <w:jc w:val="both"/>
              <w:textAlignment w:val="center"/>
            </w:pPr>
            <w:r>
              <w:rPr>
                <w:rStyle w:val="NormalCharacter"/>
                <w:szCs w:val="24"/>
                <w:sz w:val="24"/>
                <w:kern w:val="0"/>
                <w:lang w:val="en-US" w:eastAsia="zh-CN"/>
                <w:rFonts w:ascii="宋体" w:hAnsi="宋体"/>
                <w:color w:val="000000"/>
              </w:rPr>
              <w:t xml:space="preserve">财政拨款:</w:t>
            </w:r>
          </w:p>
        </w:tc>
        <w:tc>
          <w:tcPr>
            <w:textDirection w:val="lrTb"/>
            <w:vAlign w:val="center"/>
            <w:tcW w:type="dxa" w:w="290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ind w:firstLine="480"/>
              <w:jc w:val="center"/>
              <w:textAlignment w:val="center"/>
            </w:pPr>
            <w:r>
              <w:rPr>
                <w:rStyle w:val="NormalCharacter"/>
                <w:szCs w:val="24"/>
                <w:sz w:val="24"/>
                <w:kern w:val="2"/>
                <w:lang w:val="en-US" w:eastAsia="zh-CN" w:bidi="ar-SA"/>
                <w:rFonts w:ascii="宋体" w:hAnsi="宋体"/>
                <w:color w:val="000000"/>
              </w:rPr>
              <w:t xml:space="preserve">4</w:t>
            </w:r>
            <w:r>
              <w:rPr>
                <w:rStyle w:val="NormalCharacter"/>
                <w:szCs w:val="24"/>
                <w:sz w:val="24"/>
                <w:kern w:val="2"/>
                <w:lang w:val="en-US" w:eastAsia="zh-CN" w:bidi="ar-SA"/>
                <w:rFonts w:ascii="宋体" w:hAnsi="宋体"/>
                <w:color w:val="000000"/>
              </w:rPr>
              <w:t xml:space="preserve">万元</w:t>
            </w:r>
          </w:p>
        </w:tc>
      </w:tr>
      <w:tr>
        <w:trPr>
          <w:wAfter w:w="767" w:type="dxa"/>
          <w:trHeight w:val="532" w:hRule="atLeast"/>
        </w:trPr>
        <w:tc>
          <w:tcPr>
            <w:textDirection w:val="lrTb"/>
            <w:vMerge w:val="continue"/>
            <w:vAlign w:val="center"/>
            <w:tcW w:type="dxa" w:w="90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ind w:firstLine="480"/>
              <w:jc w:val="left"/>
              <w:textAlignment w:val="baseline"/>
            </w:pPr>
          </w:p>
        </w:tc>
        <w:tc>
          <w:tcPr>
            <w:textDirection w:val="lrTb"/>
            <w:vAlign w:val="center"/>
            <w:tcW w:type="dxa" w:w="187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ind w:firstLine="240" w:firstLineChars="100"/>
              <w:jc w:val="both"/>
              <w:textAlignment w:val="center"/>
            </w:pPr>
            <w:r>
              <w:rPr>
                <w:rStyle w:val="NormalCharacter"/>
                <w:szCs w:val="24"/>
                <w:sz w:val="24"/>
                <w:kern w:val="0"/>
                <w:lang w:val="en-US" w:eastAsia="zh-CN"/>
                <w:rFonts w:ascii="宋体" w:hAnsi="宋体"/>
                <w:color w:val="000000"/>
              </w:rPr>
              <w:t xml:space="preserve">其它资金:</w:t>
            </w:r>
          </w:p>
        </w:tc>
        <w:tc>
          <w:tcPr>
            <w:textDirection w:val="lrTb"/>
            <w:vAlign w:val="center"/>
            <w:tcW w:type="dxa" w:w="166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ind w:firstLine="480"/>
              <w:jc w:val="center"/>
              <w:textAlignment w:val="center"/>
            </w:pPr>
          </w:p>
        </w:tc>
        <w:tc>
          <w:tcPr>
            <w:textDirection w:val="lrTb"/>
            <w:vAlign w:val="center"/>
            <w:tcW w:type="dxa" w:w="1846"/>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ind w:firstLine="480"/>
              <w:jc w:val="both"/>
              <w:textAlignment w:val="center"/>
            </w:pPr>
            <w:r>
              <w:rPr>
                <w:rStyle w:val="NormalCharacter"/>
                <w:szCs w:val="24"/>
                <w:sz w:val="24"/>
                <w:kern w:val="0"/>
                <w:lang w:val="en-US" w:eastAsia="zh-CN"/>
                <w:rFonts w:ascii="宋体" w:hAnsi="宋体"/>
                <w:color w:val="000000"/>
              </w:rPr>
              <w:t xml:space="preserve">其它资金:</w:t>
            </w:r>
          </w:p>
        </w:tc>
        <w:tc>
          <w:tcPr>
            <w:textDirection w:val="lrTb"/>
            <w:vAlign w:val="center"/>
            <w:tcW w:type="dxa" w:w="290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framePr w:xAlign="center" w:vAnchor="margin" w:hAnchor="text" w:yAlign="inline"/>
              <w:ind w:firstLine="480"/>
              <w:jc w:val="center"/>
              <w:textAlignment w:val="baseline"/>
            </w:pPr>
          </w:p>
        </w:tc>
      </w:tr>
      <w:tr>
        <w:trPr>
          <w:wAfter w:w="767" w:type="dxa"/>
          <w:trHeight w:val="276" w:hRule="atLeast"/>
        </w:trPr>
        <w:tc>
          <w:tcPr>
            <w:textDirection w:val="lrTb"/>
            <w:vMerge w:val="restart"/>
            <w:vAlign w:val="center"/>
            <w:tcW w:type="dxa" w:w="90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both"/>
              <w:textAlignment w:val="center"/>
            </w:pPr>
            <w:r>
              <w:rPr>
                <w:rStyle w:val="NormalCharacter"/>
                <w:szCs w:val="24"/>
                <w:sz w:val="24"/>
                <w:kern w:val="0"/>
                <w:lang w:val="en-US" w:eastAsia="zh-CN"/>
                <w:rFonts w:ascii="宋体" w:hAnsi="宋体"/>
                <w:color w:val="000000"/>
              </w:rPr>
              <w:t xml:space="preserve">年度目标完成情况</w:t>
            </w:r>
          </w:p>
        </w:tc>
        <w:tc>
          <w:tcPr>
            <w:textDirection w:val="lrTb"/>
            <w:vAlign w:val="center"/>
            <w:tcW w:type="dxa" w:w="354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ind w:firstLine="480"/>
              <w:jc w:val="center"/>
              <w:textAlignment w:val="center"/>
            </w:pPr>
            <w:r>
              <w:rPr>
                <w:rStyle w:val="NormalCharacter"/>
                <w:szCs w:val="24"/>
                <w:sz w:val="24"/>
                <w:kern w:val="0"/>
                <w:lang w:val="en-US" w:eastAsia="zh-CN"/>
                <w:rFonts w:ascii="宋体" w:hAnsi="宋体"/>
                <w:color w:val="000000"/>
              </w:rPr>
              <w:t xml:space="preserve">预期目标</w:t>
            </w:r>
          </w:p>
        </w:tc>
        <w:tc>
          <w:tcPr>
            <w:textDirection w:val="lrTb"/>
            <w:vAlign w:val="center"/>
            <w:tcW w:type="dxa" w:w="4746"/>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ind w:firstLine="480"/>
              <w:jc w:val="center"/>
              <w:textAlignment w:val="center"/>
            </w:pPr>
            <w:r>
              <w:rPr>
                <w:rStyle w:val="NormalCharacter"/>
                <w:szCs w:val="24"/>
                <w:sz w:val="24"/>
                <w:kern w:val="0"/>
                <w:lang w:val="en-US" w:eastAsia="zh-CN"/>
                <w:rFonts w:ascii="宋体" w:hAnsi="宋体"/>
                <w:color w:val="000000"/>
              </w:rPr>
              <w:t xml:space="preserve">实际完成目标</w:t>
            </w:r>
          </w:p>
        </w:tc>
      </w:tr>
      <w:tr>
        <w:trPr>
          <w:wAfter w:w="767" w:type="dxa"/>
          <w:trHeight w:val="944" w:hRule="atLeast"/>
        </w:trPr>
        <w:tc>
          <w:tcPr>
            <w:textDirection w:val="lrTb"/>
            <w:vMerge w:val="continue"/>
            <w:vAlign w:val="center"/>
            <w:tcW w:type="dxa" w:w="90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ind w:firstLine="480"/>
              <w:jc w:val="left"/>
              <w:textAlignment w:val="baseline"/>
            </w:pPr>
          </w:p>
        </w:tc>
        <w:tc>
          <w:tcPr>
            <w:textDirection w:val="lrTb"/>
            <w:vAlign w:val="center"/>
            <w:tcW w:type="dxa" w:w="354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ind w:firstLine="480"/>
              <w:jc w:val="left"/>
              <w:textAlignment w:val="center"/>
            </w:pPr>
            <w:r>
              <w:rPr>
                <w:rStyle w:val="NormalCharacter"/>
                <w:szCs w:val="24"/>
                <w:sz w:val="21"/>
                <w:kern w:val="2"/>
                <w:lang w:val="en-US" w:eastAsia="zh-CN" w:bidi="ar-SA"/>
                <w:rFonts w:ascii="仿宋_GB2312" w:hAnsi="宋体"/>
              </w:rPr>
              <w:t xml:space="preserve">海巡艇运行经费</w:t>
            </w:r>
            <w:r>
              <w:rPr>
                <w:rStyle w:val="NormalCharacter"/>
                <w:szCs w:val="24"/>
                <w:sz w:val="21"/>
                <w:kern w:val="2"/>
                <w:lang w:val="en-US" w:eastAsia="zh-CN" w:bidi="ar-SA"/>
                <w:rFonts w:ascii="仿宋_GB2312" w:hAnsi="宋体"/>
              </w:rPr>
              <w:t xml:space="preserve">4</w:t>
            </w:r>
            <w:r>
              <w:rPr>
                <w:rStyle w:val="NormalCharacter"/>
                <w:szCs w:val="24"/>
                <w:sz w:val="21"/>
                <w:kern w:val="2"/>
                <w:lang w:val="en-US" w:eastAsia="zh-CN" w:bidi="ar-SA"/>
                <w:rFonts w:ascii="仿宋_GB2312" w:hAnsi="宋体"/>
              </w:rPr>
              <w:t xml:space="preserve">万元</w:t>
            </w:r>
          </w:p>
        </w:tc>
        <w:tc>
          <w:tcPr>
            <w:textDirection w:val="lrTb"/>
            <w:vAlign w:val="center"/>
            <w:tcW w:type="dxa" w:w="4746"/>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ind w:firstLine="480"/>
              <w:jc w:val="left"/>
              <w:textAlignment w:val="center"/>
            </w:pPr>
            <w:r>
              <w:rPr>
                <w:rStyle w:val="NormalCharacter"/>
                <w:szCs w:val="24"/>
                <w:sz w:val="24"/>
                <w:kern w:val="2"/>
                <w:lang w:val="en-US" w:eastAsia="zh-CN" w:bidi="ar-SA"/>
                <w:rFonts w:ascii="宋体" w:hAnsi="宋体"/>
                <w:color w:val="000000"/>
              </w:rPr>
              <w:t xml:space="preserve">拨付</w:t>
            </w:r>
            <w:r>
              <w:rPr>
                <w:rStyle w:val="NormalCharacter"/>
                <w:szCs w:val="24"/>
                <w:sz w:val="24"/>
                <w:kern w:val="2"/>
                <w:lang w:val="en-US" w:eastAsia="zh-CN" w:bidi="ar-SA"/>
                <w:rFonts w:ascii="宋体" w:hAnsi="宋体"/>
                <w:color w:val="000000"/>
              </w:rPr>
              <w:t xml:space="preserve">4</w:t>
            </w:r>
            <w:r>
              <w:rPr>
                <w:rStyle w:val="NormalCharacter"/>
                <w:szCs w:val="24"/>
                <w:sz w:val="24"/>
                <w:kern w:val="2"/>
                <w:lang w:val="en-US" w:eastAsia="zh-CN" w:bidi="ar-SA"/>
                <w:rFonts w:ascii="宋体" w:hAnsi="宋体"/>
                <w:color w:val="000000"/>
              </w:rPr>
              <w:t xml:space="preserve">万元，完成100%</w:t>
            </w:r>
          </w:p>
        </w:tc>
      </w:tr>
      <w:tr>
        <w:trPr>
          <w:wAfter w:w="767" w:type="dxa"/>
          <w:trHeight w:val="1042" w:hRule="atLeast"/>
        </w:trPr>
        <w:tc>
          <w:tcPr>
            <w:textDirection w:val="lrTb"/>
            <w:vMerge w:val="restart"/>
            <w:vAlign w:val="center"/>
            <w:tcW w:type="dxa" w:w="90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both"/>
              <w:textAlignment w:val="center"/>
            </w:pPr>
            <w:r>
              <w:rPr>
                <w:rStyle w:val="NormalCharacter"/>
                <w:szCs w:val="24"/>
                <w:sz w:val="24"/>
                <w:kern w:val="2"/>
                <w:lang w:val="en-US" w:eastAsia="zh-CN" w:bidi="ar-SA"/>
                <w:rFonts w:ascii="宋体" w:hAnsi="宋体"/>
                <w:color w:val="000000"/>
              </w:rPr>
              <w:t xml:space="preserve">绩效指标完成情况</w:t>
            </w:r>
          </w:p>
        </w:tc>
        <w:tc>
          <w:tcPr>
            <w:textDirection w:val="lrTb"/>
            <w:vAlign w:val="center"/>
            <w:tcW w:type="dxa" w:w="85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rFonts w:ascii="宋体" w:hAnsi="宋体"/>
                <w:color w:val="000000"/>
              </w:rPr>
              <w:widowControl/>
              <w:framePr w:xAlign="center" w:vAnchor="margin" w:hAnchor="text" w:yAlign="inline"/>
              <w:ind w:firstLine="240" w:firstLineChars="100"/>
              <w:jc w:val="both"/>
              <w:textAlignment w:val="center"/>
            </w:pPr>
            <w:r>
              <w:rPr>
                <w:rStyle w:val="NormalCharacter"/>
                <w:szCs w:val="24"/>
                <w:sz w:val="24"/>
                <w:kern w:val="0"/>
                <w:lang w:val="en-US" w:eastAsia="zh-CN"/>
                <w:rFonts w:ascii="宋体" w:hAnsi="宋体"/>
                <w:color w:val="000000"/>
              </w:rPr>
              <w:t xml:space="preserve">一级</w:t>
            </w:r>
          </w:p>
          <w:p>
            <w:pPr>
              <w:pStyle w:val="Normal"/>
              <w:rPr>
                <w:rStyle w:val="NormalCharacter"/>
                <w:szCs w:val="24"/>
                <w:sz w:val="24"/>
                <w:kern w:val="2"/>
                <w:lang w:val="en-US" w:eastAsia="zh-CN" w:bidi="ar-SA"/>
                <w:rFonts w:ascii="宋体" w:hAnsi="宋体"/>
                <w:color w:val="000000"/>
              </w:rPr>
              <w:widowControl/>
              <w:framePr w:xAlign="center" w:vAnchor="margin" w:hAnchor="text" w:yAlign="inline"/>
              <w:ind w:firstLine="240" w:firstLineChars="100"/>
              <w:jc w:val="both"/>
              <w:textAlignment w:val="center"/>
            </w:pPr>
            <w:r>
              <w:rPr>
                <w:rStyle w:val="NormalCharacter"/>
                <w:szCs w:val="24"/>
                <w:sz w:val="24"/>
                <w:kern w:val="0"/>
                <w:lang w:val="en-US" w:eastAsia="zh-CN"/>
                <w:rFonts w:ascii="宋体" w:hAnsi="宋体"/>
                <w:color w:val="000000"/>
              </w:rPr>
              <w:t xml:space="preserve">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rFonts w:ascii="宋体" w:hAnsi="宋体"/>
                <w:color w:val="000000"/>
              </w:rPr>
              <w:widowControl/>
              <w:framePr w:xAlign="center" w:vAnchor="margin" w:hAnchor="text" w:yAlign="inline"/>
              <w:ind w:firstLine="240" w:firstLineChars="100"/>
              <w:jc w:val="both"/>
              <w:textAlignment w:val="center"/>
            </w:pPr>
            <w:r>
              <w:rPr>
                <w:rStyle w:val="NormalCharacter"/>
                <w:szCs w:val="24"/>
                <w:sz w:val="24"/>
                <w:kern w:val="0"/>
                <w:lang w:val="en-US" w:eastAsia="zh-CN"/>
                <w:rFonts w:ascii="宋体" w:hAnsi="宋体"/>
                <w:color w:val="000000"/>
              </w:rPr>
              <w:t xml:space="preserve">二级</w:t>
            </w:r>
          </w:p>
          <w:p>
            <w:pPr>
              <w:pStyle w:val="Normal"/>
              <w:rPr>
                <w:rStyle w:val="NormalCharacter"/>
                <w:szCs w:val="24"/>
                <w:sz w:val="24"/>
                <w:kern w:val="2"/>
                <w:lang w:val="en-US" w:eastAsia="zh-CN" w:bidi="ar-SA"/>
                <w:rFonts w:ascii="宋体" w:hAnsi="宋体"/>
                <w:color w:val="000000"/>
              </w:rPr>
              <w:widowControl/>
              <w:framePr w:xAlign="center" w:vAnchor="margin" w:hAnchor="text" w:yAlign="inline"/>
              <w:ind w:firstLine="240" w:firstLineChars="100"/>
              <w:jc w:val="both"/>
              <w:textAlignment w:val="center"/>
            </w:pPr>
            <w:r>
              <w:rPr>
                <w:rStyle w:val="NormalCharacter"/>
                <w:szCs w:val="24"/>
                <w:sz w:val="24"/>
                <w:kern w:val="0"/>
                <w:lang w:val="en-US" w:eastAsia="zh-CN"/>
                <w:rFonts w:ascii="宋体" w:hAnsi="宋体"/>
                <w:color w:val="000000"/>
              </w:rPr>
              <w:t xml:space="preserve">指标</w:t>
            </w:r>
          </w:p>
        </w:tc>
        <w:tc>
          <w:tcPr>
            <w:textDirection w:val="lrTb"/>
            <w:vAlign w:val="center"/>
            <w:tcW w:type="dxa" w:w="166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rFonts w:ascii="宋体" w:hAnsi="宋体"/>
                <w:color w:val="000000"/>
              </w:rPr>
              <w:widowControl/>
              <w:framePr w:xAlign="center" w:vAnchor="margin" w:hAnchor="text" w:yAlign="inline"/>
              <w:ind w:firstLine="787" w:firstLineChars="328"/>
              <w:jc w:val="left"/>
              <w:textAlignment w:val="center"/>
            </w:pPr>
            <w:r>
              <w:rPr>
                <w:rStyle w:val="NormalCharacter"/>
                <w:szCs w:val="24"/>
                <w:sz w:val="24"/>
                <w:kern w:val="0"/>
                <w:lang w:val="en-US" w:eastAsia="zh-CN"/>
                <w:rFonts w:ascii="宋体" w:hAnsi="宋体"/>
                <w:color w:val="000000"/>
              </w:rPr>
              <w:t xml:space="preserve">三级</w:t>
            </w:r>
          </w:p>
          <w:p>
            <w:pPr>
              <w:pStyle w:val="Normal"/>
              <w:rPr>
                <w:rStyle w:val="NormalCharacter"/>
                <w:szCs w:val="24"/>
                <w:sz w:val="24"/>
                <w:kern w:val="2"/>
                <w:lang w:val="en-US" w:eastAsia="zh-CN" w:bidi="ar-SA"/>
                <w:rFonts w:ascii="宋体" w:hAnsi="宋体"/>
                <w:color w:val="000000"/>
              </w:rPr>
              <w:widowControl/>
              <w:framePr w:xAlign="center" w:vAnchor="margin" w:hAnchor="text" w:yAlign="inline"/>
              <w:ind w:firstLine="787" w:firstLineChars="328"/>
              <w:jc w:val="both"/>
              <w:textAlignment w:val="center"/>
            </w:pPr>
            <w:r>
              <w:rPr>
                <w:rStyle w:val="NormalCharacter"/>
                <w:szCs w:val="24"/>
                <w:sz w:val="24"/>
                <w:kern w:val="0"/>
                <w:lang w:val="en-US" w:eastAsia="zh-CN"/>
                <w:rFonts w:ascii="宋体" w:hAnsi="宋体"/>
                <w:color w:val="000000"/>
              </w:rPr>
              <w:t xml:space="preserve">指标</w:t>
            </w:r>
          </w:p>
        </w:tc>
        <w:tc>
          <w:tcPr>
            <w:textDirection w:val="lrTb"/>
            <w:vAlign w:val="center"/>
            <w:tcW w:type="dxa" w:w="1846"/>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ind w:firstLine="480"/>
              <w:jc w:val="center"/>
              <w:textAlignment w:val="center"/>
            </w:pPr>
            <w:r>
              <w:rPr>
                <w:rStyle w:val="NormalCharacter"/>
                <w:szCs w:val="24"/>
                <w:sz w:val="24"/>
                <w:kern w:val="0"/>
                <w:lang w:val="en-US" w:eastAsia="zh-CN"/>
                <w:rFonts w:ascii="宋体" w:hAnsi="宋体"/>
                <w:color w:val="000000"/>
              </w:rPr>
              <w:t xml:space="preserve">预期指标值(包含数字及文字描述)</w:t>
            </w:r>
          </w:p>
        </w:tc>
        <w:tc>
          <w:tcPr>
            <w:textDirection w:val="lrTb"/>
            <w:vAlign w:val="center"/>
            <w:tcW w:type="dxa" w:w="290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ind w:firstLine="480"/>
              <w:jc w:val="center"/>
              <w:textAlignment w:val="center"/>
            </w:pPr>
            <w:r>
              <w:rPr>
                <w:rStyle w:val="NormalCharacter"/>
                <w:szCs w:val="24"/>
                <w:sz w:val="24"/>
                <w:kern w:val="0"/>
                <w:lang w:val="en-US" w:eastAsia="zh-CN"/>
                <w:rFonts w:ascii="宋体" w:hAnsi="宋体"/>
                <w:color w:val="000000"/>
              </w:rPr>
              <w:t xml:space="preserve">实际完成指标值(包含数字及文字描述)</w:t>
            </w:r>
          </w:p>
        </w:tc>
      </w:tr>
      <w:tr>
        <w:trPr>
          <w:wAfter w:w="767" w:type="dxa"/>
          <w:trHeight w:val="953" w:hRule="atLeast"/>
        </w:trPr>
        <w:tc>
          <w:tcPr>
            <w:textDirection w:val="lrTb"/>
            <w:vMerge w:val="continue"/>
            <w:vAlign w:val="center"/>
            <w:tcW w:type="dxa" w:w="90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ind w:firstLine="480"/>
              <w:jc w:val="left"/>
              <w:textAlignment w:val="baseline"/>
            </w:pPr>
          </w:p>
        </w:tc>
        <w:tc>
          <w:tcPr>
            <w:textDirection w:val="lrTb"/>
            <w:vAlign w:val="center"/>
            <w:tcW w:type="dxa" w:w="85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both"/>
              <w:textAlignment w:val="center"/>
            </w:pPr>
            <w:r>
              <w:rPr>
                <w:rStyle w:val="NormalCharacter"/>
                <w:szCs w:val="24"/>
                <w:sz w:val="24"/>
                <w:kern w:val="0"/>
                <w:lang w:val="en-US" w:eastAsia="zh-CN"/>
                <w:rFonts w:ascii="宋体" w:hAnsi="宋体"/>
                <w:color w:val="00000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宋体"/>
                <w:color w:val="000000"/>
              </w:rPr>
              <w:t xml:space="preserve">数量</w:t>
            </w:r>
          </w:p>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宋体"/>
                <w:color w:val="000000"/>
              </w:rPr>
              <w:t xml:space="preserve">指标</w:t>
            </w:r>
          </w:p>
        </w:tc>
        <w:tc>
          <w:tcPr>
            <w:textDirection w:val="lrTb"/>
            <w:vAlign w:val="center"/>
            <w:tcW w:type="dxa" w:w="166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left"/>
              <w:textAlignment w:val="center"/>
            </w:pPr>
            <w:r>
              <w:rPr>
                <w:rStyle w:val="NormalCharacter"/>
                <w:szCs w:val="24"/>
                <w:sz w:val="24"/>
                <w:kern w:val="0"/>
                <w:lang w:val="en-US" w:eastAsia="zh-CN"/>
                <w:rFonts w:ascii="宋体" w:hAnsi="宋体"/>
                <w:color w:val="000000"/>
              </w:rPr>
              <w:t xml:space="preserve">川海巡330日常维护保养</w:t>
            </w:r>
          </w:p>
        </w:tc>
        <w:tc>
          <w:tcPr>
            <w:textDirection w:val="lrTb"/>
            <w:vAlign w:val="center"/>
            <w:tcW w:type="dxa" w:w="1846"/>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left"/>
              <w:textAlignment w:val="center"/>
            </w:pPr>
            <w:r>
              <w:rPr>
                <w:rStyle w:val="NormalCharacter"/>
                <w:szCs w:val="24"/>
                <w:sz w:val="24"/>
                <w:kern w:val="0"/>
                <w:lang w:val="en-US" w:eastAsia="zh-CN"/>
                <w:rFonts w:ascii="宋体" w:hAnsi="宋体"/>
                <w:color w:val="000000"/>
              </w:rPr>
              <w:t xml:space="preserve">全船除锈刷漆1次</w:t>
            </w:r>
          </w:p>
        </w:tc>
        <w:tc>
          <w:tcPr>
            <w:textDirection w:val="lrTb"/>
            <w:vAlign w:val="center"/>
            <w:tcW w:type="dxa" w:w="290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framePr w:xAlign="center" w:vAnchor="margin" w:hAnchor="text" w:yAlign="inline"/>
              <w:jc w:val="center"/>
              <w:textAlignment w:val="baseline"/>
            </w:pPr>
            <w:r>
              <w:rPr>
                <w:rStyle w:val="NormalCharacter"/>
                <w:szCs w:val="24"/>
                <w:sz w:val="24"/>
                <w:kern w:val="0"/>
                <w:lang w:val="en-US" w:eastAsia="zh-CN"/>
                <w:rFonts w:ascii="宋体" w:hAnsi="宋体"/>
                <w:color w:val="000000"/>
              </w:rPr>
              <w:t xml:space="preserve">全船除锈刷漆1次</w:t>
            </w:r>
          </w:p>
        </w:tc>
      </w:tr>
      <w:tr>
        <w:trPr>
          <w:wAfter w:w="767" w:type="dxa"/>
          <w:trHeight w:val="1297" w:hRule="atLeast"/>
        </w:trPr>
        <w:tc>
          <w:tcPr>
            <w:textDirection w:val="lrTb"/>
            <w:vMerge w:val="continue"/>
            <w:vAlign w:val="center"/>
            <w:tcW w:type="dxa" w:w="90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ind w:firstLine="480"/>
              <w:jc w:val="left"/>
              <w:textAlignment w:val="baseline"/>
            </w:pPr>
          </w:p>
        </w:tc>
        <w:tc>
          <w:tcPr>
            <w:textDirection w:val="lrTb"/>
            <w:vAlign w:val="center"/>
            <w:tcW w:type="dxa" w:w="85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both"/>
              <w:textAlignment w:val="center"/>
            </w:pPr>
            <w:r>
              <w:rPr>
                <w:rStyle w:val="NormalCharacter"/>
                <w:szCs w:val="24"/>
                <w:sz w:val="24"/>
                <w:kern w:val="0"/>
                <w:lang w:val="en-US" w:eastAsia="zh-CN"/>
                <w:rFonts w:ascii="宋体" w:hAnsi="宋体"/>
                <w:color w:val="00000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宋体"/>
                <w:color w:val="000000"/>
              </w:rPr>
              <w:t xml:space="preserve">数量</w:t>
            </w:r>
          </w:p>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宋体"/>
                <w:color w:val="000000"/>
              </w:rPr>
              <w:t xml:space="preserve">指标</w:t>
            </w:r>
          </w:p>
        </w:tc>
        <w:tc>
          <w:tcPr>
            <w:textDirection w:val="lrTb"/>
            <w:vAlign w:val="center"/>
            <w:tcW w:type="dxa" w:w="166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left"/>
              <w:textAlignment w:val="center"/>
            </w:pPr>
            <w:r>
              <w:rPr>
                <w:rStyle w:val="NormalCharacter"/>
                <w:szCs w:val="24"/>
                <w:sz w:val="24"/>
                <w:kern w:val="0"/>
                <w:lang w:val="en-US" w:eastAsia="zh-CN"/>
                <w:rFonts w:ascii="宋体" w:hAnsi="宋体"/>
                <w:color w:val="000000"/>
              </w:rPr>
              <w:t xml:space="preserve">日常安全巡航检查</w:t>
            </w:r>
          </w:p>
        </w:tc>
        <w:tc>
          <w:tcPr>
            <w:textDirection w:val="lrTb"/>
            <w:vAlign w:val="center"/>
            <w:tcW w:type="dxa" w:w="1846"/>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left"/>
              <w:textAlignment w:val="center"/>
            </w:pPr>
            <w:r>
              <w:rPr>
                <w:rStyle w:val="NormalCharacter"/>
                <w:szCs w:val="24"/>
                <w:sz w:val="24"/>
                <w:kern w:val="0"/>
                <w:lang w:val="en-US" w:eastAsia="zh-CN"/>
                <w:rFonts w:ascii="宋体" w:hAnsi="宋体"/>
                <w:color w:val="000000"/>
              </w:rPr>
              <w:t xml:space="preserve">每月不少于2次</w:t>
            </w:r>
          </w:p>
        </w:tc>
        <w:tc>
          <w:tcPr>
            <w:textDirection w:val="lrTb"/>
            <w:vAlign w:val="center"/>
            <w:tcW w:type="dxa" w:w="290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每月巡航不少于2次</w:t>
            </w:r>
          </w:p>
        </w:tc>
      </w:tr>
      <w:tr>
        <w:trPr>
          <w:wAfter w:w="767" w:type="dxa"/>
          <w:trHeight w:val="1042" w:hRule="atLeast"/>
        </w:trPr>
        <w:tc>
          <w:tcPr>
            <w:textDirection w:val="lrTb"/>
            <w:vMerge w:val="continue"/>
            <w:vAlign w:val="center"/>
            <w:tcW w:type="dxa" w:w="90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ind w:firstLine="480"/>
              <w:jc w:val="left"/>
              <w:textAlignment w:val="baseline"/>
            </w:pPr>
          </w:p>
        </w:tc>
        <w:tc>
          <w:tcPr>
            <w:textDirection w:val="lrTb"/>
            <w:vAlign w:val="center"/>
            <w:tcW w:type="dxa" w:w="85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both"/>
              <w:textAlignment w:val="center"/>
            </w:pPr>
            <w:r>
              <w:rPr>
                <w:rStyle w:val="NormalCharacter"/>
                <w:szCs w:val="24"/>
                <w:sz w:val="24"/>
                <w:kern w:val="0"/>
                <w:lang w:val="en-US" w:eastAsia="zh-CN"/>
                <w:rFonts w:ascii="宋体" w:hAnsi="宋体"/>
                <w:color w:val="00000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宋体"/>
                <w:color w:val="000000"/>
              </w:rPr>
              <w:t xml:space="preserve">质量</w:t>
            </w:r>
          </w:p>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宋体"/>
                <w:color w:val="000000"/>
              </w:rPr>
              <w:t xml:space="preserve">指标</w:t>
            </w:r>
          </w:p>
        </w:tc>
        <w:tc>
          <w:tcPr>
            <w:textDirection w:val="lrTb"/>
            <w:vAlign w:val="center"/>
            <w:tcW w:type="dxa" w:w="166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left"/>
              <w:textAlignment w:val="center"/>
            </w:pPr>
            <w:r>
              <w:rPr>
                <w:rStyle w:val="NormalCharacter"/>
                <w:szCs w:val="24"/>
                <w:sz w:val="24"/>
                <w:kern w:val="0"/>
                <w:lang w:val="en-US" w:eastAsia="zh-CN"/>
                <w:rFonts w:ascii="宋体" w:hAnsi="宋体"/>
                <w:color w:val="000000"/>
              </w:rPr>
              <w:t xml:space="preserve">确保海巡艇安全不发生事故</w:t>
            </w:r>
          </w:p>
        </w:tc>
        <w:tc>
          <w:tcPr>
            <w:textDirection w:val="lrTb"/>
            <w:vAlign w:val="center"/>
            <w:tcW w:type="dxa" w:w="1846"/>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1</w:t>
            </w:r>
            <w:r>
              <w:rPr>
                <w:rStyle w:val="UserStyle_12"/>
                <w:szCs w:val="24"/>
                <w:sz w:val="24"/>
                <w:kern w:val="2"/>
                <w:lang w:val="en-US" w:eastAsia="zh-CN"/>
                <w:rFonts w:ascii="宋体" w:eastAsia="宋体" w:hAnsi="宋体"/>
                <w:color w:val="000000"/>
              </w:rPr>
              <w:t xml:space="preserve">00%</w:t>
            </w:r>
          </w:p>
        </w:tc>
        <w:tc>
          <w:tcPr>
            <w:textDirection w:val="lrTb"/>
            <w:vAlign w:val="center"/>
            <w:tcW w:type="dxa" w:w="290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left"/>
              <w:textAlignment w:val="center"/>
            </w:pPr>
            <w:r>
              <w:rPr>
                <w:rStyle w:val="NormalCharacter"/>
                <w:szCs w:val="24"/>
                <w:sz w:val="24"/>
                <w:kern w:val="0"/>
                <w:lang w:val="en-US" w:eastAsia="zh-CN"/>
                <w:rFonts w:ascii="宋体" w:hAnsi="宋体"/>
                <w:color w:val="000000"/>
              </w:rPr>
              <w:t xml:space="preserve">全</w:t>
            </w:r>
            <w:r>
              <w:rPr>
                <w:rStyle w:val="NormalCharacter"/>
                <w:szCs w:val="24"/>
                <w:sz w:val="24"/>
                <w:kern w:val="0"/>
                <w:lang w:val="en-US" w:eastAsia="zh-CN"/>
                <w:rFonts w:ascii="宋体" w:hAnsi="宋体"/>
                <w:color w:val="000000"/>
              </w:rPr>
              <w:t xml:space="preserve">年未发生水上安全事故</w:t>
            </w:r>
          </w:p>
        </w:tc>
      </w:tr>
      <w:tr>
        <w:trPr>
          <w:wAfter w:w="767" w:type="dxa"/>
          <w:trHeight w:val="1042" w:hRule="atLeast"/>
        </w:trPr>
        <w:tc>
          <w:tcPr>
            <w:textDirection w:val="lrTb"/>
            <w:vMerge w:val="continue"/>
            <w:vAlign w:val="center"/>
            <w:tcW w:type="dxa" w:w="90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ind w:firstLine="480"/>
              <w:jc w:val="left"/>
              <w:textAlignment w:val="baseline"/>
            </w:pPr>
          </w:p>
        </w:tc>
        <w:tc>
          <w:tcPr>
            <w:textDirection w:val="lrTb"/>
            <w:vAlign w:val="center"/>
            <w:tcW w:type="dxa" w:w="85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rFonts w:ascii="宋体" w:hAnsi="宋体"/>
                <w:color w:val="000000"/>
              </w:rPr>
              <w:widowControl/>
              <w:framePr w:xAlign="center" w:vAnchor="margin" w:hAnchor="text" w:yAlign="inline"/>
              <w:jc w:val="both"/>
              <w:textAlignment w:val="center"/>
            </w:pPr>
            <w:r>
              <w:rPr>
                <w:rStyle w:val="NormalCharacter"/>
                <w:szCs w:val="24"/>
                <w:sz w:val="24"/>
                <w:kern w:val="0"/>
                <w:lang w:val="en-US" w:eastAsia="zh-CN"/>
                <w:rFonts w:ascii="宋体" w:hAnsi="宋体"/>
                <w:color w:val="00000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宋体"/>
                <w:color w:val="000000"/>
              </w:rPr>
              <w:t xml:space="preserve">时效</w:t>
            </w:r>
          </w:p>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宋体"/>
                <w:color w:val="000000"/>
              </w:rPr>
              <w:t xml:space="preserve">指标</w:t>
            </w:r>
          </w:p>
        </w:tc>
        <w:tc>
          <w:tcPr>
            <w:textDirection w:val="lrTb"/>
            <w:vAlign w:val="center"/>
            <w:tcW w:type="dxa" w:w="166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left"/>
              <w:textAlignment w:val="center"/>
            </w:pPr>
            <w:r>
              <w:rPr>
                <w:rStyle w:val="NormalCharacter"/>
                <w:szCs w:val="24"/>
                <w:sz w:val="24"/>
                <w:kern w:val="0"/>
                <w:lang w:val="en-US" w:eastAsia="zh-CN"/>
                <w:rFonts w:ascii="宋体" w:hAnsi="宋体"/>
                <w:color w:val="000000"/>
              </w:rPr>
              <w:t xml:space="preserve">确保当年水上交通安全</w:t>
            </w:r>
          </w:p>
        </w:tc>
        <w:tc>
          <w:tcPr>
            <w:textDirection w:val="lrTb"/>
            <w:vAlign w:val="center"/>
            <w:tcW w:type="dxa" w:w="1846"/>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100%</w:t>
            </w:r>
          </w:p>
        </w:tc>
        <w:tc>
          <w:tcPr>
            <w:textDirection w:val="lrTb"/>
            <w:vAlign w:val="center"/>
            <w:tcW w:type="dxa" w:w="290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left"/>
              <w:textAlignment w:val="center"/>
            </w:pPr>
            <w:r>
              <w:rPr>
                <w:rStyle w:val="NormalCharacter"/>
                <w:szCs w:val="24"/>
                <w:sz w:val="24"/>
                <w:kern w:val="0"/>
                <w:lang w:val="en-US" w:eastAsia="zh-CN"/>
                <w:rFonts w:ascii="宋体" w:hAnsi="宋体"/>
                <w:color w:val="000000"/>
              </w:rPr>
              <w:t xml:space="preserve">全</w:t>
            </w:r>
            <w:r>
              <w:rPr>
                <w:rStyle w:val="NormalCharacter"/>
                <w:szCs w:val="24"/>
                <w:sz w:val="24"/>
                <w:kern w:val="0"/>
                <w:lang w:val="en-US" w:eastAsia="zh-CN"/>
                <w:rFonts w:ascii="宋体" w:hAnsi="宋体"/>
                <w:color w:val="000000"/>
              </w:rPr>
              <w:t xml:space="preserve">年未发生水上安全事故</w:t>
            </w:r>
          </w:p>
        </w:tc>
      </w:tr>
      <w:tr>
        <w:trPr>
          <w:wAfter w:w="767" w:type="dxa"/>
          <w:trHeight w:val="1042" w:hRule="atLeast"/>
        </w:trPr>
        <w:tc>
          <w:tcPr>
            <w:textDirection w:val="lrTb"/>
            <w:vMerge w:val="continue"/>
            <w:vAlign w:val="center"/>
            <w:tcW w:type="dxa" w:w="90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ind w:firstLine="480"/>
              <w:jc w:val="left"/>
              <w:textAlignment w:val="baseline"/>
            </w:pPr>
          </w:p>
        </w:tc>
        <w:tc>
          <w:tcPr>
            <w:textDirection w:val="lrTb"/>
            <w:vAlign w:val="center"/>
            <w:tcW w:type="dxa" w:w="85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both"/>
              <w:textAlignment w:val="center"/>
            </w:pPr>
            <w:r>
              <w:rPr>
                <w:rStyle w:val="NormalCharacter"/>
                <w:szCs w:val="24"/>
                <w:sz w:val="24"/>
                <w:kern w:val="0"/>
                <w:lang w:val="en-US" w:eastAsia="zh-CN"/>
                <w:rFonts w:ascii="宋体" w:hAnsi="宋体"/>
                <w:color w:val="000000"/>
              </w:rPr>
              <w:t xml:space="preserve">项目效果指标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宋体"/>
                <w:color w:val="000000"/>
              </w:rPr>
              <w:t xml:space="preserve">社会效</w:t>
            </w:r>
          </w:p>
          <w:p>
            <w:pPr>
              <w:pStyle w:val="Normal"/>
              <w:rPr>
                <w:rStyle w:val="NormalCharacter"/>
                <w:b/>
                <w:bCs/>
                <w:szCs w:val="24"/>
                <w:sz w:val="24"/>
                <w:kern w:val="2"/>
                <w:lang w:val="en-US" w:eastAsia="zh-CN" w:bidi="ar-SA"/>
                <w:rFonts w:ascii="宋体" w:cs="宋体" w:hAnsi="宋体"/>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宋体"/>
                <w:color w:val="000000"/>
              </w:rPr>
              <w:t xml:space="preserve">益指标</w:t>
            </w:r>
          </w:p>
        </w:tc>
        <w:tc>
          <w:tcPr>
            <w:textDirection w:val="lrTb"/>
            <w:vAlign w:val="center"/>
            <w:tcW w:type="dxa" w:w="166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left"/>
              <w:textAlignment w:val="center"/>
            </w:pPr>
            <w:r>
              <w:rPr>
                <w:rStyle w:val="NormalCharacter"/>
                <w:szCs w:val="24"/>
                <w:sz w:val="24"/>
                <w:kern w:val="0"/>
                <w:lang w:val="en-US" w:eastAsia="zh-CN"/>
                <w:rFonts w:ascii="宋体" w:hAnsi="宋体"/>
                <w:color w:val="000000"/>
              </w:rPr>
              <w:t xml:space="preserve">负责水上安全检查青衣江段巡航工作</w:t>
            </w:r>
          </w:p>
        </w:tc>
        <w:tc>
          <w:tcPr>
            <w:textDirection w:val="lrTb"/>
            <w:vAlign w:val="center"/>
            <w:tcW w:type="dxa" w:w="1846"/>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每月不少于2次</w:t>
            </w:r>
          </w:p>
        </w:tc>
        <w:tc>
          <w:tcPr>
            <w:textDirection w:val="lrTb"/>
            <w:vAlign w:val="center"/>
            <w:tcW w:type="dxa" w:w="290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每月不少于2次</w:t>
            </w:r>
          </w:p>
        </w:tc>
      </w:tr>
      <w:tr>
        <w:trPr>
          <w:wAfter w:w="767" w:type="dxa"/>
          <w:trHeight w:val="1042" w:hRule="atLeast"/>
        </w:trPr>
        <w:tc>
          <w:tcPr>
            <w:textDirection w:val="lrTb"/>
            <w:vMerge w:val="continue"/>
            <w:vAlign w:val="center"/>
            <w:tcW w:type="dxa" w:w="907"/>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ind w:firstLine="480"/>
              <w:jc w:val="left"/>
              <w:textAlignment w:val="baseline"/>
            </w:pPr>
          </w:p>
        </w:tc>
        <w:tc>
          <w:tcPr>
            <w:textDirection w:val="lrTb"/>
            <w:vAlign w:val="center"/>
            <w:tcW w:type="dxa" w:w="85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both"/>
              <w:textAlignment w:val="center"/>
            </w:pPr>
            <w:r>
              <w:rPr>
                <w:rStyle w:val="NormalCharacter"/>
                <w:szCs w:val="24"/>
                <w:sz w:val="24"/>
                <w:kern w:val="2"/>
                <w:lang w:val="en-US" w:eastAsia="zh-CN" w:bidi="ar-SA"/>
                <w:rFonts w:ascii="宋体" w:hAnsi="宋体"/>
                <w:color w:val="000000"/>
              </w:rPr>
              <w:t xml:space="preserve">满意度指标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宋体"/>
                <w:color w:val="000000"/>
              </w:rPr>
              <w:t xml:space="preserve">满意度</w:t>
            </w:r>
          </w:p>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宋体"/>
                <w:color w:val="000000"/>
              </w:rPr>
              <w:t xml:space="preserve">指标</w:t>
            </w:r>
          </w:p>
        </w:tc>
        <w:tc>
          <w:tcPr>
            <w:textDirection w:val="lrTb"/>
            <w:vAlign w:val="center"/>
            <w:tcW w:type="dxa" w:w="166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公众满意度</w:t>
            </w:r>
          </w:p>
        </w:tc>
        <w:tc>
          <w:tcPr>
            <w:textDirection w:val="lrTb"/>
            <w:vAlign w:val="center"/>
            <w:tcW w:type="dxa" w:w="1846"/>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95%以上</w:t>
            </w:r>
          </w:p>
        </w:tc>
        <w:tc>
          <w:tcPr>
            <w:textDirection w:val="lrTb"/>
            <w:vAlign w:val="center"/>
            <w:tcW w:type="dxa" w:w="290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95%以上</w:t>
            </w:r>
          </w:p>
        </w:tc>
      </w:tr>
    </w:tbl>
    <w:p>
      <w:pPr>
        <w:pStyle w:val="Normal"/>
        <w:rPr>
          <w:rStyle w:val="NormalCharacter"/>
          <w:szCs w:val="32"/>
          <w:sz w:val="32"/>
          <w:kern w:val="2"/>
          <w:lang w:val="en-US" w:eastAsia="zh-CN" w:bidi="ar-SA"/>
          <w:rFonts w:ascii="仿宋_GB2312" w:eastAsia="仿宋_GB2312" w:hAnsi="仿宋_GB2312"/>
        </w:rPr>
        <w:ind w:firstLine="640" w:firstLineChars="200"/>
        <w:spacing w:line="580" w:lineRule="exact"/>
        <w:jc w:val="both"/>
        <w:textAlignment w:val="baseline"/>
      </w:pPr>
    </w:p>
    <w:tbl>
      <w:tblPr>
        <w:tblW w:type="dxa" w:w="9960"/>
        <w:jc w:val="center"/>
        <w:tblLook w:val="ffff"/>
        <w:tblOverlap w:val="never"/>
        <w:tblInd w:w="-15" w:type="dxa"/>
        <w:tblpPr w:leftFromText="180" w:vertAnchor="text" w:tblpXSpec="center" w:rightFromText="180" w:horzAnchor="page" w:tblpY="423"/>
        <w:tblBorders>
          <w:top w:val="nil"/>
          <w:left w:val="nil"/>
          <w:bottom w:val="nil"/>
          <w:right w:val="nil"/>
          <w:insideH w:val="nil"/>
          <w:insideV w:val="nil"/>
        </w:tblBorders>
        <w:tblLayout w:type="fixed"/>
        <w:tblCellMar>
          <w:left w:w="0" w:type="dxa"/>
          <w:right w:w="0" w:type="dxa"/>
        </w:tblCellMar>
      </w:tblPr>
      <w:tblGrid>
        <w:gridCol w:w="390"/>
        <w:gridCol w:w="1367"/>
        <w:gridCol w:w="1025"/>
        <w:gridCol w:w="2392"/>
        <w:gridCol w:w="2394"/>
        <w:gridCol w:w="2392"/>
      </w:tblGrid>
      <w:tr>
        <w:trPr>
          <w:trHeight w:val="1034" w:hRule="atLeast"/>
        </w:trPr>
        <w:tc>
          <w:tcPr>
            <w:textDirection w:val="lrTb"/>
            <w:vAlign w:val="center"/>
            <w:tcW w:type="dxa" w:w="9960"/>
            <w:gridSpan w:val="6"/>
            <w:tcBorders>
              <w:top w:val="nil"/>
              <w:left w:val="nil"/>
              <w:bottom w:val="nil"/>
              <w:right w:val="nil"/>
            </w:tcBorders>
          </w:tcPr>
          <w:p>
            <w:pPr>
              <w:pStyle w:val="Normal"/>
              <w:rPr>
                <w:rStyle w:val="NormalCharacter"/>
                <w:szCs w:val="36"/>
                <w:sz w:val="36"/>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b/>
                <w:bCs/>
                <w:szCs w:val="36"/>
                <w:sz w:val="36"/>
                <w:kern w:val="0"/>
                <w:lang w:val="en-US" w:eastAsia="zh-CN"/>
                <w:rFonts w:ascii="宋体" w:cs="宋体" w:hAnsi="宋体"/>
                <w:color w:val="000000"/>
              </w:rPr>
              <w:t xml:space="preserve">项目绩效目标完成情况表</w:t>
            </w:r>
            <w:r>
              <w:rPr>
                <w:rStyle w:val="NormalCharacter"/>
                <w:b/>
                <w:bCs/>
                <w:szCs w:val="36"/>
                <w:sz w:val="36"/>
                <w:kern w:val="0"/>
                <w:lang w:val="en-US" w:eastAsia="zh-CN"/>
                <w:rFonts w:ascii="宋体" w:cs="宋体" w:hAnsi="Times New Roman"/>
                <w:color w:val="000000"/>
              </w:rPr>
              <w:br w:type="textWrapping" w:clear="all"/>
            </w:r>
            <w:r>
              <w:rPr>
                <w:rStyle w:val="NormalCharacter"/>
                <w:szCs w:val="36"/>
                <w:sz w:val="36"/>
                <w:kern w:val="0"/>
                <w:lang w:val="en-US" w:eastAsia="zh-CN"/>
                <w:rFonts w:ascii="宋体" w:hAnsi="宋体"/>
                <w:color w:val="000000"/>
              </w:rPr>
              <w:t xml:space="preserve">(2020</w:t>
            </w:r>
            <w:r>
              <w:rPr>
                <w:rStyle w:val="NormalCharacter"/>
                <w:szCs w:val="36"/>
                <w:sz w:val="36"/>
                <w:kern w:val="0"/>
                <w:lang w:val="en-US" w:eastAsia="zh-CN"/>
                <w:rFonts w:ascii="宋体" w:hAnsi="宋体"/>
                <w:color w:val="000000"/>
              </w:rPr>
              <w:t xml:space="preserve">年度</w:t>
            </w:r>
            <w:r>
              <w:rPr>
                <w:rStyle w:val="NormalCharacter"/>
                <w:szCs w:val="36"/>
                <w:sz w:val="36"/>
                <w:kern w:val="0"/>
                <w:lang w:val="en-US" w:eastAsia="zh-CN"/>
                <w:rFonts w:ascii="宋体" w:hAnsi="宋体"/>
                <w:color w:val="000000"/>
              </w:rPr>
              <w:t xml:space="preserve">)</w:t>
            </w:r>
          </w:p>
        </w:tc>
      </w:tr>
      <w:tr>
        <w:trPr>
          <w:trHeight w:val="276" w:hRule="atLeast"/>
        </w:trPr>
        <w:tc>
          <w:tcPr>
            <w:textDirection w:val="lrTb"/>
            <w:vAlign w:val="center"/>
            <w:tcW w:type="dxa" w:w="2782"/>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项目名称</w:t>
            </w:r>
          </w:p>
        </w:tc>
        <w:tc>
          <w:tcPr>
            <w:textDirection w:val="lrTb"/>
            <w:vAlign w:val="center"/>
            <w:tcW w:type="dxa" w:w="7178"/>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超限站运行经费</w:t>
            </w:r>
          </w:p>
        </w:tc>
      </w:tr>
      <w:tr>
        <w:trPr>
          <w:trHeight w:val="276" w:hRule="atLeast"/>
        </w:trPr>
        <w:tc>
          <w:tcPr>
            <w:textDirection w:val="lrTb"/>
            <w:vAlign w:val="center"/>
            <w:tcW w:type="dxa" w:w="2782"/>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预算单位</w:t>
            </w:r>
          </w:p>
        </w:tc>
        <w:tc>
          <w:tcPr>
            <w:textDirection w:val="lrTb"/>
            <w:vAlign w:val="center"/>
            <w:tcW w:type="dxa" w:w="7178"/>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夹江县公路路政管理大队</w:t>
            </w:r>
          </w:p>
        </w:tc>
      </w:tr>
      <w:tr>
        <w:trPr>
          <w:trHeight w:val="276" w:hRule="atLeast"/>
        </w:trPr>
        <w:tc>
          <w:tcPr>
            <w:textDirection w:val="lrTb"/>
            <w:vMerge w:val="restart"/>
            <w:vAlign w:val="center"/>
            <w:tcW w:type="dxa" w:w="39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预算执行情况</w:t>
            </w:r>
            <w:r>
              <w:rPr>
                <w:rStyle w:val="NormalCharacter"/>
                <w:szCs w:val="24"/>
                <w:sz w:val="24"/>
                <w:kern w:val="0"/>
                <w:lang w:val="en-US" w:eastAsia="zh-CN"/>
                <w:rFonts w:ascii="宋体" w:hAnsi="宋体"/>
                <w:color w:val="000000"/>
              </w:rPr>
              <w:t xml:space="preserve">(</w:t>
            </w:r>
            <w:r>
              <w:rPr>
                <w:rStyle w:val="NormalCharacter"/>
                <w:szCs w:val="24"/>
                <w:sz w:val="24"/>
                <w:kern w:val="0"/>
                <w:lang w:val="en-US" w:eastAsia="zh-CN"/>
                <w:rFonts w:ascii="宋体" w:hAnsi="宋体"/>
                <w:color w:val="000000"/>
              </w:rPr>
              <w:t xml:space="preserve">万元</w:t>
            </w:r>
            <w:r>
              <w:rPr>
                <w:rStyle w:val="NormalCharacter"/>
                <w:szCs w:val="24"/>
                <w:sz w:val="24"/>
                <w:kern w:val="0"/>
                <w:lang w:val="en-US" w:eastAsia="zh-CN"/>
                <w:rFonts w:ascii="宋体" w:hAnsi="宋体"/>
                <w:color w:val="000000"/>
              </w:rPr>
              <w:t xml:space="preserve">)</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预算数</w:t>
            </w:r>
            <w:r>
              <w:rPr>
                <w:rStyle w:val="NormalCharacter"/>
                <w:szCs w:val="24"/>
                <w:sz w:val="24"/>
                <w:kern w:val="0"/>
                <w:lang w:val="en-US" w:eastAsia="zh-CN"/>
                <w:rFonts w:ascii="宋体" w:hAnsi="宋体"/>
                <w:color w:val="000000"/>
              </w:rPr>
              <w:t xml:space="preserve">:</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40</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执行数</w:t>
            </w:r>
            <w:r>
              <w:rPr>
                <w:rStyle w:val="NormalCharacter"/>
                <w:szCs w:val="24"/>
                <w:sz w:val="24"/>
                <w:kern w:val="0"/>
                <w:lang w:val="en-US" w:eastAsia="zh-CN"/>
                <w:rFonts w:ascii="宋体" w:hAnsi="宋体"/>
                <w:color w:val="000000"/>
              </w:rPr>
              <w:t xml:space="preserve">:</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30.672</w:t>
            </w:r>
          </w:p>
        </w:tc>
      </w:tr>
      <w:tr>
        <w:trPr>
          <w:trHeight w:val="276" w:hRule="atLeast"/>
        </w:trPr>
        <w:tc>
          <w:tcPr>
            <w:textDirection w:val="lrTb"/>
            <w:vMerge w:val="continue"/>
            <w:vAlign w:val="center"/>
            <w:tcW w:type="dxa" w:w="39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framePr w:xAlign="center" w:vAnchor="margin" w:hAnchor="text" w:yAlign="inline"/>
              <w:jc w:val="center"/>
              <w:textAlignment w:val="baseline"/>
            </w:pP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其中</w:t>
            </w:r>
            <w:r>
              <w:rPr>
                <w:rStyle w:val="NormalCharacter"/>
                <w:szCs w:val="24"/>
                <w:sz w:val="24"/>
                <w:kern w:val="0"/>
                <w:lang w:val="en-US" w:eastAsia="zh-CN"/>
                <w:rFonts w:ascii="宋体" w:hAnsi="Times New Roman"/>
                <w:color w:val="000000"/>
              </w:rPr>
              <w:t xml:space="preserve">-</w:t>
            </w:r>
            <w:r>
              <w:rPr>
                <w:rStyle w:val="NormalCharacter"/>
                <w:szCs w:val="24"/>
                <w:sz w:val="24"/>
                <w:kern w:val="0"/>
                <w:lang w:val="en-US" w:eastAsia="zh-CN"/>
                <w:rFonts w:ascii="宋体" w:hAnsi="宋体"/>
                <w:color w:val="000000"/>
              </w:rPr>
              <w:t xml:space="preserve">财政拨款</w:t>
            </w:r>
            <w:r>
              <w:rPr>
                <w:rStyle w:val="NormalCharacter"/>
                <w:szCs w:val="24"/>
                <w:sz w:val="24"/>
                <w:kern w:val="0"/>
                <w:lang w:val="en-US" w:eastAsia="zh-CN"/>
                <w:rFonts w:ascii="宋体" w:hAnsi="宋体"/>
                <w:color w:val="000000"/>
              </w:rPr>
              <w:t xml:space="preserve">:</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40</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其中</w:t>
            </w:r>
            <w:r>
              <w:rPr>
                <w:rStyle w:val="NormalCharacter"/>
                <w:szCs w:val="24"/>
                <w:sz w:val="24"/>
                <w:kern w:val="0"/>
                <w:lang w:val="en-US" w:eastAsia="zh-CN"/>
                <w:rFonts w:ascii="宋体" w:hAnsi="Times New Roman"/>
                <w:color w:val="000000"/>
              </w:rPr>
              <w:t xml:space="preserve">-</w:t>
            </w:r>
            <w:r>
              <w:rPr>
                <w:rStyle w:val="NormalCharacter"/>
                <w:szCs w:val="24"/>
                <w:sz w:val="24"/>
                <w:kern w:val="0"/>
                <w:lang w:val="en-US" w:eastAsia="zh-CN"/>
                <w:rFonts w:ascii="宋体" w:hAnsi="宋体"/>
                <w:color w:val="000000"/>
              </w:rPr>
              <w:t xml:space="preserve">财政拨款</w:t>
            </w:r>
            <w:r>
              <w:rPr>
                <w:rStyle w:val="NormalCharacter"/>
                <w:szCs w:val="24"/>
                <w:sz w:val="24"/>
                <w:kern w:val="0"/>
                <w:lang w:val="en-US" w:eastAsia="zh-CN"/>
                <w:rFonts w:ascii="宋体" w:hAnsi="宋体"/>
                <w:color w:val="000000"/>
              </w:rPr>
              <w:t xml:space="preserve">:</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30.672</w:t>
            </w:r>
          </w:p>
        </w:tc>
      </w:tr>
      <w:tr>
        <w:trPr>
          <w:trHeight w:val="1511" w:hRule="atLeast"/>
        </w:trPr>
        <w:tc>
          <w:tcPr>
            <w:textDirection w:val="lrTb"/>
            <w:vMerge w:val="continue"/>
            <w:vAlign w:val="center"/>
            <w:tcW w:type="dxa" w:w="39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framePr w:xAlign="center" w:vAnchor="margin" w:hAnchor="text" w:yAlign="inline"/>
              <w:jc w:val="center"/>
              <w:textAlignment w:val="baseline"/>
            </w:pP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其它资金</w:t>
            </w:r>
            <w:r>
              <w:rPr>
                <w:rStyle w:val="NormalCharacter"/>
                <w:szCs w:val="24"/>
                <w:sz w:val="24"/>
                <w:kern w:val="0"/>
                <w:lang w:val="en-US" w:eastAsia="zh-CN"/>
                <w:rFonts w:ascii="宋体" w:hAnsi="宋体"/>
                <w:color w:val="000000"/>
              </w:rPr>
              <w:t xml:space="preserve">:</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0</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其它资金</w:t>
            </w:r>
            <w:r>
              <w:rPr>
                <w:rStyle w:val="NormalCharacter"/>
                <w:szCs w:val="24"/>
                <w:sz w:val="24"/>
                <w:kern w:val="0"/>
                <w:lang w:val="en-US" w:eastAsia="zh-CN"/>
                <w:rFonts w:ascii="宋体" w:hAnsi="宋体"/>
                <w:color w:val="000000"/>
              </w:rPr>
              <w:t xml:space="preserve">:</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framePr w:xAlign="center" w:vAnchor="margin" w:hAnchor="text" w:yAlign="inline"/>
              <w:jc w:val="center"/>
              <w:textAlignment w:val="baseline"/>
            </w:pPr>
            <w:r>
              <w:rPr>
                <w:rStyle w:val="NormalCharacter"/>
                <w:szCs w:val="24"/>
                <w:sz w:val="24"/>
                <w:kern w:val="2"/>
                <w:lang w:val="en-US" w:eastAsia="zh-CN" w:bidi="ar-SA"/>
                <w:rFonts w:ascii="宋体" w:hAnsi="Times New Roman"/>
                <w:color w:val="000000"/>
              </w:rPr>
              <w:t xml:space="preserve">0</w:t>
            </w:r>
          </w:p>
        </w:tc>
      </w:tr>
      <w:tr>
        <w:trPr>
          <w:trHeight w:val="276" w:hRule="atLeast"/>
        </w:trPr>
        <w:tc>
          <w:tcPr>
            <w:textDirection w:val="lrTb"/>
            <w:vMerge w:val="restart"/>
            <w:vAlign w:val="center"/>
            <w:tcW w:type="dxa" w:w="39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年度目标完成情况</w:t>
            </w:r>
          </w:p>
        </w:tc>
        <w:tc>
          <w:tcPr>
            <w:textDirection w:val="lrTb"/>
            <w:vAlign w:val="center"/>
            <w:tcW w:type="dxa" w:w="4784"/>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预期目标</w:t>
            </w:r>
          </w:p>
        </w:tc>
        <w:tc>
          <w:tcPr>
            <w:textDirection w:val="lrTb"/>
            <w:vAlign w:val="center"/>
            <w:tcW w:type="dxa" w:w="4786"/>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实际完成目标</w:t>
            </w:r>
          </w:p>
        </w:tc>
      </w:tr>
      <w:tr>
        <w:trPr>
          <w:trHeight w:val="1159" w:hRule="atLeast"/>
        </w:trPr>
        <w:tc>
          <w:tcPr>
            <w:textDirection w:val="lrTb"/>
            <w:vMerge w:val="continue"/>
            <w:vAlign w:val="center"/>
            <w:tcW w:type="dxa" w:w="39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framePr w:xAlign="center" w:vAnchor="margin" w:hAnchor="text" w:yAlign="inline"/>
              <w:jc w:val="center"/>
              <w:textAlignment w:val="baseline"/>
            </w:pPr>
          </w:p>
        </w:tc>
        <w:tc>
          <w:tcPr>
            <w:textDirection w:val="lrTb"/>
            <w:vAlign w:val="center"/>
            <w:tcW w:type="dxa" w:w="4784"/>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确保完成公路路政管理大队超限工作，强化公路巡查，保障公路安全畅通。该项目实施后持续提高道路通行，促进了县区域经济发展，保障公路畅通</w:t>
            </w:r>
          </w:p>
        </w:tc>
        <w:tc>
          <w:tcPr>
            <w:textDirection w:val="lrTb"/>
            <w:vAlign w:val="center"/>
            <w:tcW w:type="dxa" w:w="4786"/>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确保我县全年无超限安全事故发生，确保道路交通安全持续平稳</w:t>
            </w:r>
          </w:p>
        </w:tc>
      </w:tr>
      <w:tr>
        <w:trPr>
          <w:trHeight w:val="1042" w:hRule="atLeast"/>
        </w:trPr>
        <w:tc>
          <w:tcPr>
            <w:textDirection w:val="lrTb"/>
            <w:vMerge w:val="restart"/>
            <w:vAlign w:val="center"/>
            <w:tcW w:type="dxa" w:w="390"/>
            <w:tcBorders>
              <w:top w:space="0" w:color="000000" w:val="single" w:sz="4"/>
              <w:left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宋体"/>
                <w:color w:val="000000"/>
              </w:rPr>
              <w:t xml:space="preserve">绩效指标完成情况</w:t>
            </w:r>
          </w:p>
        </w:tc>
        <w:tc>
          <w:tcPr>
            <w:textDirection w:val="lrTb"/>
            <w:vAlign w:val="center"/>
            <w:tcW w:type="dxa" w:w="136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一级指标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二级指标</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三级指标</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预期指标值</w:t>
            </w:r>
            <w:r>
              <w:rPr>
                <w:rStyle w:val="NormalCharacter"/>
                <w:szCs w:val="24"/>
                <w:sz w:val="24"/>
                <w:kern w:val="0"/>
                <w:lang w:val="en-US" w:eastAsia="zh-CN"/>
                <w:rFonts w:ascii="宋体" w:hAnsi="宋体"/>
                <w:color w:val="000000"/>
              </w:rPr>
              <w:t xml:space="preserve">(</w:t>
            </w:r>
            <w:r>
              <w:rPr>
                <w:rStyle w:val="NormalCharacter"/>
                <w:szCs w:val="24"/>
                <w:sz w:val="24"/>
                <w:kern w:val="0"/>
                <w:lang w:val="en-US" w:eastAsia="zh-CN"/>
                <w:rFonts w:ascii="宋体" w:hAnsi="宋体"/>
                <w:color w:val="000000"/>
              </w:rPr>
              <w:t xml:space="preserve">包含数字及文字描述</w:t>
            </w:r>
            <w:r>
              <w:rPr>
                <w:rStyle w:val="NormalCharacter"/>
                <w:szCs w:val="24"/>
                <w:sz w:val="24"/>
                <w:kern w:val="0"/>
                <w:lang w:val="en-US" w:eastAsia="zh-CN"/>
                <w:rFonts w:ascii="宋体" w:hAnsi="宋体"/>
                <w:color w:val="000000"/>
              </w:rPr>
              <w:t xml:space="preserve">)</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实际完成指标值</w:t>
            </w:r>
            <w:r>
              <w:rPr>
                <w:rStyle w:val="NormalCharacter"/>
                <w:szCs w:val="24"/>
                <w:sz w:val="24"/>
                <w:kern w:val="0"/>
                <w:lang w:val="en-US" w:eastAsia="zh-CN"/>
                <w:rFonts w:ascii="宋体" w:hAnsi="宋体"/>
                <w:color w:val="000000"/>
              </w:rPr>
              <w:t xml:space="preserve">(</w:t>
            </w:r>
            <w:r>
              <w:rPr>
                <w:rStyle w:val="NormalCharacter"/>
                <w:szCs w:val="24"/>
                <w:sz w:val="24"/>
                <w:kern w:val="0"/>
                <w:lang w:val="en-US" w:eastAsia="zh-CN"/>
                <w:rFonts w:ascii="宋体" w:hAnsi="宋体"/>
                <w:color w:val="000000"/>
              </w:rPr>
              <w:t xml:space="preserve">包含数字及文字描述</w:t>
            </w:r>
            <w:r>
              <w:rPr>
                <w:rStyle w:val="NormalCharacter"/>
                <w:szCs w:val="24"/>
                <w:sz w:val="24"/>
                <w:kern w:val="0"/>
                <w:lang w:val="en-US" w:eastAsia="zh-CN"/>
                <w:rFonts w:ascii="宋体" w:hAnsi="宋体"/>
                <w:color w:val="000000"/>
              </w:rPr>
              <w:t xml:space="preserve">)</w:t>
            </w:r>
          </w:p>
        </w:tc>
      </w:tr>
      <w:tr>
        <w:trPr>
          <w:trHeight w:val="953" w:hRule="atLeast"/>
        </w:trPr>
        <w:tc>
          <w:tcPr>
            <w:textDirection w:val="lrTb"/>
            <w:vMerge w:val="continue"/>
            <w:vAlign w:val="center"/>
            <w:tcW w:type="dxa" w:w="390"/>
            <w:tcBorders>
              <w:left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p>
        </w:tc>
        <w:tc>
          <w:tcPr>
            <w:textDirection w:val="lrTb"/>
            <w:vAlign w:val="center"/>
            <w:tcW w:type="dxa" w:w="136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数量指标</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治超检测</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治超检测4682人次。治超380台次</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治超检测4682人次。治超380台次</w:t>
            </w:r>
          </w:p>
        </w:tc>
      </w:tr>
      <w:tr>
        <w:trPr>
          <w:trHeight w:val="1297" w:hRule="atLeast"/>
        </w:trPr>
        <w:tc>
          <w:tcPr>
            <w:textDirection w:val="lrTb"/>
            <w:vMerge w:val="continue"/>
            <w:vAlign w:val="center"/>
            <w:tcW w:type="dxa" w:w="390"/>
            <w:tcBorders>
              <w:left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p>
        </w:tc>
        <w:tc>
          <w:tcPr>
            <w:textDirection w:val="lrTb"/>
            <w:vAlign w:val="center"/>
            <w:tcW w:type="dxa" w:w="136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质量指标</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检测车辆</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检测车辆15000台次</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检测车辆15000台次</w:t>
            </w:r>
          </w:p>
        </w:tc>
      </w:tr>
      <w:tr>
        <w:trPr>
          <w:trHeight w:val="1042" w:hRule="atLeast"/>
        </w:trPr>
        <w:tc>
          <w:tcPr>
            <w:textDirection w:val="lrTb"/>
            <w:vMerge w:val="continue"/>
            <w:vAlign w:val="center"/>
            <w:tcW w:type="dxa" w:w="390"/>
            <w:tcBorders>
              <w:left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p>
        </w:tc>
        <w:tc>
          <w:tcPr>
            <w:textDirection w:val="lrTb"/>
            <w:vAlign w:val="center"/>
            <w:tcW w:type="dxa" w:w="136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时效指标</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检测车辆</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检测车辆90%</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检测车辆90%</w:t>
            </w:r>
          </w:p>
        </w:tc>
      </w:tr>
      <w:tr>
        <w:trPr>
          <w:trHeight w:val="1042" w:hRule="atLeast"/>
        </w:trPr>
        <w:tc>
          <w:tcPr>
            <w:textDirection w:val="lrTb"/>
            <w:vMerge w:val="continue"/>
            <w:vAlign w:val="center"/>
            <w:tcW w:type="dxa" w:w="390"/>
            <w:tcBorders>
              <w:left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p>
        </w:tc>
        <w:tc>
          <w:tcPr>
            <w:textDirection w:val="lrTb"/>
            <w:vAlign w:val="center"/>
            <w:tcW w:type="dxa" w:w="136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效益指标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社会效益</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检测货车</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检测货车15000台次</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检测货车15000台次</w:t>
            </w:r>
          </w:p>
        </w:tc>
      </w:tr>
      <w:tr>
        <w:trPr>
          <w:trHeight w:val="1297" w:hRule="atLeast"/>
        </w:trPr>
        <w:tc>
          <w:tcPr>
            <w:textDirection w:val="lrTb"/>
            <w:vMerge w:val="continue"/>
            <w:vAlign w:val="center"/>
            <w:tcW w:type="dxa" w:w="390"/>
            <w:tcBorders>
              <w:left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p>
        </w:tc>
        <w:tc>
          <w:tcPr>
            <w:textDirection w:val="lrTb"/>
            <w:vAlign w:val="center"/>
            <w:tcW w:type="dxa" w:w="136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效益指标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可持续影响</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检测车辆</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检测车辆85%</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检测车辆85%</w:t>
            </w:r>
          </w:p>
        </w:tc>
      </w:tr>
      <w:tr>
        <w:trPr>
          <w:trHeight w:val="1050" w:hRule="atLeast"/>
        </w:trPr>
        <w:tc>
          <w:tcPr>
            <w:textDirection w:val="lrTb"/>
            <w:vMerge w:val="continue"/>
            <w:vAlign w:val="center"/>
            <w:tcW w:type="dxa" w:w="390"/>
            <w:tcBorders>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p>
        </w:tc>
        <w:tc>
          <w:tcPr>
            <w:textDirection w:val="lrTb"/>
            <w:vAlign w:val="center"/>
            <w:tcW w:type="dxa" w:w="136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满意度指标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center" w:vAnchor="margin" w:hAnchor="text" w:yAlign="inline"/>
              <w:jc w:val="center"/>
              <w:textAlignment w:val="center"/>
            </w:pPr>
            <w:r>
              <w:rPr>
                <w:rStyle w:val="NormalCharacter"/>
                <w:szCs w:val="24"/>
                <w:sz w:val="24"/>
                <w:kern w:val="0"/>
                <w:lang w:val="en-US" w:eastAsia="zh-CN"/>
                <w:rFonts w:ascii="宋体" w:hAnsi="宋体"/>
                <w:color w:val="000000"/>
              </w:rPr>
              <w:t xml:space="preserve">意度指标</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满意度</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满意度90%</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center"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满意度90%</w:t>
            </w:r>
          </w:p>
        </w:tc>
      </w:tr>
      <w:tr>
        <w:trPr>
          <w:trHeight w:val="1034" w:hRule="atLeast"/>
        </w:trPr>
        <w:tc>
          <w:tcPr>
            <w:textDirection w:val="lrTb"/>
            <w:vAlign w:val="center"/>
            <w:tcW w:type="dxa" w:w="9960"/>
            <w:gridSpan w:val="6"/>
            <w:tcBorders>
              <w:top w:val="nil"/>
              <w:left w:val="nil"/>
              <w:bottom w:val="nil"/>
              <w:right w:val="nil"/>
            </w:tcBorders>
          </w:tcPr>
          <w:p>
            <w:pPr>
              <w:pStyle w:val="Normal"/>
              <w:rPr>
                <w:rStyle w:val="NormalCharacter"/>
                <w:b/>
                <w:bCs/>
                <w:szCs w:val="36"/>
                <w:sz w:val="36"/>
                <w:kern w:val="0"/>
                <w:lang w:val="en-US" w:eastAsia="zh-CN"/>
                <w:rFonts w:ascii="宋体" w:cs="宋体" w:hAnsi="宋体"/>
                <w:color w:val="000000"/>
              </w:rPr>
              <w:widowControl/>
              <w:framePr w:xAlign="left" w:vAnchor="margin" w:hAnchor="text" w:yAlign="inline"/>
              <w:jc w:val="center"/>
              <w:textAlignment w:val="center"/>
            </w:pPr>
          </w:p>
          <w:p>
            <w:pPr>
              <w:pStyle w:val="Normal"/>
              <w:rPr>
                <w:rStyle w:val="NormalCharacter"/>
                <w:b/>
                <w:bCs/>
                <w:szCs w:val="36"/>
                <w:sz w:val="36"/>
                <w:kern w:val="0"/>
                <w:lang w:val="en-US" w:eastAsia="zh-CN"/>
                <w:rFonts w:ascii="宋体" w:cs="宋体" w:hAnsi="宋体"/>
                <w:color w:val="000000"/>
              </w:rPr>
              <w:widowControl/>
              <w:framePr w:xAlign="left" w:vAnchor="margin" w:hAnchor="text" w:yAlign="inline"/>
              <w:jc w:val="center"/>
              <w:textAlignment w:val="center"/>
            </w:pPr>
          </w:p>
          <w:p>
            <w:pPr>
              <w:pStyle w:val="Normal"/>
              <w:rPr>
                <w:rStyle w:val="NormalCharacter"/>
                <w:szCs w:val="36"/>
                <w:sz w:val="36"/>
                <w:kern w:val="2"/>
                <w:lang w:val="en-US" w:eastAsia="zh-CN" w:bidi="ar-SA"/>
                <w:rFonts w:ascii="宋体" w:hAnsi="Times New Roman"/>
                <w:color w:val="000000"/>
              </w:rPr>
              <w:widowControl/>
              <w:framePr w:xAlign="left" w:vAnchor="margin" w:hAnchor="text" w:yAlign="inline"/>
              <w:jc w:val="center"/>
              <w:textAlignment w:val="center"/>
            </w:pPr>
            <w:r>
              <w:rPr>
                <w:rStyle w:val="NormalCharacter"/>
                <w:b/>
                <w:bCs/>
                <w:szCs w:val="36"/>
                <w:sz w:val="36"/>
                <w:kern w:val="0"/>
                <w:lang w:val="en-US" w:eastAsia="zh-CN"/>
                <w:rFonts w:ascii="宋体" w:cs="宋体" w:hAnsi="宋体"/>
                <w:color w:val="000000"/>
              </w:rPr>
              <w:t xml:space="preserve">项目绩效目标完成情况表</w:t>
            </w:r>
            <w:r>
              <w:rPr>
                <w:rStyle w:val="NormalCharacter"/>
                <w:b/>
                <w:bCs/>
                <w:szCs w:val="36"/>
                <w:sz w:val="36"/>
                <w:kern w:val="0"/>
                <w:lang w:val="en-US" w:eastAsia="zh-CN"/>
                <w:rFonts w:ascii="宋体" w:cs="宋体" w:hAnsi="Times New Roman"/>
                <w:color w:val="000000"/>
              </w:rPr>
              <w:br w:type="textWrapping" w:clear="all"/>
            </w:r>
            <w:r>
              <w:rPr>
                <w:rStyle w:val="NormalCharacter"/>
                <w:szCs w:val="36"/>
                <w:sz w:val="36"/>
                <w:kern w:val="0"/>
                <w:lang w:val="en-US" w:eastAsia="zh-CN"/>
                <w:rFonts w:ascii="宋体" w:hAnsi="宋体"/>
                <w:color w:val="000000"/>
              </w:rPr>
              <w:t xml:space="preserve">(2020</w:t>
            </w:r>
            <w:r>
              <w:rPr>
                <w:rStyle w:val="NormalCharacter"/>
                <w:szCs w:val="36"/>
                <w:sz w:val="36"/>
                <w:kern w:val="0"/>
                <w:lang w:val="en-US" w:eastAsia="zh-CN"/>
                <w:rFonts w:ascii="宋体" w:hAnsi="宋体"/>
                <w:color w:val="000000"/>
              </w:rPr>
              <w:t xml:space="preserve">年度</w:t>
            </w:r>
            <w:r>
              <w:rPr>
                <w:rStyle w:val="NormalCharacter"/>
                <w:szCs w:val="36"/>
                <w:sz w:val="36"/>
                <w:kern w:val="0"/>
                <w:lang w:val="en-US" w:eastAsia="zh-CN"/>
                <w:rFonts w:ascii="宋体" w:hAnsi="宋体"/>
                <w:color w:val="000000"/>
              </w:rPr>
              <w:t xml:space="preserve">)</w:t>
            </w:r>
          </w:p>
        </w:tc>
      </w:tr>
      <w:tr>
        <w:trPr>
          <w:trHeight w:val="276" w:hRule="atLeast"/>
        </w:trPr>
        <w:tc>
          <w:tcPr>
            <w:textDirection w:val="lrTb"/>
            <w:vAlign w:val="center"/>
            <w:tcW w:type="dxa" w:w="2782"/>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0"/>
                <w:lang w:val="en-US" w:eastAsia="zh-CN"/>
                <w:rFonts w:ascii="宋体" w:hAnsi="宋体"/>
                <w:color w:val="000000"/>
              </w:rPr>
              <w:t xml:space="preserve">项目名称</w:t>
            </w:r>
          </w:p>
        </w:tc>
        <w:tc>
          <w:tcPr>
            <w:textDirection w:val="lrTb"/>
            <w:vAlign w:val="center"/>
            <w:tcW w:type="dxa" w:w="7178"/>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left"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退休干部活动费</w:t>
            </w:r>
          </w:p>
        </w:tc>
      </w:tr>
      <w:tr>
        <w:trPr>
          <w:trHeight w:val="276" w:hRule="atLeast"/>
        </w:trPr>
        <w:tc>
          <w:tcPr>
            <w:textDirection w:val="lrTb"/>
            <w:vAlign w:val="center"/>
            <w:tcW w:type="dxa" w:w="2782"/>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0"/>
                <w:lang w:val="en-US" w:eastAsia="zh-CN"/>
                <w:rFonts w:ascii="宋体" w:hAnsi="宋体"/>
                <w:color w:val="000000"/>
              </w:rPr>
              <w:t xml:space="preserve">预算单位</w:t>
            </w:r>
          </w:p>
        </w:tc>
        <w:tc>
          <w:tcPr>
            <w:textDirection w:val="lrTb"/>
            <w:vAlign w:val="center"/>
            <w:tcW w:type="dxa" w:w="7178"/>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left"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 夹江县公路建设服务中心</w:t>
            </w:r>
          </w:p>
        </w:tc>
      </w:tr>
      <w:tr>
        <w:trPr>
          <w:trHeight w:val="276" w:hRule="atLeast"/>
        </w:trPr>
        <w:tc>
          <w:tcPr>
            <w:textDirection w:val="lrTb"/>
            <w:vMerge w:val="restart"/>
            <w:vAlign w:val="center"/>
            <w:tcW w:type="dxa" w:w="39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0"/>
                <w:lang w:val="en-US" w:eastAsia="zh-CN"/>
                <w:rFonts w:ascii="宋体" w:hAnsi="宋体"/>
                <w:color w:val="000000"/>
              </w:rPr>
              <w:t xml:space="preserve">预算执行情况</w:t>
            </w:r>
            <w:r>
              <w:rPr>
                <w:rStyle w:val="NormalCharacter"/>
                <w:szCs w:val="24"/>
                <w:sz w:val="24"/>
                <w:kern w:val="0"/>
                <w:lang w:val="en-US" w:eastAsia="zh-CN"/>
                <w:rFonts w:ascii="宋体" w:hAnsi="宋体"/>
                <w:color w:val="000000"/>
              </w:rPr>
              <w:t xml:space="preserve">(</w:t>
            </w:r>
            <w:r>
              <w:rPr>
                <w:rStyle w:val="NormalCharacter"/>
                <w:szCs w:val="24"/>
                <w:sz w:val="24"/>
                <w:kern w:val="0"/>
                <w:lang w:val="en-US" w:eastAsia="zh-CN"/>
                <w:rFonts w:ascii="宋体" w:hAnsi="宋体"/>
                <w:color w:val="000000"/>
              </w:rPr>
              <w:t xml:space="preserve">万元</w:t>
            </w:r>
            <w:r>
              <w:rPr>
                <w:rStyle w:val="NormalCharacter"/>
                <w:szCs w:val="24"/>
                <w:sz w:val="24"/>
                <w:kern w:val="0"/>
                <w:lang w:val="en-US" w:eastAsia="zh-CN"/>
                <w:rFonts w:ascii="宋体" w:hAnsi="宋体"/>
                <w:color w:val="000000"/>
              </w:rPr>
              <w:t xml:space="preserve">)</w:t>
            </w: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0"/>
                <w:lang w:val="en-US" w:eastAsia="zh-CN"/>
                <w:rFonts w:ascii="宋体" w:hAnsi="宋体"/>
                <w:color w:val="000000"/>
              </w:rPr>
              <w:t xml:space="preserve">预算数</w:t>
            </w:r>
            <w:r>
              <w:rPr>
                <w:rStyle w:val="NormalCharacter"/>
                <w:szCs w:val="24"/>
                <w:sz w:val="24"/>
                <w:kern w:val="0"/>
                <w:lang w:val="en-US" w:eastAsia="zh-CN"/>
                <w:rFonts w:ascii="宋体" w:hAnsi="宋体"/>
                <w:color w:val="000000"/>
              </w:rPr>
              <w:t xml:space="preserve">:</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left"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11.7</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0"/>
                <w:lang w:val="en-US" w:eastAsia="zh-CN"/>
                <w:rFonts w:ascii="宋体" w:hAnsi="宋体"/>
                <w:color w:val="000000"/>
              </w:rPr>
              <w:t xml:space="preserve">执行数</w:t>
            </w:r>
            <w:r>
              <w:rPr>
                <w:rStyle w:val="NormalCharacter"/>
                <w:szCs w:val="24"/>
                <w:sz w:val="24"/>
                <w:kern w:val="0"/>
                <w:lang w:val="en-US" w:eastAsia="zh-CN"/>
                <w:rFonts w:ascii="宋体" w:hAnsi="宋体"/>
                <w:color w:val="000000"/>
              </w:rPr>
              <w:t xml:space="preserve">:</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left"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11.7</w:t>
            </w:r>
          </w:p>
        </w:tc>
      </w:tr>
      <w:tr>
        <w:trPr>
          <w:trHeight w:val="276" w:hRule="atLeast"/>
        </w:trPr>
        <w:tc>
          <w:tcPr>
            <w:textDirection w:val="lrTb"/>
            <w:vMerge w:val="continue"/>
            <w:vAlign w:val="center"/>
            <w:tcW w:type="dxa" w:w="39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framePr w:xAlign="left" w:vAnchor="margin" w:hAnchor="text" w:yAlign="inline"/>
              <w:jc w:val="center"/>
              <w:textAlignment w:val="baseline"/>
            </w:pP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0"/>
                <w:lang w:val="en-US" w:eastAsia="zh-CN"/>
                <w:rFonts w:ascii="宋体" w:hAnsi="宋体"/>
                <w:color w:val="000000"/>
              </w:rPr>
              <w:t xml:space="preserve">其中</w:t>
            </w:r>
            <w:r>
              <w:rPr>
                <w:rStyle w:val="NormalCharacter"/>
                <w:szCs w:val="24"/>
                <w:sz w:val="24"/>
                <w:kern w:val="0"/>
                <w:lang w:val="en-US" w:eastAsia="zh-CN"/>
                <w:rFonts w:ascii="宋体" w:hAnsi="Times New Roman"/>
                <w:color w:val="000000"/>
              </w:rPr>
              <w:t xml:space="preserve">-</w:t>
            </w:r>
            <w:r>
              <w:rPr>
                <w:rStyle w:val="NormalCharacter"/>
                <w:szCs w:val="24"/>
                <w:sz w:val="24"/>
                <w:kern w:val="0"/>
                <w:lang w:val="en-US" w:eastAsia="zh-CN"/>
                <w:rFonts w:ascii="宋体" w:hAnsi="宋体"/>
                <w:color w:val="000000"/>
              </w:rPr>
              <w:t xml:space="preserve">财政拨款</w:t>
            </w:r>
            <w:r>
              <w:rPr>
                <w:rStyle w:val="NormalCharacter"/>
                <w:szCs w:val="24"/>
                <w:sz w:val="24"/>
                <w:kern w:val="0"/>
                <w:lang w:val="en-US" w:eastAsia="zh-CN"/>
                <w:rFonts w:ascii="宋体" w:hAnsi="宋体"/>
                <w:color w:val="000000"/>
              </w:rPr>
              <w:t xml:space="preserve">:</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left"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11.7</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0"/>
                <w:lang w:val="en-US" w:eastAsia="zh-CN"/>
                <w:rFonts w:ascii="宋体" w:hAnsi="宋体"/>
                <w:color w:val="000000"/>
              </w:rPr>
              <w:t xml:space="preserve">其中</w:t>
            </w:r>
            <w:r>
              <w:rPr>
                <w:rStyle w:val="NormalCharacter"/>
                <w:szCs w:val="24"/>
                <w:sz w:val="24"/>
                <w:kern w:val="0"/>
                <w:lang w:val="en-US" w:eastAsia="zh-CN"/>
                <w:rFonts w:ascii="宋体" w:hAnsi="Times New Roman"/>
                <w:color w:val="000000"/>
              </w:rPr>
              <w:t xml:space="preserve">-</w:t>
            </w:r>
            <w:r>
              <w:rPr>
                <w:rStyle w:val="NormalCharacter"/>
                <w:szCs w:val="24"/>
                <w:sz w:val="24"/>
                <w:kern w:val="0"/>
                <w:lang w:val="en-US" w:eastAsia="zh-CN"/>
                <w:rFonts w:ascii="宋体" w:hAnsi="宋体"/>
                <w:color w:val="000000"/>
              </w:rPr>
              <w:t xml:space="preserve">财政拨款</w:t>
            </w:r>
            <w:r>
              <w:rPr>
                <w:rStyle w:val="NormalCharacter"/>
                <w:szCs w:val="24"/>
                <w:sz w:val="24"/>
                <w:kern w:val="0"/>
                <w:lang w:val="en-US" w:eastAsia="zh-CN"/>
                <w:rFonts w:ascii="宋体" w:hAnsi="宋体"/>
                <w:color w:val="000000"/>
              </w:rPr>
              <w:t xml:space="preserve">:</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left"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11.7</w:t>
            </w:r>
          </w:p>
        </w:tc>
      </w:tr>
      <w:tr>
        <w:trPr>
          <w:trHeight w:val="1511" w:hRule="atLeast"/>
        </w:trPr>
        <w:tc>
          <w:tcPr>
            <w:textDirection w:val="lrTb"/>
            <w:vMerge w:val="continue"/>
            <w:vAlign w:val="center"/>
            <w:tcW w:type="dxa" w:w="39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framePr w:xAlign="left" w:vAnchor="margin" w:hAnchor="text" w:yAlign="inline"/>
              <w:jc w:val="center"/>
              <w:textAlignment w:val="baseline"/>
            </w:pPr>
          </w:p>
        </w:tc>
        <w:tc>
          <w:tcPr>
            <w:textDirection w:val="lrTb"/>
            <w:vAlign w:val="center"/>
            <w:tcW w:type="dxa" w:w="2392"/>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0"/>
                <w:lang w:val="en-US" w:eastAsia="zh-CN"/>
                <w:rFonts w:ascii="宋体" w:hAnsi="宋体"/>
                <w:color w:val="000000"/>
              </w:rPr>
              <w:t xml:space="preserve">其它资金</w:t>
            </w:r>
            <w:r>
              <w:rPr>
                <w:rStyle w:val="NormalCharacter"/>
                <w:szCs w:val="24"/>
                <w:sz w:val="24"/>
                <w:kern w:val="0"/>
                <w:lang w:val="en-US" w:eastAsia="zh-CN"/>
                <w:rFonts w:ascii="宋体" w:hAnsi="宋体"/>
                <w:color w:val="000000"/>
              </w:rPr>
              <w:t xml:space="preserve">:</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0"/>
                <w:lang w:val="en-US" w:eastAsia="zh-CN"/>
                <w:rFonts w:ascii="宋体" w:hAnsi="宋体"/>
                <w:color w:val="000000"/>
              </w:rPr>
              <w:t xml:space="preserve">其它资金</w:t>
            </w:r>
            <w:r>
              <w:rPr>
                <w:rStyle w:val="NormalCharacter"/>
                <w:szCs w:val="24"/>
                <w:sz w:val="24"/>
                <w:kern w:val="0"/>
                <w:lang w:val="en-US" w:eastAsia="zh-CN"/>
                <w:rFonts w:ascii="宋体" w:hAnsi="宋体"/>
                <w:color w:val="000000"/>
              </w:rPr>
              <w:t xml:space="preserve">:</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framePr w:xAlign="left" w:vAnchor="margin" w:hAnchor="text" w:yAlign="inline"/>
              <w:jc w:val="center"/>
              <w:textAlignment w:val="baseline"/>
            </w:pPr>
          </w:p>
        </w:tc>
      </w:tr>
      <w:tr>
        <w:trPr>
          <w:trHeight w:val="276" w:hRule="atLeast"/>
        </w:trPr>
        <w:tc>
          <w:tcPr>
            <w:textDirection w:val="lrTb"/>
            <w:vMerge w:val="restart"/>
            <w:vAlign w:val="center"/>
            <w:tcW w:type="dxa" w:w="39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0"/>
                <w:lang w:val="en-US" w:eastAsia="zh-CN"/>
                <w:rFonts w:ascii="宋体" w:hAnsi="宋体"/>
                <w:color w:val="000000"/>
              </w:rPr>
              <w:t xml:space="preserve">年度目标完成情况</w:t>
            </w:r>
          </w:p>
        </w:tc>
        <w:tc>
          <w:tcPr>
            <w:textDirection w:val="lrTb"/>
            <w:vAlign w:val="center"/>
            <w:tcW w:type="dxa" w:w="4784"/>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0"/>
                <w:lang w:val="en-US" w:eastAsia="zh-CN"/>
                <w:rFonts w:ascii="宋体" w:hAnsi="宋体"/>
                <w:color w:val="000000"/>
              </w:rPr>
              <w:t xml:space="preserve">预期目标</w:t>
            </w:r>
          </w:p>
        </w:tc>
        <w:tc>
          <w:tcPr>
            <w:textDirection w:val="lrTb"/>
            <w:vAlign w:val="center"/>
            <w:tcW w:type="dxa" w:w="4786"/>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0"/>
                <w:lang w:val="en-US" w:eastAsia="zh-CN"/>
                <w:rFonts w:ascii="宋体" w:hAnsi="宋体"/>
                <w:color w:val="000000"/>
              </w:rPr>
              <w:t xml:space="preserve">实际完成目标</w:t>
            </w:r>
          </w:p>
        </w:tc>
      </w:tr>
      <w:tr>
        <w:trPr>
          <w:trHeight w:val="2044" w:hRule="atLeast"/>
        </w:trPr>
        <w:tc>
          <w:tcPr>
            <w:textDirection w:val="lrTb"/>
            <w:vMerge w:val="continue"/>
            <w:vAlign w:val="center"/>
            <w:tcW w:type="dxa" w:w="39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framePr w:xAlign="left" w:vAnchor="margin" w:hAnchor="text" w:yAlign="inline"/>
              <w:jc w:val="center"/>
              <w:textAlignment w:val="baseline"/>
            </w:pPr>
          </w:p>
        </w:tc>
        <w:tc>
          <w:tcPr>
            <w:textDirection w:val="lrTb"/>
            <w:vAlign w:val="center"/>
            <w:tcW w:type="dxa" w:w="4784"/>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保障退休人员活动能正常开展</w:t>
            </w:r>
            <w:r>
              <w:rPr>
                <w:rStyle w:val="NormalCharacter"/>
                <w:szCs w:val="24"/>
                <w:sz w:val="24"/>
                <w:kern w:val="2"/>
                <w:lang w:val="en-US" w:eastAsia="zh-CN" w:bidi="ar-SA"/>
                <w:rFonts w:ascii="宋体" w:hAnsi="Times New Roman"/>
                <w:color w:val="000000"/>
              </w:rPr>
              <w:t xml:space="preserve">。</w:t>
            </w:r>
          </w:p>
        </w:tc>
        <w:tc>
          <w:tcPr>
            <w:textDirection w:val="lrTb"/>
            <w:vAlign w:val="center"/>
            <w:tcW w:type="dxa" w:w="4786"/>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framePr w:xAlign="left" w:vAnchor="margin" w:hAnchor="text" w:yAlign="inline"/>
              <w:spacing w:line="580" w:lineRule="exact"/>
              <w:jc w:val="both"/>
              <w:textAlignment w:val="baseline"/>
              <w:numPr>
                <w:ilvl w:val="0"/>
                <w:numId w:val="0"/>
              </w:numPr>
            </w:pPr>
            <w:r>
              <w:rPr>
                <w:rStyle w:val="NormalCharacter"/>
                <w:szCs w:val="24"/>
                <w:sz w:val="24"/>
                <w:kern w:val="2"/>
                <w:lang w:val="en-US" w:eastAsia="zh-CN" w:bidi="ar-SA"/>
                <w:rFonts w:ascii="新宋体" w:eastAsia="新宋体" w:hAnsi="新宋体"/>
              </w:rPr>
              <w:t xml:space="preserve">订阅报刊杂志</w:t>
            </w:r>
            <w:r>
              <w:rPr>
                <w:rStyle w:val="NormalCharacter"/>
                <w:szCs w:val="24"/>
                <w:sz w:val="24"/>
                <w:kern w:val="2"/>
                <w:lang w:val="en-US" w:eastAsia="zh-CN" w:bidi="ar-SA"/>
                <w:rFonts w:ascii="新宋体" w:eastAsia="新宋体" w:hAnsi="新宋体"/>
              </w:rPr>
              <w:t xml:space="preserve">24份，</w:t>
            </w:r>
            <w:r>
              <w:rPr>
                <w:rStyle w:val="NormalCharacter"/>
                <w:szCs w:val="24"/>
                <w:sz w:val="24"/>
                <w:kern w:val="2"/>
                <w:lang w:val="en-US" w:eastAsia="zh-CN" w:bidi="ar-SA"/>
                <w:rFonts w:ascii="新宋体" w:eastAsia="新宋体" w:hAnsi="新宋体"/>
              </w:rPr>
              <w:t xml:space="preserve">组织开展活动</w:t>
            </w:r>
            <w:r>
              <w:rPr>
                <w:rStyle w:val="NormalCharacter"/>
                <w:szCs w:val="24"/>
                <w:sz w:val="24"/>
                <w:kern w:val="2"/>
                <w:lang w:val="en-US" w:eastAsia="zh-CN" w:bidi="ar-SA"/>
                <w:rFonts w:ascii="新宋体" w:eastAsia="新宋体" w:hAnsi="新宋体"/>
              </w:rPr>
              <w:t xml:space="preserve">36次，</w:t>
            </w:r>
            <w:r>
              <w:rPr>
                <w:rStyle w:val="NormalCharacter"/>
                <w:szCs w:val="24"/>
                <w:sz w:val="24"/>
                <w:kern w:val="2"/>
                <w:lang w:val="en-US" w:eastAsia="zh-CN" w:bidi="ar-SA"/>
                <w:rFonts w:ascii="新宋体" w:eastAsia="新宋体" w:hAnsi="新宋体"/>
              </w:rPr>
              <w:t xml:space="preserve">看望病员</w:t>
            </w:r>
            <w:r>
              <w:rPr>
                <w:rStyle w:val="NormalCharacter"/>
                <w:szCs w:val="24"/>
                <w:sz w:val="24"/>
                <w:kern w:val="2"/>
                <w:lang w:val="en-US" w:eastAsia="zh-CN" w:bidi="ar-SA"/>
                <w:rFonts w:ascii="新宋体" w:eastAsia="新宋体" w:hAnsi="新宋体"/>
              </w:rPr>
              <w:t xml:space="preserve">10人，</w:t>
            </w:r>
            <w:r>
              <w:rPr>
                <w:rStyle w:val="NormalCharacter"/>
                <w:szCs w:val="24"/>
                <w:sz w:val="24"/>
                <w:kern w:val="2"/>
                <w:lang w:val="en-US" w:eastAsia="zh-CN" w:bidi="ar-SA"/>
                <w:rFonts w:ascii="新宋体" w:eastAsia="新宋体" w:hAnsi="新宋体"/>
              </w:rPr>
              <w:t xml:space="preserve">节日</w:t>
            </w:r>
            <w:r>
              <w:rPr>
                <w:rStyle w:val="NormalCharacter"/>
                <w:szCs w:val="24"/>
                <w:sz w:val="24"/>
                <w:kern w:val="2"/>
                <w:lang w:val="en-US" w:eastAsia="zh-CN" w:bidi="ar-SA"/>
                <w:rFonts w:ascii="新宋体" w:eastAsia="新宋体" w:hAnsi="新宋体"/>
              </w:rPr>
              <w:t xml:space="preserve">慰问2次，死亡慰问3人，退休职工满意度达到90%以上。</w:t>
            </w:r>
          </w:p>
        </w:tc>
      </w:tr>
      <w:tr>
        <w:trPr>
          <w:trHeight w:val="692" w:hRule="atLeast"/>
        </w:trPr>
        <w:tc>
          <w:tcPr>
            <w:textDirection w:val="lrTb"/>
            <w:vMerge w:val="restart"/>
            <w:vAlign w:val="center"/>
            <w:tcW w:type="dxa" w:w="390"/>
            <w:tcBorders>
              <w:top w:space="0" w:color="000000" w:val="single" w:sz="4"/>
              <w:left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2"/>
                <w:lang w:val="en-US" w:eastAsia="zh-CN" w:bidi="ar-SA"/>
                <w:rFonts w:ascii="宋体" w:hAnsi="宋体"/>
                <w:color w:val="000000"/>
              </w:rPr>
              <w:t xml:space="preserve">绩效指标完成情况</w:t>
            </w:r>
          </w:p>
        </w:tc>
        <w:tc>
          <w:tcPr>
            <w:textDirection w:val="lrTb"/>
            <w:vAlign w:val="center"/>
            <w:tcW w:type="dxa" w:w="136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0"/>
                <w:lang w:val="en-US" w:eastAsia="zh-CN"/>
                <w:rFonts w:ascii="宋体" w:hAnsi="宋体"/>
                <w:color w:val="000000"/>
              </w:rPr>
              <w:t xml:space="preserve">一级指标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0"/>
                <w:lang w:val="en-US" w:eastAsia="zh-CN"/>
                <w:rFonts w:ascii="宋体" w:hAnsi="宋体"/>
                <w:color w:val="000000"/>
              </w:rPr>
              <w:t xml:space="preserve">二级指标</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0"/>
                <w:lang w:val="en-US" w:eastAsia="zh-CN"/>
                <w:rFonts w:ascii="宋体" w:hAnsi="宋体"/>
                <w:color w:val="000000"/>
              </w:rPr>
              <w:t xml:space="preserve">三级指标</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0"/>
                <w:lang w:val="en-US" w:eastAsia="zh-CN"/>
                <w:rFonts w:ascii="宋体" w:hAnsi="宋体"/>
                <w:color w:val="000000"/>
              </w:rPr>
              <w:t xml:space="preserve">预期指标值</w:t>
            </w:r>
            <w:r>
              <w:rPr>
                <w:rStyle w:val="NormalCharacter"/>
                <w:szCs w:val="24"/>
                <w:sz w:val="24"/>
                <w:kern w:val="0"/>
                <w:lang w:val="en-US" w:eastAsia="zh-CN"/>
                <w:rFonts w:ascii="宋体" w:hAnsi="宋体"/>
                <w:color w:val="000000"/>
              </w:rPr>
              <w:t xml:space="preserve">(</w:t>
            </w:r>
            <w:r>
              <w:rPr>
                <w:rStyle w:val="NormalCharacter"/>
                <w:szCs w:val="24"/>
                <w:sz w:val="24"/>
                <w:kern w:val="0"/>
                <w:lang w:val="en-US" w:eastAsia="zh-CN"/>
                <w:rFonts w:ascii="宋体" w:hAnsi="宋体"/>
                <w:color w:val="000000"/>
              </w:rPr>
              <w:t xml:space="preserve">包含数字及文字描述</w:t>
            </w:r>
            <w:r>
              <w:rPr>
                <w:rStyle w:val="NormalCharacter"/>
                <w:szCs w:val="24"/>
                <w:sz w:val="24"/>
                <w:kern w:val="0"/>
                <w:lang w:val="en-US" w:eastAsia="zh-CN"/>
                <w:rFonts w:ascii="宋体" w:hAnsi="宋体"/>
                <w:color w:val="000000"/>
              </w:rPr>
              <w:t xml:space="preserve">)</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0"/>
                <w:lang w:val="en-US" w:eastAsia="zh-CN"/>
                <w:rFonts w:ascii="宋体" w:hAnsi="宋体"/>
                <w:color w:val="000000"/>
              </w:rPr>
              <w:t xml:space="preserve">实际完成指标值</w:t>
            </w:r>
            <w:r>
              <w:rPr>
                <w:rStyle w:val="NormalCharacter"/>
                <w:szCs w:val="24"/>
                <w:sz w:val="24"/>
                <w:kern w:val="0"/>
                <w:lang w:val="en-US" w:eastAsia="zh-CN"/>
                <w:rFonts w:ascii="宋体" w:hAnsi="宋体"/>
                <w:color w:val="000000"/>
              </w:rPr>
              <w:t xml:space="preserve">(</w:t>
            </w:r>
            <w:r>
              <w:rPr>
                <w:rStyle w:val="NormalCharacter"/>
                <w:szCs w:val="24"/>
                <w:sz w:val="24"/>
                <w:kern w:val="0"/>
                <w:lang w:val="en-US" w:eastAsia="zh-CN"/>
                <w:rFonts w:ascii="宋体" w:hAnsi="宋体"/>
                <w:color w:val="000000"/>
              </w:rPr>
              <w:t xml:space="preserve">包含数字及文字描述</w:t>
            </w:r>
            <w:r>
              <w:rPr>
                <w:rStyle w:val="NormalCharacter"/>
                <w:szCs w:val="24"/>
                <w:sz w:val="24"/>
                <w:kern w:val="0"/>
                <w:lang w:val="en-US" w:eastAsia="zh-CN"/>
                <w:rFonts w:ascii="宋体" w:hAnsi="宋体"/>
                <w:color w:val="000000"/>
              </w:rPr>
              <w:t xml:space="preserve">)</w:t>
            </w:r>
          </w:p>
        </w:tc>
      </w:tr>
      <w:tr>
        <w:trPr>
          <w:trHeight w:val="569" w:hRule="atLeast"/>
        </w:trPr>
        <w:tc>
          <w:tcPr>
            <w:textDirection w:val="lrTb"/>
            <w:vMerge w:val="continue"/>
            <w:vAlign w:val="center"/>
            <w:tcW w:type="dxa" w:w="390"/>
            <w:tcBorders>
              <w:left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p>
        </w:tc>
        <w:tc>
          <w:tcPr>
            <w:textDirection w:val="lrTb"/>
            <w:vAlign w:val="center"/>
            <w:tcW w:type="dxa" w:w="136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both"/>
              <w:textAlignment w:val="center"/>
            </w:pPr>
            <w:r>
              <w:rPr>
                <w:rStyle w:val="NormalCharacter"/>
                <w:szCs w:val="24"/>
                <w:sz w:val="24"/>
                <w:kern w:val="0"/>
                <w:lang w:val="en-US" w:eastAsia="zh-CN"/>
                <w:rFonts w:ascii="宋体" w:hAnsi="宋体"/>
                <w:color w:val="00000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数量指标</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开展退休人员活动</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36次以上</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both"/>
              <w:textAlignment w:val="center"/>
            </w:pPr>
            <w:r>
              <w:rPr>
                <w:rStyle w:val="NormalCharacter"/>
                <w:szCs w:val="24"/>
                <w:sz w:val="24"/>
                <w:kern w:val="2"/>
                <w:lang w:val="en-US" w:eastAsia="zh-CN" w:bidi="ar-SA"/>
                <w:rFonts w:ascii="宋体" w:hAnsi="Times New Roman"/>
                <w:color w:val="000000"/>
              </w:rPr>
              <w:t xml:space="preserve">开展退休人员活动</w:t>
            </w:r>
            <w:r>
              <w:rPr>
                <w:rStyle w:val="NormalCharacter"/>
                <w:szCs w:val="24"/>
                <w:sz w:val="24"/>
                <w:kern w:val="2"/>
                <w:lang w:val="en-US" w:eastAsia="zh-CN" w:bidi="ar-SA"/>
                <w:rFonts w:ascii="宋体" w:hAnsi="Times New Roman"/>
                <w:color w:val="000000"/>
              </w:rPr>
              <w:t xml:space="preserve">36</w:t>
            </w:r>
            <w:r>
              <w:rPr>
                <w:rStyle w:val="NormalCharacter"/>
                <w:szCs w:val="24"/>
                <w:sz w:val="24"/>
                <w:kern w:val="2"/>
                <w:lang w:val="en-US" w:eastAsia="zh-CN" w:bidi="ar-SA"/>
                <w:rFonts w:ascii="宋体" w:hAnsi="Times New Roman"/>
                <w:color w:val="000000"/>
              </w:rPr>
              <w:t xml:space="preserve">次</w:t>
            </w:r>
          </w:p>
        </w:tc>
      </w:tr>
      <w:tr>
        <w:trPr>
          <w:trHeight w:val="589" w:hRule="atLeast"/>
        </w:trPr>
        <w:tc>
          <w:tcPr>
            <w:textDirection w:val="lrTb"/>
            <w:vMerge w:val="continue"/>
            <w:vAlign w:val="center"/>
            <w:tcW w:type="dxa" w:w="390"/>
            <w:tcBorders>
              <w:left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p>
        </w:tc>
        <w:tc>
          <w:tcPr>
            <w:textDirection w:val="lrTb"/>
            <w:vAlign w:val="center"/>
            <w:tcW w:type="dxa" w:w="136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both"/>
              <w:textAlignment w:val="center"/>
            </w:pPr>
            <w:r>
              <w:rPr>
                <w:rStyle w:val="NormalCharacter"/>
                <w:szCs w:val="24"/>
                <w:sz w:val="24"/>
                <w:kern w:val="0"/>
                <w:lang w:val="en-US" w:eastAsia="zh-CN"/>
                <w:rFonts w:ascii="宋体" w:hAnsi="宋体"/>
                <w:color w:val="00000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时效指标</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活动时间</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both"/>
              <w:textAlignment w:val="center"/>
            </w:pPr>
            <w:r>
              <w:rPr>
                <w:rStyle w:val="NormalCharacter"/>
                <w:szCs w:val="24"/>
                <w:sz w:val="24"/>
                <w:kern w:val="2"/>
                <w:lang w:val="en-US" w:eastAsia="zh-CN" w:bidi="ar-SA"/>
                <w:rFonts w:ascii="宋体" w:hAnsi="Times New Roman"/>
                <w:color w:val="000000"/>
              </w:rPr>
              <w:t xml:space="preserve">每月10日、20日、30日开展</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开展活动</w:t>
            </w:r>
            <w:r>
              <w:rPr>
                <w:rStyle w:val="NormalCharacter"/>
                <w:szCs w:val="24"/>
                <w:sz w:val="24"/>
                <w:kern w:val="2"/>
                <w:lang w:val="en-US" w:eastAsia="zh-CN" w:bidi="ar-SA"/>
                <w:rFonts w:ascii="宋体" w:hAnsi="Times New Roman"/>
                <w:color w:val="000000"/>
              </w:rPr>
              <w:t xml:space="preserve">36</w:t>
            </w:r>
            <w:r>
              <w:rPr>
                <w:rStyle w:val="NormalCharacter"/>
                <w:szCs w:val="24"/>
                <w:sz w:val="24"/>
                <w:kern w:val="2"/>
                <w:lang w:val="en-US" w:eastAsia="zh-CN" w:bidi="ar-SA"/>
                <w:rFonts w:ascii="宋体" w:hAnsi="Times New Roman"/>
                <w:color w:val="000000"/>
              </w:rPr>
              <w:t xml:space="preserve">次</w:t>
            </w:r>
          </w:p>
        </w:tc>
      </w:tr>
      <w:tr>
        <w:trPr>
          <w:trHeight w:val="559" w:hRule="atLeast"/>
        </w:trPr>
        <w:tc>
          <w:tcPr>
            <w:textDirection w:val="lrTb"/>
            <w:vMerge w:val="continue"/>
            <w:vAlign w:val="center"/>
            <w:tcW w:type="dxa" w:w="390"/>
            <w:tcBorders>
              <w:left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p>
        </w:tc>
        <w:tc>
          <w:tcPr>
            <w:textDirection w:val="lrTb"/>
            <w:vAlign w:val="center"/>
            <w:tcW w:type="dxa" w:w="136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both"/>
              <w:textAlignment w:val="center"/>
            </w:pPr>
            <w:r>
              <w:rPr>
                <w:rStyle w:val="NormalCharacter"/>
                <w:szCs w:val="24"/>
                <w:sz w:val="24"/>
                <w:kern w:val="0"/>
                <w:lang w:val="en-US" w:eastAsia="zh-CN"/>
                <w:rFonts w:ascii="宋体" w:hAnsi="宋体"/>
                <w:color w:val="000000"/>
              </w:rPr>
              <w:t xml:space="preserve">项目完成指标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成本指标</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活动经费控制</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人均不高于20元</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人均20元</w:t>
            </w:r>
          </w:p>
        </w:tc>
      </w:tr>
      <w:tr>
        <w:trPr>
          <w:trHeight w:val="569" w:hRule="atLeast"/>
        </w:trPr>
        <w:tc>
          <w:tcPr>
            <w:textDirection w:val="lrTb"/>
            <w:vMerge w:val="continue"/>
            <w:vAlign w:val="center"/>
            <w:tcW w:type="dxa" w:w="390"/>
            <w:tcBorders>
              <w:left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p>
        </w:tc>
        <w:tc>
          <w:tcPr>
            <w:textDirection w:val="lrTb"/>
            <w:vAlign w:val="center"/>
            <w:tcW w:type="dxa" w:w="136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rFonts w:ascii="宋体" w:hAnsi="Times New Roman"/>
                <w:color w:val="000000"/>
              </w:rPr>
              <w:widowControl/>
              <w:framePr w:xAlign="left" w:vAnchor="margin" w:hAnchor="text" w:yAlign="inline"/>
              <w:jc w:val="center"/>
              <w:textAlignment w:val="center"/>
            </w:pPr>
            <w:r>
              <w:rPr>
                <w:rStyle w:val="NormalCharacter"/>
                <w:szCs w:val="24"/>
                <w:sz w:val="24"/>
                <w:kern w:val="0"/>
                <w:lang w:val="en-US" w:eastAsia="zh-CN"/>
                <w:rFonts w:ascii="宋体" w:hAnsi="宋体"/>
                <w:color w:val="000000"/>
              </w:rPr>
              <w:t xml:space="preserve">效益指标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both"/>
              <w:textAlignment w:val="center"/>
            </w:pPr>
            <w:r>
              <w:rPr>
                <w:rStyle w:val="NormalCharacter"/>
                <w:szCs w:val="24"/>
                <w:sz w:val="24"/>
                <w:kern w:val="2"/>
                <w:lang w:val="en-US" w:eastAsia="zh-CN" w:bidi="ar-SA"/>
                <w:rFonts w:ascii="宋体" w:hAnsi="Times New Roman"/>
                <w:color w:val="000000"/>
              </w:rPr>
              <w:t xml:space="preserve">社会效益</w:t>
            </w:r>
            <w:r>
              <w:rPr>
                <w:rStyle w:val="NormalCharacter"/>
                <w:szCs w:val="24"/>
                <w:sz w:val="24"/>
                <w:kern w:val="2"/>
                <w:lang w:val="en-US" w:eastAsia="zh-CN" w:bidi="ar-SA"/>
                <w:rFonts w:ascii="宋体" w:hAnsi="Times New Roman"/>
                <w:color w:val="000000"/>
              </w:rPr>
              <w:t xml:space="preserve">指标</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老有所乐</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提高95%</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提高95%</w:t>
            </w:r>
          </w:p>
        </w:tc>
      </w:tr>
      <w:tr>
        <w:trPr>
          <w:trHeight w:val="1050" w:hRule="atLeast"/>
        </w:trPr>
        <w:tc>
          <w:tcPr>
            <w:textDirection w:val="lrTb"/>
            <w:vMerge w:val="continue"/>
            <w:vAlign w:val="center"/>
            <w:tcW w:type="dxa" w:w="390"/>
            <w:tcBorders>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p>
        </w:tc>
        <w:tc>
          <w:tcPr>
            <w:textDirection w:val="lrTb"/>
            <w:vAlign w:val="center"/>
            <w:tcW w:type="dxa" w:w="136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0"/>
                <w:lang w:val="en-US" w:eastAsia="zh-CN"/>
                <w:rFonts w:ascii="宋体" w:hAnsi="宋体"/>
                <w:color w:val="000000"/>
              </w:rPr>
              <w:t xml:space="preserve">满意度指标</w:t>
            </w:r>
          </w:p>
        </w:tc>
        <w:tc>
          <w:tcPr>
            <w:textDirection w:val="lrTb"/>
            <w:vAlign w:val="center"/>
            <w:tcW w:type="dxa" w:w="102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0"/>
                <w:lang w:val="en-US" w:eastAsia="zh-CN"/>
                <w:rFonts w:ascii="宋体" w:hAnsi="宋体"/>
                <w:color w:val="000000"/>
              </w:rPr>
              <w:t xml:space="preserve">满意度指标</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Times New Roman"/>
                <w:color w:val="000000"/>
              </w:rPr>
              <w:widowControl/>
              <w:framePr w:xAlign="left"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服务对象满意度</w:t>
            </w:r>
          </w:p>
        </w:tc>
        <w:tc>
          <w:tcPr>
            <w:textDirection w:val="lrTb"/>
            <w:vAlign w:val="center"/>
            <w:tcW w:type="dxa" w:w="239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left"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95%</w:t>
            </w:r>
          </w:p>
        </w:tc>
        <w:tc>
          <w:tcPr>
            <w:textDirection w:val="lrTb"/>
            <w:vAlign w:val="center"/>
            <w:tcW w:type="dxa" w:w="239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Times New Roman"/>
                <w:color w:val="000000"/>
              </w:rPr>
              <w:widowControl/>
              <w:framePr w:xAlign="left" w:vAnchor="margin" w:hAnchor="text" w:yAlign="inline"/>
              <w:jc w:val="center"/>
              <w:textAlignment w:val="center"/>
            </w:pPr>
            <w:r>
              <w:rPr>
                <w:rStyle w:val="NormalCharacter"/>
                <w:szCs w:val="24"/>
                <w:sz w:val="24"/>
                <w:kern w:val="2"/>
                <w:lang w:val="en-US" w:eastAsia="zh-CN" w:bidi="ar-SA"/>
                <w:rFonts w:ascii="宋体" w:hAnsi="Times New Roman"/>
                <w:color w:val="000000"/>
              </w:rPr>
              <w:t xml:space="preserve">95%</w:t>
            </w:r>
          </w:p>
        </w:tc>
      </w:tr>
    </w:tbl>
    <w:p>
      <w:pPr>
        <w:pStyle w:val="Normal"/>
        <w:rPr>
          <w:rStyle w:val="NormalCharacter"/>
          <w:szCs w:val="32"/>
          <w:sz w:val="32"/>
          <w:kern w:val="2"/>
          <w:lang w:val="en-US" w:eastAsia="zh-CN" w:bidi="ar-SA"/>
          <w:rFonts w:ascii="仿宋_GB2312" w:eastAsia="仿宋_GB2312" w:hAnsi="仿宋_GB2312"/>
        </w:rPr>
        <w:ind w:left="630"/>
        <w:spacing w:line="580" w:lineRule="exact"/>
        <w:jc w:val="both"/>
        <w:textAlignment w:val="baseline"/>
      </w:pPr>
    </w:p>
    <w:p>
      <w:pPr>
        <w:pStyle w:val="Normal"/>
        <w:rPr>
          <w:rStyle w:val="NormalCharacter"/>
          <w:szCs w:val="32"/>
          <w:sz w:val="32"/>
          <w:kern w:val="2"/>
          <w:lang w:val="en-US" w:eastAsia="zh-CN" w:bidi="ar-SA"/>
          <w:rFonts w:ascii="仿宋_GB2312" w:eastAsia="仿宋_GB2312" w:hAnsi="仿宋_GB2312"/>
        </w:rPr>
        <w:ind w:left="630"/>
        <w:spacing w:line="580" w:lineRule="exact"/>
        <w:jc w:val="both"/>
        <w:textAlignment w:val="baseline"/>
      </w:pPr>
    </w:p>
    <w:p>
      <w:pPr>
        <w:pStyle w:val="Normal"/>
        <w:rPr>
          <w:rStyle w:val="NormalCharacter"/>
          <w:szCs w:val="32"/>
          <w:sz w:val="32"/>
          <w:kern w:val="2"/>
          <w:lang w:val="en-US" w:eastAsia="zh-CN" w:bidi="ar-SA"/>
          <w:rFonts w:ascii="仿宋_GB2312" w:eastAsia="仿宋_GB2312" w:hAnsi="仿宋_GB2312"/>
        </w:rPr>
        <w:ind w:left="630"/>
        <w:spacing w:line="580" w:lineRule="exact"/>
        <w:jc w:val="both"/>
        <w:textAlignment w:val="baseline"/>
      </w:pPr>
      <w:r>
        <w:rPr>
          <w:rStyle w:val="NormalCharacter"/>
          <w:szCs w:val="32"/>
          <w:sz w:val="32"/>
          <w:kern w:val="2"/>
          <w:lang w:val="en-US" w:eastAsia="zh-CN" w:bidi="ar-SA"/>
          <w:rFonts w:ascii="楷体_GB2312" w:eastAsia="楷体_GB2312" w:hAnsi="楷体_GB2312"/>
        </w:rPr>
        <w:t xml:space="preserve">2.</w:t>
      </w:r>
      <w:r>
        <w:rPr>
          <w:rStyle w:val="NormalCharacter"/>
          <w:szCs w:val="32"/>
          <w:sz w:val="32"/>
          <w:kern w:val="2"/>
          <w:lang w:val="en-US" w:eastAsia="zh-CN" w:bidi="ar-SA"/>
          <w:rFonts w:ascii="楷体_GB2312" w:eastAsia="楷体_GB2312" w:hAnsi="楷体_GB2312"/>
        </w:rPr>
        <w:t xml:space="preserve">部门绩效评价结果。</w:t>
      </w:r>
    </w:p>
    <w:p>
      <w:pPr>
        <w:pStyle w:val="Normal"/>
        <w:rPr>
          <w:rStyle w:val="NormalCharacter"/>
          <w:szCs w:val="32"/>
          <w:sz w:val="32"/>
          <w:kern w:val="2"/>
          <w:lang w:val="en-US" w:eastAsia="zh-CN" w:bidi="ar-SA"/>
          <w:rFonts w:ascii="仿宋_GB2312" w:eastAsia="仿宋_GB2312" w:hAnsi="仿宋_GB2312"/>
        </w:rPr>
        <w:ind w:firstLine="640" w:firstLineChars="200"/>
        <w:spacing w:line="580" w:lineRule="exact"/>
        <w:jc w:val="both"/>
        <w:textAlignment w:val="baseline"/>
      </w:pPr>
      <w:r>
        <w:rPr>
          <w:rStyle w:val="NormalCharacter"/>
          <w:szCs w:val="32"/>
          <w:sz w:val="32"/>
          <w:kern w:val="2"/>
          <w:lang w:val="en-US" w:eastAsia="zh-CN" w:bidi="ar-SA"/>
          <w:rFonts w:ascii="仿宋_GB2312" w:eastAsia="仿宋_GB2312" w:hAnsi="仿宋_GB2312"/>
        </w:rPr>
        <w:t xml:space="preserve">本部门按要求对</w:t>
      </w:r>
      <w:r>
        <w:rPr>
          <w:rStyle w:val="NormalCharacter"/>
          <w:szCs w:val="32"/>
          <w:sz w:val="32"/>
          <w:kern w:val="2"/>
          <w:lang w:val="en-US" w:eastAsia="zh-CN" w:bidi="ar-SA"/>
          <w:rFonts w:ascii="仿宋_GB2312" w:eastAsia="仿宋_GB2312" w:hAnsi="仿宋_GB2312"/>
        </w:rPr>
        <w:t xml:space="preserve">2020</w:t>
      </w:r>
      <w:r>
        <w:rPr>
          <w:rStyle w:val="NormalCharacter"/>
          <w:szCs w:val="32"/>
          <w:sz w:val="32"/>
          <w:kern w:val="2"/>
          <w:lang w:val="en-US" w:eastAsia="zh-CN" w:bidi="ar-SA"/>
          <w:rFonts w:ascii="仿宋_GB2312" w:eastAsia="仿宋_GB2312" w:hAnsi="仿宋_GB2312"/>
        </w:rPr>
        <w:t xml:space="preserve">年部门整体支出绩效评价情况开展自评，《</w:t>
      </w:r>
      <w:r>
        <w:rPr>
          <w:rStyle w:val="NormalCharacter"/>
          <w:szCs w:val="32"/>
          <w:sz w:val="32"/>
          <w:kern w:val="2"/>
          <w:lang w:val="en-US" w:eastAsia="zh-CN" w:bidi="ar-SA"/>
          <w:rFonts w:ascii="仿宋_GB2312" w:eastAsia="仿宋_GB2312" w:hAnsi="仿宋_GB2312"/>
        </w:rPr>
        <w:t xml:space="preserve">夹江县交通运输局</w:t>
      </w:r>
      <w:r>
        <w:rPr>
          <w:rStyle w:val="NormalCharacter"/>
          <w:szCs w:val="32"/>
          <w:sz w:val="32"/>
          <w:kern w:val="2"/>
          <w:lang w:val="en-US" w:eastAsia="zh-CN" w:bidi="ar-SA"/>
          <w:rFonts w:ascii="仿宋_GB2312" w:eastAsia="仿宋_GB2312" w:hAnsi="仿宋_GB2312"/>
        </w:rPr>
        <w:t xml:space="preserve">部门</w:t>
      </w:r>
      <w:r>
        <w:rPr>
          <w:rStyle w:val="NormalCharacter"/>
          <w:szCs w:val="32"/>
          <w:sz w:val="32"/>
          <w:kern w:val="2"/>
          <w:lang w:val="en-US" w:eastAsia="zh-CN" w:bidi="ar-SA"/>
          <w:rFonts w:ascii="仿宋_GB2312" w:eastAsia="仿宋_GB2312" w:hAnsi="仿宋_GB2312"/>
        </w:rPr>
        <w:t xml:space="preserve">2020</w:t>
      </w:r>
      <w:r>
        <w:rPr>
          <w:rStyle w:val="NormalCharacter"/>
          <w:szCs w:val="32"/>
          <w:sz w:val="32"/>
          <w:kern w:val="2"/>
          <w:lang w:val="en-US" w:eastAsia="zh-CN" w:bidi="ar-SA"/>
          <w:rFonts w:ascii="仿宋_GB2312" w:eastAsia="仿宋_GB2312" w:hAnsi="仿宋_GB2312"/>
        </w:rPr>
        <w:t xml:space="preserve">年部门整体支出绩效评价报告》见附件（附件</w:t>
      </w:r>
      <w:r>
        <w:rPr>
          <w:rStyle w:val="NormalCharacter"/>
          <w:szCs w:val="32"/>
          <w:sz w:val="32"/>
          <w:kern w:val="2"/>
          <w:lang w:val="en-US" w:eastAsia="zh-CN" w:bidi="ar-SA"/>
          <w:rFonts w:ascii="仿宋_GB2312" w:eastAsia="仿宋_GB2312" w:hAnsi="仿宋_GB2312"/>
        </w:rPr>
        <w:t xml:space="preserve">1</w:t>
      </w:r>
      <w:r>
        <w:rPr>
          <w:rStyle w:val="NormalCharacter"/>
          <w:szCs w:val="32"/>
          <w:sz w:val="32"/>
          <w:kern w:val="2"/>
          <w:lang w:val="en-US" w:eastAsia="zh-CN" w:bidi="ar-SA"/>
          <w:rFonts w:ascii="仿宋_GB2312" w:eastAsia="仿宋_GB2312" w:hAnsi="仿宋_GB2312"/>
        </w:rPr>
        <w:t xml:space="preserve">）。</w:t>
      </w:r>
    </w:p>
    <w:p>
      <w:pPr>
        <w:pStyle w:val="Normal"/>
        <w:rPr>
          <w:rStyle w:val="NormalCharacter"/>
          <w:szCs w:val="32"/>
          <w:sz w:val="32"/>
          <w:kern w:val="2"/>
          <w:lang w:val="en-US" w:eastAsia="zh-CN" w:bidi="ar-SA"/>
          <w:rFonts w:ascii="仿宋_GB2312" w:eastAsia="仿宋_GB2312" w:hAnsi="仿宋_GB2312"/>
        </w:rPr>
        <w:widowControl/>
        <w:jc w:val="left"/>
        <w:textAlignment w:val="baseline"/>
      </w:pPr>
      <w:r>
        <w:rPr>
          <w:rStyle w:val="NormalCharacter"/>
          <w:szCs w:val="32"/>
          <w:sz w:val="32"/>
          <w:kern w:val="2"/>
          <w:lang w:val="en-US" w:eastAsia="zh-CN" w:bidi="ar-SA"/>
          <w:rFonts w:ascii="仿宋_GB2312" w:eastAsia="仿宋_GB2312" w:hAnsi="仿宋_GB2312"/>
        </w:rPr>
        <w:t xml:space="preserve">本部门自行组织对</w:t>
      </w:r>
      <w:r>
        <w:rPr>
          <w:rStyle w:val="NormalCharacter"/>
          <w:szCs w:val="32"/>
          <w:sz w:val="32"/>
          <w:kern w:val="2"/>
          <w:lang w:val="en-US" w:eastAsia="zh-CN" w:bidi="ar-SA"/>
          <w:rFonts w:ascii="仿宋_GB2312" w:eastAsia="仿宋_GB2312" w:hAnsi="仿宋_GB2312"/>
        </w:rPr>
        <w:t xml:space="preserve">“</w:t>
      </w:r>
      <w:r>
        <w:rPr>
          <w:rStyle w:val="NormalCharacter"/>
          <w:szCs w:val="32"/>
          <w:sz w:val="32"/>
          <w:kern w:val="2"/>
          <w:lang w:val="en-US" w:eastAsia="zh-CN" w:bidi="ar-SA"/>
          <w:rFonts w:ascii="仿宋_GB2312" w:eastAsia="仿宋_GB2312" w:hAnsi="仿宋_GB2312"/>
        </w:rPr>
        <w:t xml:space="preserve">公路小修保养项目</w:t>
      </w:r>
      <w:r>
        <w:rPr>
          <w:rStyle w:val="NormalCharacter"/>
          <w:szCs w:val="32"/>
          <w:sz w:val="32"/>
          <w:kern w:val="2"/>
          <w:lang w:val="en-US" w:eastAsia="zh-CN" w:bidi="ar-SA"/>
          <w:rFonts w:ascii="仿宋_GB2312" w:eastAsia="仿宋_GB2312" w:hAnsi="仿宋_GB2312"/>
        </w:rPr>
        <w:t xml:space="preserve">”、“退休干部活动</w:t>
      </w:r>
      <w:r>
        <w:rPr>
          <w:rStyle w:val="NormalCharacter"/>
          <w:szCs w:val="32"/>
          <w:sz w:val="32"/>
          <w:kern w:val="2"/>
          <w:lang w:val="en-US" w:eastAsia="zh-CN" w:bidi="ar-SA"/>
          <w:rFonts w:ascii="仿宋_GB2312" w:eastAsia="仿宋_GB2312" w:hAnsi="仿宋_GB2312"/>
        </w:rPr>
        <w:t xml:space="preserve">项目</w:t>
      </w:r>
      <w:r>
        <w:rPr>
          <w:rStyle w:val="NormalCharacter"/>
          <w:szCs w:val="32"/>
          <w:sz w:val="32"/>
          <w:kern w:val="2"/>
          <w:lang w:val="en-US" w:eastAsia="zh-CN" w:bidi="ar-SA"/>
          <w:rFonts w:ascii="仿宋_GB2312" w:eastAsia="仿宋_GB2312" w:hAnsi="仿宋_GB2312"/>
        </w:rPr>
        <w:t xml:space="preserve">”、“超限站运行经费</w:t>
      </w:r>
      <w:r>
        <w:rPr>
          <w:rStyle w:val="NormalCharacter"/>
          <w:szCs w:val="32"/>
          <w:sz w:val="32"/>
          <w:kern w:val="2"/>
          <w:lang w:val="en-US" w:eastAsia="zh-CN" w:bidi="ar-SA"/>
          <w:rFonts w:ascii="仿宋_GB2312" w:eastAsia="仿宋_GB2312" w:hAnsi="仿宋_GB2312"/>
        </w:rPr>
        <w:t xml:space="preserve">项</w:t>
      </w:r>
      <w:r>
        <w:rPr>
          <w:rStyle w:val="NormalCharacter"/>
          <w:szCs w:val="32"/>
          <w:sz w:val="32"/>
          <w:kern w:val="2"/>
          <w:lang w:val="en-US" w:eastAsia="zh-CN" w:bidi="ar-SA"/>
          <w:rFonts w:ascii="仿宋_GB2312" w:eastAsia="仿宋_GB2312" w:hAnsi="仿宋_GB2312"/>
        </w:rPr>
        <w:t xml:space="preserve">目</w:t>
      </w:r>
      <w:r>
        <w:rPr>
          <w:rStyle w:val="NormalCharacter"/>
          <w:szCs w:val="32"/>
          <w:sz w:val="32"/>
          <w:kern w:val="2"/>
          <w:lang w:val="en-US" w:eastAsia="zh-CN" w:bidi="ar-SA"/>
          <w:rFonts w:ascii="仿宋_GB2312" w:eastAsia="仿宋_GB2312" w:hAnsi="仿宋_GB2312"/>
        </w:rPr>
        <w:t xml:space="preserve">”</w:t>
      </w:r>
      <w:r>
        <w:rPr>
          <w:rStyle w:val="NormalCharacter"/>
          <w:szCs w:val="32"/>
          <w:sz w:val="32"/>
          <w:kern w:val="2"/>
          <w:lang w:val="en-US" w:eastAsia="zh-CN" w:bidi="ar-SA"/>
          <w:rFonts w:ascii="仿宋_GB2312" w:eastAsia="仿宋_GB2312" w:hAnsi="仿宋_GB2312"/>
        </w:rPr>
        <w:t xml:space="preserve">、“海巡艇专项业务费项目”、“下岗转业志愿兵就业岗位资金项目”</w:t>
      </w:r>
      <w:r>
        <w:rPr>
          <w:rStyle w:val="NormalCharacter"/>
          <w:szCs w:val="32"/>
          <w:sz w:val="32"/>
          <w:kern w:val="2"/>
          <w:lang w:val="en-US" w:eastAsia="zh-CN" w:bidi="ar-SA"/>
          <w:rFonts w:ascii="仿宋_GB2312" w:eastAsia="仿宋_GB2312" w:hAnsi="仿宋_GB2312"/>
        </w:rPr>
        <w:t xml:space="preserve">开展了绩效评价，《</w:t>
      </w:r>
      <w:r>
        <w:rPr>
          <w:rStyle w:val="NormalCharacter"/>
          <w:szCs w:val="32"/>
          <w:sz w:val="32"/>
          <w:kern w:val="2"/>
          <w:lang w:val="en-US" w:eastAsia="zh-CN" w:bidi="ar-SA"/>
          <w:rFonts w:ascii="仿宋_GB2312" w:eastAsia="仿宋_GB2312" w:hAnsi="仿宋_GB2312"/>
        </w:rPr>
        <w:t xml:space="preserve">夹江县交通运输局</w:t>
      </w:r>
      <w:r>
        <w:rPr>
          <w:rStyle w:val="NormalCharacter"/>
          <w:szCs w:val="32"/>
          <w:sz w:val="32"/>
          <w:kern w:val="2"/>
          <w:lang w:val="en-US" w:eastAsia="zh-CN" w:bidi="ar-SA"/>
          <w:rFonts w:ascii="仿宋_GB2312" w:eastAsia="仿宋_GB2312" w:hAnsi="仿宋_GB2312"/>
        </w:rPr>
        <w:t xml:space="preserve">项目</w:t>
      </w:r>
      <w:r>
        <w:rPr>
          <w:rStyle w:val="NormalCharacter"/>
          <w:szCs w:val="32"/>
          <w:sz w:val="32"/>
          <w:kern w:val="2"/>
          <w:lang w:val="en-US" w:eastAsia="zh-CN" w:bidi="ar-SA"/>
          <w:rFonts w:ascii="仿宋_GB2312" w:eastAsia="仿宋_GB2312" w:hAnsi="仿宋_GB2312"/>
        </w:rPr>
        <w:t xml:space="preserve">2020</w:t>
      </w:r>
      <w:r>
        <w:rPr>
          <w:rStyle w:val="NormalCharacter"/>
          <w:szCs w:val="32"/>
          <w:sz w:val="32"/>
          <w:kern w:val="2"/>
          <w:lang w:val="en-US" w:eastAsia="zh-CN" w:bidi="ar-SA"/>
          <w:rFonts w:ascii="仿宋_GB2312" w:eastAsia="仿宋_GB2312" w:hAnsi="仿宋_GB2312"/>
        </w:rPr>
        <w:t xml:space="preserve">年绩效评价报告》见附件（附件</w:t>
      </w:r>
      <w:r>
        <w:rPr>
          <w:rStyle w:val="NormalCharacter"/>
          <w:szCs w:val="32"/>
          <w:sz w:val="32"/>
          <w:kern w:val="2"/>
          <w:lang w:val="en-US" w:eastAsia="zh-CN" w:bidi="ar-SA"/>
          <w:rFonts w:ascii="仿宋_GB2312" w:eastAsia="仿宋_GB2312" w:hAnsi="仿宋_GB2312"/>
        </w:rPr>
        <w:t xml:space="preserve">2</w:t>
      </w:r>
      <w:r>
        <w:rPr>
          <w:rStyle w:val="NormalCharacter"/>
          <w:szCs w:val="32"/>
          <w:sz w:val="32"/>
          <w:kern w:val="2"/>
          <w:lang w:val="en-US" w:eastAsia="zh-CN" w:bidi="ar-SA"/>
          <w:rFonts w:ascii="仿宋_GB2312" w:eastAsia="仿宋_GB2312" w:hAnsi="仿宋_GB2312"/>
        </w:rPr>
        <w:t xml:space="preserve">）。</w:t>
      </w:r>
    </w:p>
    <w:p>
      <w:pPr>
        <w:pStyle w:val="Normal"/>
        <w:rPr>
          <w:rStyle w:val="NormalCharacter"/>
          <w:b/>
          <w:szCs w:val="32"/>
          <w:sz w:val="32"/>
          <w:kern w:val="2"/>
          <w:lang w:val="en-US" w:eastAsia="zh-CN" w:bidi="ar-SA"/>
          <w:rFonts w:ascii="仿宋_GB2312" w:eastAsia="仿宋_GB2312" w:hAnsi="Times New Roman"/>
          <w:color w:val="000000"/>
        </w:rPr>
        <w:ind w:firstLine="643" w:firstLineChars="200"/>
        <w:spacing w:line="580" w:lineRule="exact"/>
        <w:jc w:val="both"/>
        <w:textAlignment w:val="baseline"/>
      </w:pPr>
    </w:p>
    <w:p>
      <w:pPr>
        <w:pStyle w:val="Normal"/>
        <w:rPr>
          <w:rStyle w:val="NormalCharacter"/>
          <w:b/>
          <w:szCs w:val="32"/>
          <w:sz w:val="32"/>
          <w:kern w:val="2"/>
          <w:lang w:val="en-US" w:eastAsia="zh-CN" w:bidi="ar-SA"/>
          <w:rFonts w:ascii="仿宋_GB2312" w:eastAsia="仿宋_GB2312" w:hAnsi="Times New Roman"/>
          <w:color w:val="000000"/>
        </w:rPr>
        <w:widowControl/>
        <w:jc w:val="left"/>
        <w:textAlignment w:val="baseline"/>
      </w:pPr>
      <w:r>
        <w:rPr>
          <w:rStyle w:val="NormalCharacter"/>
          <w:b/>
          <w:szCs w:val="32"/>
          <w:sz w:val="32"/>
          <w:kern w:val="2"/>
          <w:lang w:val="en-US" w:eastAsia="zh-CN" w:bidi="ar-SA"/>
          <w:rFonts w:ascii="仿宋_GB2312" w:eastAsia="仿宋_GB2312" w:hAnsi="Times New Roman"/>
          <w:color w:val="000000"/>
        </w:rPr>
        <w:br w:type="page"/>
      </w:r>
    </w:p>
    <w:p>
      <w:pPr>
        <w:pStyle w:val="Normal"/>
        <w:rPr>
          <w:rStyle w:val="NormalCharacter"/>
          <w:b/>
          <w:szCs w:val="32"/>
          <w:sz w:val="32"/>
          <w:kern w:val="2"/>
          <w:lang w:val="en-US" w:eastAsia="zh-CN" w:bidi="ar-SA"/>
          <w:rFonts w:ascii="仿宋_GB2312" w:eastAsia="仿宋_GB2312" w:hAnsi="Times New Roman"/>
          <w:color w:val="000000"/>
        </w:rPr>
        <w:widowControl/>
        <w:jc w:val="left"/>
        <w:textAlignment w:val="baseline"/>
      </w:pPr>
    </w:p>
    <w:p>
      <w:pPr>
        <w:pStyle w:val="Normal"/>
        <w:rPr>
          <w:rStyle w:val="UserStyle_1"/>
          <w:b w:val="off"/>
          <w:bCs/>
          <w:szCs w:val="44"/>
          <w:sz w:val="44"/>
          <w:kern w:val="44"/>
          <w:lang w:val="en-US" w:eastAsia="zh-CN" w:bidi="ar-SA"/>
          <w:rFonts w:ascii="黑体" w:cs="Times New Roman" w:eastAsia="黑体" w:hAnsi="黑体"/>
        </w:rPr>
        <w:framePr w:outlineLvl="0"/>
        <w:ind w:firstLine="660" w:firstLineChars="150"/>
        <w:spacing w:line="600" w:lineRule="exact"/>
        <w:jc w:val="center"/>
        <w:textAlignment w:val="baseline"/>
        <w:numPr>
          <w:ilvl w:val="0"/>
          <w:numId w:val="5"/>
        </w:numPr>
      </w:pPr>
      <w:r>
        <w:rPr>
          <w:rStyle w:val="NormalCharacter"/>
          <w:szCs w:val="44"/>
          <w:sz w:val="44"/>
          <w:kern w:val="2"/>
          <w:lang w:val="en-US" w:eastAsia="zh-CN" w:bidi="ar-SA"/>
          <w:rFonts w:ascii="黑体" w:eastAsia="黑体" w:hAnsi="黑体"/>
          <w:color w:val="000000"/>
        </w:rPr>
        <w:t xml:space="preserve">名</w:t>
      </w:r>
      <w:r>
        <w:rPr>
          <w:rStyle w:val="UserStyle_1"/>
          <w:b w:val="off"/>
          <w:bCs/>
          <w:szCs w:val="44"/>
          <w:sz w:val="44"/>
          <w:kern w:val="44"/>
          <w:lang w:val="en-US" w:eastAsia="zh-CN" w:bidi="ar-SA"/>
          <w:rFonts w:ascii="黑体" w:cs="Times New Roman" w:eastAsia="黑体" w:hAnsi="黑体"/>
        </w:rPr>
        <w:t xml:space="preserve">词解释</w:t>
      </w:r>
    </w:p>
    <w:p>
      <w:pPr>
        <w:pStyle w:val="Normal"/>
        <w:rPr>
          <w:rStyle w:val="NormalCharacter"/>
          <w:b/>
          <w:szCs w:val="44"/>
          <w:sz w:val="44"/>
          <w:kern w:val="2"/>
          <w:lang w:val="en-US" w:eastAsia="zh-CN" w:bidi="ar-SA"/>
          <w:rFonts w:ascii="宋体" w:hAnsi="Times New Roman"/>
          <w:color w:val="000000"/>
        </w:rPr>
        <w:spacing w:line="600" w:lineRule="exact"/>
        <w:jc w:val="left"/>
        <w:textAlignment w:val="baseline"/>
      </w:pPr>
    </w:p>
    <w:p>
      <w:pPr>
        <w:pStyle w:val="UserStyle_20"/>
        <w:rPr>
          <w:rStyle w:val="NormalCharacter"/>
          <w:szCs w:val="32"/>
          <w:sz w:val="32"/>
          <w:lang w:val="en-US" w:eastAsia="zh-CN" w:bidi="ar-SA"/>
          <w:rFonts w:ascii="仿宋_GB2312" w:eastAsia="仿宋_GB2312"/>
          <w:color w:val="000000"/>
        </w:rPr>
        <w:bidi w:val="off"/>
        <w:kinsoku/>
        <w:kinsoku/>
        <w:overflowPunct/>
        <w:wordWrap/>
        <w:ind w:leftChars="0" w:left="0" w:firstLineChars="0"/>
        <w:spacing w:line="240" w:lineRule="auto"/>
        <w:textAlignment w:val="auto"/>
        <w:numPr>
          <w:ilvl w:val="0"/>
          <w:numId w:val="6"/>
        </w:numPr>
      </w:pPr>
      <w:r>
        <w:rPr>
          <w:rStyle w:val="NormalCharacter"/>
          <w:szCs w:val="32"/>
          <w:sz w:val="32"/>
          <w:lang w:val="en-US" w:eastAsia="zh-CN" w:bidi="ar-SA"/>
          <w:rFonts w:ascii="仿宋_GB2312" w:eastAsia="仿宋_GB2312"/>
          <w:color w:val="000000"/>
        </w:rPr>
        <w:t xml:space="preserve">财政拨款收入：指单位从同级财政部门取得的财政预算资金。</w:t>
      </w:r>
    </w:p>
    <w:p>
      <w:pPr>
        <w:pStyle w:val="UserStyle_20"/>
        <w:rPr>
          <w:rStyle w:val="NormalCharacter"/>
          <w:szCs w:val="32"/>
          <w:sz w:val="32"/>
          <w:lang w:val="en-US" w:eastAsia="zh-CN" w:bidi="ar-SA"/>
          <w:rFonts w:ascii="仿宋_GB2312" w:eastAsia="仿宋_GB2312"/>
          <w:color w:val="000000"/>
        </w:rPr>
        <w:bidi w:val="off"/>
        <w:kinsoku/>
        <w:kinsoku/>
        <w:overflowPunct/>
        <w:wordWrap/>
        <w:ind w:leftChars="0" w:left="0" w:firstLineChars="0"/>
        <w:spacing w:line="240" w:lineRule="auto"/>
        <w:textAlignment w:val="auto"/>
        <w:numPr>
          <w:ilvl w:val="0"/>
          <w:numId w:val="6"/>
        </w:numPr>
      </w:pPr>
      <w:r>
        <w:rPr>
          <w:rStyle w:val="NormalCharacter"/>
          <w:szCs w:val="32"/>
          <w:sz w:val="32"/>
          <w:lang w:val="en-US" w:eastAsia="zh-CN" w:bidi="ar-SA"/>
          <w:rFonts w:ascii="仿宋_GB2312" w:eastAsia="仿宋_GB2312"/>
          <w:color w:val="000000"/>
        </w:rPr>
        <w:t xml:space="preserve">事业收入：指事业单位开展专业业务活动及辅助活动取得的收入。如…（二级预算单位事业收入情况）等。</w:t>
      </w:r>
    </w:p>
    <w:p>
      <w:pPr>
        <w:pStyle w:val="UserStyle_20"/>
        <w:rPr>
          <w:rStyle w:val="NormalCharacter"/>
          <w:szCs w:val="32"/>
          <w:sz w:val="32"/>
          <w:lang w:val="en-US" w:eastAsia="zh-CN" w:bidi="ar-SA"/>
          <w:rFonts w:ascii="仿宋_GB2312" w:eastAsia="仿宋_GB2312"/>
          <w:color w:val="000000"/>
        </w:rPr>
        <w:bidi w:val="off"/>
        <w:kinsoku/>
        <w:kinsoku/>
        <w:overflowPunct/>
        <w:wordWrap/>
        <w:ind w:leftChars="0" w:left="0" w:firstLineChars="0"/>
        <w:spacing w:line="240" w:lineRule="auto"/>
        <w:textAlignment w:val="auto"/>
        <w:numPr>
          <w:ilvl w:val="0"/>
          <w:numId w:val="6"/>
        </w:numPr>
      </w:pPr>
      <w:r>
        <w:rPr>
          <w:rStyle w:val="NormalCharacter"/>
          <w:szCs w:val="32"/>
          <w:sz w:val="32"/>
          <w:lang w:val="en-US" w:eastAsia="zh-CN" w:bidi="ar-SA"/>
          <w:rFonts w:ascii="仿宋_GB2312" w:eastAsia="仿宋_GB2312"/>
          <w:color w:val="000000"/>
        </w:rPr>
        <w:t xml:space="preserve">经营收入：指事业单位在专业业务活动及其辅助活动之外开展非独立核算经营活动取得的收入。如…（二级预算单位经营收入情况）等。</w:t>
      </w:r>
    </w:p>
    <w:p>
      <w:pPr>
        <w:pStyle w:val="UserStyle_20"/>
        <w:rPr>
          <w:rStyle w:val="NormalCharacter"/>
          <w:szCs w:val="32"/>
          <w:sz w:val="32"/>
          <w:lang w:val="en-US" w:eastAsia="zh-CN" w:bidi="ar-SA"/>
          <w:rFonts w:ascii="仿宋_GB2312" w:eastAsia="仿宋_GB2312"/>
          <w:color w:val="000000"/>
        </w:rPr>
        <w:bidi w:val="off"/>
        <w:kinsoku/>
        <w:kinsoku/>
        <w:overflowPunct/>
        <w:wordWrap/>
        <w:ind w:leftChars="0" w:left="0" w:firstLineChars="0"/>
        <w:spacing w:line="240" w:lineRule="auto"/>
        <w:textAlignment w:val="auto"/>
        <w:numPr>
          <w:ilvl w:val="0"/>
          <w:numId w:val="6"/>
        </w:numPr>
      </w:pPr>
      <w:r>
        <w:rPr>
          <w:rStyle w:val="NormalCharacter"/>
          <w:szCs w:val="32"/>
          <w:sz w:val="32"/>
          <w:lang w:val="en-US" w:eastAsia="zh-CN" w:bidi="ar-SA"/>
          <w:rFonts w:ascii="仿宋_GB2312" w:eastAsia="仿宋_GB2312"/>
          <w:color w:val="000000"/>
        </w:rPr>
        <w:t xml:space="preserve">其他收入：指单位取得的除上述收入以外的各项收入。主要是…（收入类型）等。</w:t>
      </w:r>
      <w:r>
        <w:rPr>
          <w:rStyle w:val="NormalCharacter"/>
          <w:szCs w:val="32"/>
          <w:sz w:val="32"/>
          <w:lang w:val="en-US" w:eastAsia="zh-CN" w:bidi="ar-SA"/>
          <w:rFonts w:ascii="仿宋_GB2312" w:eastAsia="仿宋_GB2312"/>
          <w:color w:val="000000"/>
        </w:rPr>
        <w:t xml:space="preserve"> </w:t>
      </w:r>
    </w:p>
    <w:p>
      <w:pPr>
        <w:pStyle w:val="UserStyle_20"/>
        <w:rPr>
          <w:rStyle w:val="NormalCharacter"/>
          <w:szCs w:val="32"/>
          <w:sz w:val="32"/>
          <w:lang w:val="en-US" w:eastAsia="zh-CN" w:bidi="ar-SA"/>
          <w:rFonts w:ascii="仿宋_GB2312" w:eastAsia="仿宋_GB2312"/>
          <w:color w:val="000000"/>
        </w:rPr>
        <w:bidi w:val="off"/>
        <w:kinsoku/>
        <w:kinsoku/>
        <w:overflowPunct/>
        <w:wordWrap/>
        <w:ind w:leftChars="0" w:left="0" w:firstLineChars="0"/>
        <w:spacing w:line="240" w:lineRule="auto"/>
        <w:textAlignment w:val="auto"/>
        <w:numPr>
          <w:ilvl w:val="0"/>
          <w:numId w:val="6"/>
        </w:numPr>
      </w:pPr>
      <w:r>
        <w:rPr>
          <w:rStyle w:val="NormalCharacter"/>
          <w:szCs w:val="32"/>
          <w:sz w:val="32"/>
          <w:lang w:val="en-US" w:eastAsia="zh-CN" w:bidi="ar-SA"/>
          <w:rFonts w:ascii="仿宋_GB2312" w:eastAsia="仿宋_GB2312"/>
          <w:color w:val="000000"/>
        </w:rPr>
        <w:t xml:space="preserve">使用非财政拨款结余：指事业单位使用以前年度积累的非财政拨款结余弥补当年收支差额的金额。</w:t>
      </w:r>
      <w:r>
        <w:rPr>
          <w:rStyle w:val="NormalCharacter"/>
          <w:szCs w:val="32"/>
          <w:sz w:val="32"/>
          <w:lang w:val="en-US" w:eastAsia="zh-CN" w:bidi="ar-SA"/>
          <w:rFonts w:ascii="仿宋_GB2312" w:eastAsia="仿宋_GB2312"/>
          <w:color w:val="000000"/>
        </w:rPr>
        <w:t xml:space="preserve"> </w:t>
      </w:r>
    </w:p>
    <w:p>
      <w:pPr>
        <w:pStyle w:val="UserStyle_20"/>
        <w:rPr>
          <w:rStyle w:val="NormalCharacter"/>
          <w:szCs w:val="32"/>
          <w:sz w:val="32"/>
          <w:lang w:val="en-US" w:eastAsia="zh-CN" w:bidi="ar-SA"/>
          <w:rFonts w:ascii="仿宋_GB2312" w:eastAsia="仿宋_GB2312"/>
          <w:color w:val="000000"/>
        </w:rPr>
        <w:bidi w:val="off"/>
        <w:kinsoku/>
        <w:kinsoku/>
        <w:overflowPunct/>
        <w:wordWrap/>
        <w:ind w:leftChars="0" w:left="0" w:firstLineChars="0"/>
        <w:spacing w:line="240" w:lineRule="auto"/>
        <w:textAlignment w:val="auto"/>
        <w:numPr>
          <w:ilvl w:val="0"/>
          <w:numId w:val="6"/>
        </w:numPr>
      </w:pPr>
      <w:r>
        <w:rPr>
          <w:rStyle w:val="NormalCharacter"/>
          <w:szCs w:val="32"/>
          <w:sz w:val="32"/>
          <w:lang w:val="en-US" w:eastAsia="zh-CN" w:bidi="ar-SA"/>
          <w:rFonts w:ascii="仿宋_GB2312" w:eastAsia="仿宋_GB2312"/>
          <w:color w:val="000000"/>
        </w:rPr>
        <w:t xml:space="preserve">年初结转和结余：指以前年度尚未完成、结转到本年按有关规定继续使用的资金。</w:t>
      </w:r>
      <w:r>
        <w:rPr>
          <w:rStyle w:val="NormalCharacter"/>
          <w:szCs w:val="32"/>
          <w:sz w:val="32"/>
          <w:lang w:val="en-US" w:eastAsia="zh-CN" w:bidi="ar-SA"/>
          <w:rFonts w:ascii="仿宋_GB2312" w:eastAsia="仿宋_GB2312"/>
          <w:color w:val="000000"/>
        </w:rPr>
        <w:t xml:space="preserve"> </w:t>
      </w:r>
    </w:p>
    <w:p>
      <w:pPr>
        <w:pStyle w:val="UserStyle_20"/>
        <w:rPr>
          <w:rStyle w:val="NormalCharacter"/>
          <w:szCs w:val="32"/>
          <w:sz w:val="32"/>
          <w:lang w:val="en-US" w:eastAsia="zh-CN" w:bidi="ar-SA"/>
          <w:rFonts w:ascii="仿宋_GB2312" w:eastAsia="仿宋_GB2312"/>
          <w:color w:val="000000"/>
        </w:rPr>
        <w:bidi w:val="off"/>
        <w:kinsoku/>
        <w:kinsoku/>
        <w:overflowPunct/>
        <w:wordWrap/>
        <w:ind w:leftChars="0" w:left="0" w:firstLineChars="0"/>
        <w:spacing w:line="240" w:lineRule="auto"/>
        <w:textAlignment w:val="auto"/>
        <w:numPr>
          <w:ilvl w:val="0"/>
          <w:numId w:val="6"/>
        </w:numPr>
      </w:pPr>
      <w:r>
        <w:rPr>
          <w:rStyle w:val="NormalCharacter"/>
          <w:szCs w:val="32"/>
          <w:sz w:val="32"/>
          <w:lang w:val="en-US" w:eastAsia="zh-CN" w:bidi="ar-SA"/>
          <w:rFonts w:ascii="仿宋_GB2312" w:eastAsia="仿宋_GB2312"/>
          <w:color w:val="000000"/>
        </w:rPr>
        <w:t xml:space="preserve">结余分配：指事业单位按照会计制度规定缴纳的所得税、提取的专用结余以及转入非财政拨款结余的金额等。</w:t>
      </w:r>
    </w:p>
    <w:p>
      <w:pPr>
        <w:pStyle w:val="UserStyle_20"/>
        <w:rPr>
          <w:rStyle w:val="NormalCharacter"/>
          <w:szCs w:val="32"/>
          <w:sz w:val="32"/>
          <w:lang w:val="en-US" w:eastAsia="zh-CN" w:bidi="ar-SA"/>
          <w:rFonts w:ascii="仿宋_GB2312" w:eastAsia="仿宋_GB2312"/>
          <w:color w:val="000000"/>
        </w:rPr>
        <w:bidi w:val="off"/>
        <w:kinsoku/>
        <w:kinsoku/>
        <w:overflowPunct/>
        <w:wordWrap/>
        <w:ind w:leftChars="0" w:left="0" w:firstLineChars="0"/>
        <w:spacing w:line="240" w:lineRule="auto"/>
        <w:textAlignment w:val="auto"/>
        <w:numPr>
          <w:ilvl w:val="0"/>
          <w:numId w:val="6"/>
        </w:numPr>
      </w:pPr>
      <w:r>
        <w:rPr>
          <w:rStyle w:val="NormalCharacter"/>
          <w:szCs w:val="32"/>
          <w:sz w:val="32"/>
          <w:lang w:val="en-US" w:eastAsia="zh-CN" w:bidi="ar-SA"/>
          <w:rFonts w:ascii="仿宋_GB2312" w:eastAsia="仿宋_GB2312"/>
          <w:color w:val="000000"/>
        </w:rPr>
        <w:t xml:space="preserve">年末结转和结余：指单位按有关规定结转到下年或以后年度继续使用的资金。</w:t>
      </w:r>
    </w:p>
    <w:p>
      <w:pPr>
        <w:pStyle w:val="Normal"/>
        <w:rPr>
          <w:rStyle w:val="NormalCharacter"/>
          <w:szCs w:val="32"/>
          <w:sz w:val="32"/>
          <w:kern w:val="2"/>
          <w:lang w:val="en-US" w:eastAsia="zh-CN" w:bidi="ar-SA"/>
          <w:rFonts w:ascii="仿宋_GB2312" w:eastAsia="仿宋_GB2312" w:hAnsi="Times New Roman"/>
          <w:color w:val="000000"/>
        </w:rPr>
        <w:bidi w:val="off"/>
        <w:kinsoku/>
        <w:kinsoku/>
        <w:overflowPunct/>
        <w:wordWrap/>
        <w:ind w:leftChars="0" w:left="0" w:firstLineChars="0"/>
        <w:spacing w:line="240" w:lineRule="auto"/>
        <w:jc w:val="both"/>
        <w:textAlignment w:val="auto"/>
        <w:numPr>
          <w:ilvl w:val="0"/>
          <w:numId w:val="6"/>
        </w:numPr>
      </w:pPr>
      <w:r>
        <w:rPr>
          <w:rStyle w:val="Strong"/>
          <w:b w:val="off"/>
          <w:szCs w:val="32"/>
          <w:sz w:val="32"/>
          <w:kern w:val="2"/>
          <w:lang w:val="en-US" w:eastAsia="zh-CN" w:bidi="ar-SA"/>
          <w:rFonts w:ascii="仿宋" w:eastAsia="仿宋" w:hAnsi="仿宋"/>
          <w:color w:val="000000"/>
        </w:rPr>
        <w:t xml:space="preserve">教育支出（类）进修及培训（款）培训支出（项）</w:t>
      </w:r>
      <w:r>
        <w:rPr>
          <w:rStyle w:val="NormalCharacter"/>
          <w:szCs w:val="32"/>
          <w:sz w:val="32"/>
          <w:kern w:val="2"/>
          <w:lang w:val="en-US" w:eastAsia="zh-CN" w:bidi="ar-SA"/>
          <w:rFonts w:ascii="仿宋" w:eastAsia="仿宋" w:hAnsi="仿宋"/>
          <w:color w:val="000000"/>
        </w:rPr>
        <w:t xml:space="preserve">：反映各部门安排的用于培训的支出。教育部门的师资培训,党校、行政学院等专业干部教育机构的支出,以及退役士兵、转业士官的培训支出,不在本科目反映</w:t>
      </w:r>
      <w:r>
        <w:rPr>
          <w:rStyle w:val="NormalCharacter"/>
          <w:szCs w:val="32"/>
          <w:sz w:val="32"/>
          <w:kern w:val="2"/>
          <w:lang w:val="en-US" w:eastAsia="zh-CN" w:bidi="ar-SA"/>
          <w:rFonts w:ascii="仿宋_GB2312" w:eastAsia="仿宋_GB2312" w:hAnsi="Times New Roman"/>
          <w:color w:val="000000"/>
        </w:rPr>
        <w:t xml:space="preserve">。</w:t>
      </w:r>
    </w:p>
    <w:p>
      <w:pPr>
        <w:pStyle w:val="Normal"/>
        <w:rPr>
          <w:rStyle w:val="NormalCharacter"/>
          <w:szCs w:val="32"/>
          <w:sz w:val="32"/>
          <w:kern w:val="2"/>
          <w:lang w:val="en-US" w:eastAsia="zh-CN" w:bidi="ar-SA"/>
          <w:rFonts w:ascii="仿宋" w:eastAsia="仿宋" w:hAnsi="仿宋"/>
          <w:color w:val="000000"/>
        </w:rPr>
        <w:bidi w:val="off"/>
        <w:kinsoku/>
        <w:kinsoku/>
        <w:overflowPunct/>
        <w:wordWrap/>
        <w:ind w:leftChars="0" w:left="0" w:firstLineChars="0"/>
        <w:spacing w:line="240" w:lineRule="auto"/>
        <w:jc w:val="both"/>
        <w:textAlignment w:val="auto"/>
        <w:numPr>
          <w:ilvl w:val="0"/>
          <w:numId w:val="6"/>
        </w:numPr>
      </w:pPr>
      <w:r>
        <w:rPr>
          <w:rStyle w:val="Strong"/>
          <w:b w:val="off"/>
          <w:szCs w:val="32"/>
          <w:sz w:val="32"/>
          <w:kern w:val="2"/>
          <w:lang w:val="en-US" w:eastAsia="zh-CN" w:bidi="ar-SA"/>
          <w:rFonts w:ascii="仿宋" w:eastAsia="仿宋" w:hAnsi="仿宋"/>
          <w:color w:val="000000"/>
        </w:rPr>
        <w:t xml:space="preserve">社会保障和就业支出（类）行政事业单位离退休（款）未归口管理的行政单位离退休（项）：</w:t>
      </w:r>
      <w:r>
        <w:rPr>
          <w:rStyle w:val="NormalCharacter"/>
          <w:szCs w:val="32"/>
          <w:sz w:val="32"/>
          <w:kern w:val="2"/>
          <w:lang w:val="en-US" w:eastAsia="zh-CN" w:bidi="ar-SA"/>
          <w:rFonts w:ascii="仿宋" w:eastAsia="仿宋" w:hAnsi="仿宋"/>
          <w:color w:val="000000"/>
        </w:rPr>
        <w:t xml:space="preserve">反映未实行归口管理的行政单位(包括实行公务员管理的事业单位)开支的离退休支出。</w:t>
      </w:r>
    </w:p>
    <w:p>
      <w:pPr>
        <w:pStyle w:val="Normal"/>
        <w:rPr>
          <w:rStyle w:val="NormalCharacter"/>
          <w:szCs w:val="32"/>
          <w:sz w:val="32"/>
          <w:kern w:val="2"/>
          <w:lang w:val="en-US" w:eastAsia="zh-CN" w:bidi="ar-SA"/>
          <w:rFonts w:ascii="仿宋" w:eastAsia="仿宋" w:hAnsi="仿宋"/>
          <w:color w:val="000000"/>
        </w:rPr>
        <w:bidi w:val="off"/>
        <w:kinsoku/>
        <w:kinsoku/>
        <w:overflowPunct/>
        <w:wordWrap/>
        <w:ind w:leftChars="0" w:left="0" w:firstLineChars="0"/>
        <w:spacing w:line="240" w:lineRule="auto"/>
        <w:jc w:val="both"/>
        <w:textAlignment w:val="auto"/>
        <w:numPr>
          <w:ilvl w:val="0"/>
          <w:numId w:val="6"/>
        </w:numPr>
      </w:pPr>
      <w:r>
        <w:rPr>
          <w:rStyle w:val="Strong"/>
          <w:b w:val="off"/>
          <w:szCs w:val="32"/>
          <w:sz w:val="32"/>
          <w:kern w:val="2"/>
          <w:lang w:val="en-US" w:eastAsia="zh-CN" w:bidi="ar-SA"/>
          <w:rFonts w:ascii="仿宋" w:eastAsia="仿宋" w:hAnsi="仿宋"/>
          <w:color w:val="000000"/>
        </w:rPr>
        <w:t xml:space="preserve">社会保障和就业支出（类）行政事业单位离退休（款）机关事业单位基本养老保险缴费支出（项）</w:t>
      </w:r>
      <w:r>
        <w:rPr>
          <w:rStyle w:val="NormalCharacter"/>
          <w:szCs w:val="32"/>
          <w:sz w:val="32"/>
          <w:kern w:val="2"/>
          <w:lang w:val="en-US" w:eastAsia="zh-CN" w:bidi="ar-SA"/>
          <w:rFonts w:ascii="仿宋" w:eastAsia="仿宋" w:hAnsi="仿宋"/>
          <w:color w:val="000000"/>
        </w:rPr>
        <w:t xml:space="preserve">：反映机关事业单位实施养老保险制度由单位缴纳的基本养老保险费支出。</w:t>
      </w:r>
    </w:p>
    <w:p>
      <w:pPr>
        <w:pStyle w:val="Normal"/>
        <w:rPr>
          <w:rStyle w:val="NormalCharacter"/>
          <w:szCs w:val="32"/>
          <w:sz w:val="32"/>
          <w:kern w:val="2"/>
          <w:lang w:val="en-US" w:eastAsia="zh-CN" w:bidi="ar-SA"/>
          <w:rFonts w:ascii="仿宋" w:eastAsia="仿宋" w:hAnsi="仿宋"/>
        </w:rPr>
        <w:bidi w:val="off"/>
        <w:kinsoku/>
        <w:kinsoku/>
        <w:overflowPunct/>
        <w:wordWrap/>
        <w:ind w:leftChars="0" w:left="0" w:firstLineChars="0"/>
        <w:spacing w:line="240" w:lineRule="auto"/>
        <w:jc w:val="both"/>
        <w:textAlignment w:val="auto"/>
        <w:numPr>
          <w:ilvl w:val="0"/>
          <w:numId w:val="6"/>
        </w:numPr>
      </w:pPr>
      <w:r>
        <w:rPr>
          <w:rStyle w:val="Strong"/>
          <w:b w:val="off"/>
          <w:szCs w:val="32"/>
          <w:sz w:val="32"/>
          <w:kern w:val="2"/>
          <w:lang w:val="en-US" w:eastAsia="zh-CN" w:bidi="ar-SA"/>
          <w:rFonts w:ascii="仿宋" w:eastAsia="仿宋" w:hAnsi="仿宋"/>
          <w:color w:val="000000"/>
        </w:rPr>
        <w:t xml:space="preserve">社会保障和就业支出（类）行政事业单位离退休（款）机关事业单位职</w:t>
      </w:r>
      <w:r>
        <w:rPr>
          <w:rStyle w:val="Strong"/>
          <w:b w:val="off"/>
          <w:szCs w:val="32"/>
          <w:sz w:val="32"/>
          <w:kern w:val="2"/>
          <w:lang w:val="en-US" w:eastAsia="zh-CN" w:bidi="ar-SA"/>
          <w:rFonts w:ascii="仿宋" w:eastAsia="仿宋" w:hAnsi="仿宋"/>
        </w:rPr>
        <w:t xml:space="preserve">业年金缴费支出（项）</w:t>
      </w:r>
      <w:r>
        <w:rPr>
          <w:rStyle w:val="NormalCharacter"/>
          <w:szCs w:val="32"/>
          <w:sz w:val="32"/>
          <w:kern w:val="2"/>
          <w:lang w:val="en-US" w:eastAsia="zh-CN" w:bidi="ar-SA"/>
          <w:rFonts w:ascii="仿宋" w:eastAsia="仿宋" w:hAnsi="仿宋"/>
        </w:rPr>
        <w:t xml:space="preserve">：反映机关事业单位实施养老保险制度由单位实际缴纳的职业年金支出。</w:t>
      </w:r>
    </w:p>
    <w:p>
      <w:pPr>
        <w:pStyle w:val="Normal"/>
        <w:rPr>
          <w:rStyle w:val="NormalCharacter"/>
          <w:szCs w:val="32"/>
          <w:sz w:val="32"/>
          <w:kern w:val="2"/>
          <w:lang w:val="en-US" w:eastAsia="zh-CN" w:bidi="ar-SA"/>
          <w:rFonts w:ascii="仿宋" w:eastAsia="仿宋" w:hAnsi="仿宋"/>
          <w:color w:val="000000"/>
        </w:rPr>
        <w:bidi w:val="off"/>
        <w:kinsoku/>
        <w:kinsoku/>
        <w:overflowPunct/>
        <w:wordWrap/>
        <w:ind w:leftChars="0" w:left="0" w:firstLineChars="0"/>
        <w:spacing w:line="240" w:lineRule="auto"/>
        <w:jc w:val="both"/>
        <w:textAlignment w:val="auto"/>
        <w:numPr>
          <w:ilvl w:val="0"/>
          <w:numId w:val="6"/>
        </w:numPr>
      </w:pPr>
      <w:r>
        <w:rPr>
          <w:rStyle w:val="Strong"/>
          <w:b w:val="off"/>
          <w:szCs w:val="32"/>
          <w:sz w:val="32"/>
          <w:kern w:val="2"/>
          <w:lang w:val="en-US" w:eastAsia="zh-CN" w:bidi="ar-SA"/>
          <w:rFonts w:ascii="仿宋" w:eastAsia="仿宋" w:hAnsi="仿宋"/>
          <w:color w:val="000000"/>
        </w:rPr>
        <w:t xml:space="preserve">社会保障和就业支出（类）行政事业单位离退休（款）</w:t>
      </w:r>
      <w:r>
        <w:rPr>
          <w:rStyle w:val="NormalCharacter"/>
          <w:szCs w:val="32"/>
          <w:sz w:val="32"/>
          <w:kern w:val="2"/>
          <w:lang w:val="en-US" w:eastAsia="zh-CN" w:bidi="ar-SA"/>
          <w:rFonts w:ascii="仿宋" w:eastAsia="仿宋" w:hAnsi="仿宋"/>
          <w:color w:val="000000"/>
        </w:rPr>
        <w:t xml:space="preserve">其他行政职业单位离退休支出（项）：反映用于其他行政事业单位离退休方面的支出。</w:t>
      </w:r>
    </w:p>
    <w:p>
      <w:pPr>
        <w:pStyle w:val="Normal"/>
        <w:rPr>
          <w:rStyle w:val="NormalCharacter"/>
          <w:szCs w:val="32"/>
          <w:sz w:val="32"/>
          <w:kern w:val="2"/>
          <w:lang w:val="en-US" w:eastAsia="zh-CN" w:bidi="ar-SA"/>
          <w:rFonts w:ascii="仿宋" w:eastAsia="仿宋" w:hAnsi="仿宋"/>
          <w:color w:val="000000"/>
        </w:rPr>
        <w:bidi w:val="off"/>
        <w:kinsoku/>
        <w:kinsoku/>
        <w:overflowPunct/>
        <w:wordWrap/>
        <w:ind w:leftChars="0" w:left="0" w:firstLineChars="0"/>
        <w:spacing w:line="240" w:lineRule="auto"/>
        <w:jc w:val="both"/>
        <w:textAlignment w:val="auto"/>
        <w:numPr>
          <w:ilvl w:val="0"/>
          <w:numId w:val="6"/>
        </w:numPr>
      </w:pPr>
      <w:r>
        <w:rPr>
          <w:rStyle w:val="NormalCharacter"/>
          <w:szCs w:val="32"/>
          <w:sz w:val="32"/>
          <w:kern w:val="2"/>
          <w:lang w:val="en-US" w:eastAsia="zh-CN" w:bidi="ar-SA"/>
          <w:rFonts w:ascii="仿宋" w:eastAsia="仿宋" w:hAnsi="仿宋"/>
        </w:rPr>
        <w:t xml:space="preserve">10.</w:t>
      </w:r>
      <w:r>
        <w:rPr>
          <w:rStyle w:val="Strong"/>
          <w:b w:val="off"/>
          <w:szCs w:val="32"/>
          <w:sz w:val="32"/>
          <w:kern w:val="2"/>
          <w:lang w:val="en-US" w:eastAsia="zh-CN" w:bidi="ar-SA"/>
          <w:rFonts w:ascii="仿宋" w:eastAsia="仿宋" w:hAnsi="仿宋"/>
          <w:color w:val="000000"/>
        </w:rPr>
        <w:t xml:space="preserve">社会保障和就业支出（类）抚恤（款）</w:t>
      </w:r>
      <w:r>
        <w:rPr>
          <w:rStyle w:val="NormalCharacter"/>
          <w:szCs w:val="32"/>
          <w:sz w:val="32"/>
          <w:kern w:val="2"/>
          <w:lang w:val="en-US" w:eastAsia="zh-CN" w:bidi="ar-SA"/>
          <w:rFonts w:ascii="仿宋" w:eastAsia="仿宋" w:hAnsi="仿宋"/>
          <w:color w:val="000000"/>
        </w:rPr>
        <w:t xml:space="preserve">死亡抚恤（项）：反映按规定用于烈士和牺牲、病故人员家属的一次性和定期抚恤金以及丧葬补助费。</w:t>
      </w:r>
    </w:p>
    <w:p>
      <w:pPr>
        <w:pStyle w:val="Normal"/>
        <w:rPr>
          <w:rStyle w:val="NormalCharacter"/>
          <w:szCs w:val="32"/>
          <w:sz w:val="32"/>
          <w:kern w:val="2"/>
          <w:lang w:val="en-US" w:eastAsia="zh-CN" w:bidi="ar-SA"/>
          <w:rFonts w:ascii="仿宋" w:eastAsia="仿宋" w:hAnsi="仿宋"/>
          <w:color w:val="000000"/>
        </w:rPr>
        <w:bidi w:val="off"/>
        <w:kinsoku/>
        <w:kinsoku/>
        <w:overflowPunct/>
        <w:wordWrap/>
        <w:ind w:leftChars="0" w:left="0" w:firstLineChars="0"/>
        <w:spacing w:line="240" w:lineRule="auto"/>
        <w:jc w:val="both"/>
        <w:textAlignment w:val="auto"/>
        <w:numPr>
          <w:ilvl w:val="0"/>
          <w:numId w:val="6"/>
        </w:numPr>
      </w:pPr>
      <w:r>
        <w:rPr>
          <w:rStyle w:val="Strong"/>
          <w:b w:val="off"/>
          <w:szCs w:val="32"/>
          <w:sz w:val="32"/>
          <w:kern w:val="2"/>
          <w:lang w:val="en-US" w:eastAsia="zh-CN" w:bidi="ar-SA"/>
          <w:rFonts w:ascii="仿宋" w:eastAsia="仿宋" w:hAnsi="仿宋"/>
          <w:color w:val="000000"/>
        </w:rPr>
        <w:t xml:space="preserve">医疗卫生与计划生育支出（类）医疗保障（款）行政单位医疗（项）：</w:t>
      </w:r>
      <w:r>
        <w:rPr>
          <w:rStyle w:val="NormalCharacter"/>
          <w:szCs w:val="32"/>
          <w:sz w:val="32"/>
          <w:kern w:val="2"/>
          <w:lang w:val="en-US" w:eastAsia="zh-CN" w:bidi="ar-SA"/>
          <w:rFonts w:ascii="仿宋" w:eastAsia="仿宋" w:hAnsi="仿宋"/>
          <w:color w:val="000000"/>
        </w:rPr>
        <w:t xml:space="preserve">反映财政部门集中安排的行政单位基本医疗保险缴费经费,未参加医疗保险的行政单位的公费医疗经费，按国家规定享受离休人员、红军老战士待遇人员的医疗经费。</w:t>
      </w:r>
    </w:p>
    <w:p>
      <w:pPr>
        <w:pStyle w:val="Normal"/>
        <w:rPr>
          <w:rStyle w:val="NormalCharacter"/>
          <w:szCs w:val="32"/>
          <w:sz w:val="32"/>
          <w:kern w:val="2"/>
          <w:lang w:val="en-US" w:eastAsia="zh-CN" w:bidi="ar-SA"/>
          <w:rFonts w:ascii="仿宋" w:eastAsia="仿宋" w:hAnsi="仿宋"/>
          <w:color w:val="000000"/>
        </w:rPr>
        <w:bidi w:val="off"/>
        <w:kinsoku/>
        <w:kinsoku/>
        <w:overflowPunct/>
        <w:wordWrap/>
        <w:ind w:leftChars="0" w:left="0" w:firstLineChars="0"/>
        <w:spacing w:line="240" w:lineRule="auto"/>
        <w:jc w:val="both"/>
        <w:textAlignment w:val="auto"/>
        <w:numPr>
          <w:ilvl w:val="0"/>
          <w:numId w:val="6"/>
        </w:numPr>
      </w:pPr>
      <w:r>
        <w:rPr>
          <w:rStyle w:val="Strong"/>
          <w:b w:val="off"/>
          <w:szCs w:val="32"/>
          <w:sz w:val="32"/>
          <w:kern w:val="2"/>
          <w:lang w:val="en-US" w:eastAsia="zh-CN" w:bidi="ar-SA"/>
          <w:rFonts w:ascii="仿宋" w:eastAsia="仿宋" w:hAnsi="仿宋"/>
          <w:color w:val="000000"/>
        </w:rPr>
        <w:t xml:space="preserve">医疗卫生与计划生育支出（类）医疗保障（款）事业单位医疗（项）：</w:t>
      </w:r>
      <w:r>
        <w:rPr>
          <w:rStyle w:val="NormalCharacter"/>
          <w:szCs w:val="32"/>
          <w:sz w:val="32"/>
          <w:kern w:val="2"/>
          <w:lang w:val="en-US" w:eastAsia="zh-CN" w:bidi="ar-SA"/>
          <w:rFonts w:ascii="仿宋" w:eastAsia="仿宋" w:hAnsi="仿宋"/>
          <w:color w:val="000000"/>
        </w:rPr>
        <w:t xml:space="preserve">反映财政部门集中安排的事业单位基本医疗保险缴费经费,未参加医疗保险的事业单位的公费医疗经费，按国家规定享受离休人员待遇人员的医疗经费。</w:t>
      </w:r>
    </w:p>
    <w:p>
      <w:pPr>
        <w:pStyle w:val="Normal"/>
        <w:rPr>
          <w:rStyle w:val="NormalCharacter"/>
          <w:szCs w:val="32"/>
          <w:sz w:val="32"/>
          <w:kern w:val="2"/>
          <w:lang w:val="en-US" w:eastAsia="zh-CN" w:bidi="ar-SA"/>
          <w:rFonts w:ascii="仿宋" w:eastAsia="仿宋" w:hAnsi="仿宋"/>
        </w:rPr>
        <w:bidi w:val="off"/>
        <w:kinsoku/>
        <w:kinsoku/>
        <w:overflowPunct/>
        <w:wordWrap/>
        <w:ind w:leftChars="0" w:left="0" w:firstLineChars="0"/>
        <w:spacing w:line="240" w:lineRule="auto"/>
        <w:jc w:val="both"/>
        <w:textAlignment w:val="auto"/>
        <w:numPr>
          <w:ilvl w:val="0"/>
          <w:numId w:val="6"/>
        </w:numPr>
      </w:pPr>
      <w:r>
        <w:rPr>
          <w:rStyle w:val="NormalCharacter"/>
          <w:szCs w:val="32"/>
          <w:sz w:val="32"/>
          <w:kern w:val="2"/>
          <w:lang w:val="en-US" w:eastAsia="zh-CN" w:bidi="ar-SA"/>
          <w:rFonts w:ascii="仿宋" w:eastAsia="仿宋" w:hAnsi="仿宋"/>
          <w:color w:val="000000"/>
        </w:rPr>
        <w:t xml:space="preserve">城乡社区支出（类）国有土地使用权出让及对应专项债务收入安排的支出（款）</w:t>
      </w:r>
      <w:r>
        <w:rPr>
          <w:rStyle w:val="NormalCharacter"/>
          <w:szCs w:val="32"/>
          <w:sz w:val="32"/>
          <w:kern w:val="2"/>
          <w:lang w:val="en-US" w:eastAsia="zh-CN" w:bidi="ar-SA"/>
          <w:rFonts w:ascii="仿宋" w:eastAsia="仿宋" w:hAnsi="仿宋"/>
        </w:rPr>
        <w:t xml:space="preserve">征地和拆迁补偿支出（项）：反映地方人民政府在征地和收购土地过程中支付的土地补偿费、安置补助费、地上附着和青苗补偿费、拆迁补偿支出。</w:t>
      </w:r>
    </w:p>
    <w:p>
      <w:pPr>
        <w:pStyle w:val="Normal"/>
        <w:rPr>
          <w:rStyle w:val="NormalCharacter"/>
          <w:szCs w:val="32"/>
          <w:sz w:val="32"/>
          <w:kern w:val="2"/>
          <w:lang w:val="en-US" w:eastAsia="zh-CN" w:bidi="ar-SA"/>
          <w:rFonts w:ascii="仿宋" w:eastAsia="仿宋" w:hAnsi="仿宋"/>
          <w:color w:val="000000"/>
        </w:rPr>
        <w:bidi w:val="off"/>
        <w:kinsoku/>
        <w:kinsoku/>
        <w:overflowPunct/>
        <w:wordWrap/>
        <w:ind w:leftChars="0" w:left="0" w:firstLineChars="0"/>
        <w:spacing w:line="240" w:lineRule="auto"/>
        <w:jc w:val="both"/>
        <w:textAlignment w:val="auto"/>
        <w:numPr>
          <w:ilvl w:val="0"/>
          <w:numId w:val="6"/>
        </w:numPr>
      </w:pPr>
      <w:r>
        <w:rPr>
          <w:rStyle w:val="NormalCharacter"/>
          <w:szCs w:val="32"/>
          <w:sz w:val="32"/>
          <w:kern w:val="2"/>
          <w:lang w:val="en-US" w:eastAsia="zh-CN" w:bidi="ar-SA"/>
          <w:rFonts w:ascii="仿宋" w:eastAsia="仿宋" w:hAnsi="仿宋"/>
          <w:color w:val="000000"/>
        </w:rPr>
        <w:t xml:space="preserve">城乡社区支出（类）国有土地使用权出让及对应专项债务收入安排的支出（款）其他国有土地使用权出让收入安排的支出（项）：反映土地出让收入用于其他方面的支出。不包括市县级政府当年按规定用土地出让收入向中央和省级政府缴纳的新增建设用地土地有偿使用费的支出。</w:t>
      </w:r>
    </w:p>
    <w:p>
      <w:pPr>
        <w:pStyle w:val="Normal"/>
        <w:rPr>
          <w:rStyle w:val="NormalCharacter"/>
          <w:szCs w:val="32"/>
          <w:sz w:val="32"/>
          <w:kern w:val="2"/>
          <w:lang w:val="en-US" w:eastAsia="zh-CN" w:bidi="ar-SA"/>
          <w:rFonts w:ascii="仿宋" w:eastAsia="仿宋" w:hAnsi="仿宋"/>
          <w:color w:val="000000"/>
        </w:rPr>
        <w:bidi w:val="off"/>
        <w:kinsoku/>
        <w:kinsoku/>
        <w:overflowPunct/>
        <w:wordWrap/>
        <w:ind w:leftChars="0" w:left="0" w:firstLineChars="0"/>
        <w:spacing w:line="240" w:lineRule="auto"/>
        <w:jc w:val="both"/>
        <w:textAlignment w:val="auto"/>
        <w:numPr>
          <w:ilvl w:val="0"/>
          <w:numId w:val="6"/>
        </w:numPr>
      </w:pPr>
      <w:r>
        <w:rPr>
          <w:rStyle w:val="NormalCharacter"/>
          <w:szCs w:val="32"/>
          <w:sz w:val="32"/>
          <w:kern w:val="2"/>
          <w:lang w:val="en-US" w:eastAsia="zh-CN" w:bidi="ar-SA"/>
          <w:rFonts w:ascii="仿宋" w:eastAsia="仿宋" w:hAnsi="仿宋"/>
          <w:color w:val="000000"/>
        </w:rPr>
        <w:t xml:space="preserve">交通运输支出（类）公路水路运输（款）行政运行（项）：反映行政单位（包括实行公务员管理的事业单位）的基本支出。</w:t>
      </w:r>
    </w:p>
    <w:p>
      <w:pPr>
        <w:pStyle w:val="Normal"/>
        <w:rPr>
          <w:rStyle w:val="NormalCharacter"/>
          <w:szCs w:val="32"/>
          <w:sz w:val="32"/>
          <w:kern w:val="2"/>
          <w:lang w:val="en-US" w:eastAsia="zh-CN" w:bidi="ar-SA"/>
          <w:rFonts w:ascii="仿宋" w:eastAsia="仿宋" w:hAnsi="仿宋"/>
          <w:color w:val="000000"/>
        </w:rPr>
        <w:bidi w:val="off"/>
        <w:kinsoku/>
        <w:kinsoku/>
        <w:overflowPunct/>
        <w:wordWrap/>
        <w:ind w:leftChars="0" w:left="0" w:firstLineChars="0"/>
        <w:spacing w:line="240" w:lineRule="auto"/>
        <w:jc w:val="both"/>
        <w:textAlignment w:val="auto"/>
        <w:numPr>
          <w:ilvl w:val="0"/>
          <w:numId w:val="6"/>
        </w:numPr>
      </w:pPr>
      <w:r>
        <w:rPr>
          <w:rStyle w:val="NormalCharacter"/>
          <w:szCs w:val="32"/>
          <w:sz w:val="32"/>
          <w:kern w:val="2"/>
          <w:lang w:val="en-US" w:eastAsia="zh-CN" w:bidi="ar-SA"/>
          <w:rFonts w:ascii="仿宋" w:eastAsia="仿宋" w:hAnsi="仿宋"/>
          <w:color w:val="000000"/>
        </w:rPr>
        <w:t xml:space="preserve">交通运输支出（类）公路水路运输（款）一般行政管理事务（项）：反映行政单位（包括实行公务员管理的事业单位）未单独设置项级科目的其他项目支出。</w:t>
      </w:r>
    </w:p>
    <w:p>
      <w:pPr>
        <w:pStyle w:val="Normal"/>
        <w:rPr>
          <w:rStyle w:val="NormalCharacter"/>
          <w:szCs w:val="32"/>
          <w:sz w:val="32"/>
          <w:kern w:val="2"/>
          <w:lang w:val="en-US" w:eastAsia="zh-CN" w:bidi="ar-SA"/>
          <w:rFonts w:ascii="仿宋" w:eastAsia="仿宋" w:hAnsi="仿宋"/>
        </w:rPr>
        <w:bidi w:val="off"/>
        <w:kinsoku/>
        <w:kinsoku/>
        <w:overflowPunct/>
        <w:wordWrap/>
        <w:ind w:leftChars="0" w:left="0" w:firstLineChars="0"/>
        <w:spacing w:line="240" w:lineRule="auto"/>
        <w:jc w:val="both"/>
        <w:textAlignment w:val="auto"/>
        <w:numPr>
          <w:ilvl w:val="0"/>
          <w:numId w:val="6"/>
        </w:numPr>
      </w:pPr>
      <w:r>
        <w:rPr>
          <w:rStyle w:val="NormalCharacter"/>
          <w:szCs w:val="32"/>
          <w:sz w:val="32"/>
          <w:kern w:val="2"/>
          <w:lang w:val="en-US" w:eastAsia="zh-CN" w:bidi="ar-SA"/>
          <w:rFonts w:ascii="仿宋" w:eastAsia="仿宋" w:hAnsi="仿宋"/>
        </w:rPr>
        <w:t xml:space="preserve">交通运输支出（类）公路水路运输（款）公路建设（项）：反映新建公路支出，公路改建支出，特大型桥梁建设支出，公路客货运站（场）建设支出。</w:t>
      </w:r>
    </w:p>
    <w:p>
      <w:pPr>
        <w:pStyle w:val="Normal"/>
        <w:rPr>
          <w:rStyle w:val="NormalCharacter"/>
          <w:szCs w:val="32"/>
          <w:sz w:val="32"/>
          <w:kern w:val="2"/>
          <w:lang w:val="en-US" w:eastAsia="zh-CN" w:bidi="ar-SA"/>
          <w:rFonts w:ascii="仿宋" w:eastAsia="仿宋" w:hAnsi="仿宋"/>
          <w:color w:val="000000"/>
        </w:rPr>
        <w:bidi w:val="off"/>
        <w:kinsoku/>
        <w:kinsoku/>
        <w:overflowPunct/>
        <w:wordWrap/>
        <w:ind w:leftChars="0" w:left="0" w:firstLineChars="0"/>
        <w:spacing w:line="240" w:lineRule="auto"/>
        <w:jc w:val="both"/>
        <w:textAlignment w:val="auto"/>
        <w:numPr>
          <w:ilvl w:val="0"/>
          <w:numId w:val="6"/>
        </w:numPr>
      </w:pPr>
      <w:r>
        <w:rPr>
          <w:rStyle w:val="NormalCharacter"/>
          <w:szCs w:val="32"/>
          <w:sz w:val="32"/>
          <w:kern w:val="2"/>
          <w:lang w:val="en-US" w:eastAsia="zh-CN" w:bidi="ar-SA"/>
          <w:rFonts w:ascii="仿宋" w:eastAsia="仿宋" w:hAnsi="仿宋"/>
          <w:color w:val="000000"/>
        </w:rPr>
        <w:t xml:space="preserve">交通运输支出（类）公路水路运输（款）公路养护（项）：公路养护，反映公路养护支出。</w:t>
      </w:r>
    </w:p>
    <w:p>
      <w:pPr>
        <w:pStyle w:val="Normal"/>
        <w:rPr>
          <w:rStyle w:val="NormalCharacter"/>
          <w:szCs w:val="32"/>
          <w:sz w:val="32"/>
          <w:kern w:val="2"/>
          <w:lang w:val="en-US" w:eastAsia="zh-CN" w:bidi="ar-SA"/>
          <w:rFonts w:ascii="仿宋" w:eastAsia="仿宋" w:hAnsi="仿宋"/>
          <w:color w:val="000000"/>
        </w:rPr>
        <w:bidi w:val="off"/>
        <w:kinsoku/>
        <w:kinsoku/>
        <w:overflowPunct/>
        <w:wordWrap/>
        <w:ind w:leftChars="0" w:left="0" w:firstLineChars="0"/>
        <w:spacing w:line="240" w:lineRule="auto"/>
        <w:jc w:val="both"/>
        <w:textAlignment w:val="auto"/>
        <w:numPr>
          <w:ilvl w:val="0"/>
          <w:numId w:val="6"/>
        </w:numPr>
      </w:pPr>
      <w:r>
        <w:rPr>
          <w:rStyle w:val="NormalCharacter"/>
          <w:szCs w:val="32"/>
          <w:sz w:val="32"/>
          <w:kern w:val="2"/>
          <w:lang w:val="en-US" w:eastAsia="zh-CN" w:bidi="ar-SA"/>
          <w:rFonts w:ascii="仿宋" w:eastAsia="仿宋" w:hAnsi="仿宋"/>
          <w:color w:val="000000"/>
        </w:rPr>
        <w:t xml:space="preserve">交通运输支出（类）公路水路运输（款）公路运输管理（项）：反映公路运输管理支出。</w:t>
      </w:r>
    </w:p>
    <w:p>
      <w:pPr>
        <w:pStyle w:val="Normal"/>
        <w:rPr>
          <w:rStyle w:val="NormalCharacter"/>
          <w:szCs w:val="32"/>
          <w:sz w:val="32"/>
          <w:kern w:val="2"/>
          <w:lang w:val="en-US" w:eastAsia="zh-CN" w:bidi="ar-SA"/>
          <w:rFonts w:ascii="仿宋" w:eastAsia="仿宋" w:hAnsi="仿宋"/>
          <w:color w:val="000000"/>
        </w:rPr>
        <w:bidi w:val="off"/>
        <w:kinsoku/>
        <w:kinsoku/>
        <w:overflowPunct/>
        <w:wordWrap/>
        <w:ind w:leftChars="0" w:left="0" w:firstLineChars="0"/>
        <w:spacing w:line="240" w:lineRule="auto"/>
        <w:jc w:val="both"/>
        <w:textAlignment w:val="auto"/>
        <w:numPr>
          <w:ilvl w:val="0"/>
          <w:numId w:val="6"/>
        </w:numPr>
      </w:pPr>
      <w:r>
        <w:rPr>
          <w:rStyle w:val="NormalCharacter"/>
          <w:szCs w:val="32"/>
          <w:sz w:val="32"/>
          <w:kern w:val="2"/>
          <w:lang w:val="en-US" w:eastAsia="zh-CN" w:bidi="ar-SA"/>
          <w:rFonts w:ascii="仿宋" w:eastAsia="仿宋" w:hAnsi="仿宋"/>
          <w:color w:val="000000"/>
        </w:rPr>
        <w:t xml:space="preserve">交通运输支出（类）公路水路运输（款）海事管理（项）反映海事管理方面的支出。</w:t>
      </w:r>
    </w:p>
    <w:p>
      <w:pPr>
        <w:pStyle w:val="Normal"/>
        <w:rPr>
          <w:rStyle w:val="NormalCharacter"/>
          <w:szCs w:val="32"/>
          <w:sz w:val="32"/>
          <w:kern w:val="2"/>
          <w:lang w:val="en-US" w:eastAsia="zh-CN" w:bidi="ar-SA"/>
          <w:rFonts w:ascii="仿宋" w:eastAsia="仿宋" w:hAnsi="仿宋"/>
          <w:color w:val="000000"/>
        </w:rPr>
        <w:bidi w:val="off"/>
        <w:kinsoku/>
        <w:kinsoku/>
        <w:overflowPunct/>
        <w:wordWrap/>
        <w:ind w:leftChars="0" w:left="0" w:firstLineChars="0"/>
        <w:spacing w:line="240" w:lineRule="auto"/>
        <w:jc w:val="both"/>
        <w:textAlignment w:val="auto"/>
        <w:numPr>
          <w:ilvl w:val="0"/>
          <w:numId w:val="6"/>
        </w:numPr>
      </w:pPr>
      <w:r>
        <w:rPr>
          <w:rStyle w:val="NormalCharacter"/>
          <w:szCs w:val="32"/>
          <w:sz w:val="32"/>
          <w:kern w:val="2"/>
          <w:lang w:val="en-US" w:eastAsia="zh-CN" w:bidi="ar-SA"/>
          <w:rFonts w:ascii="仿宋" w:eastAsia="仿宋" w:hAnsi="仿宋"/>
          <w:color w:val="000000"/>
        </w:rPr>
        <w:t xml:space="preserve">交通运输支出（类）公路水路运输（款）其他公路水路运输支出（项）：反映除上述项目以外其他用于公路水路运输方面的支出。</w:t>
      </w:r>
    </w:p>
    <w:p>
      <w:pPr>
        <w:pStyle w:val="Normal"/>
        <w:rPr>
          <w:rStyle w:val="NormalCharacter"/>
          <w:szCs w:val="32"/>
          <w:sz w:val="32"/>
          <w:kern w:val="2"/>
          <w:lang w:val="en-US" w:eastAsia="zh-CN" w:bidi="ar-SA"/>
          <w:rFonts w:ascii="仿宋" w:eastAsia="仿宋" w:hAnsi="仿宋"/>
          <w:color w:val="000000"/>
        </w:rPr>
        <w:bidi w:val="off"/>
        <w:kinsoku/>
        <w:kinsoku/>
        <w:overflowPunct/>
        <w:wordWrap/>
        <w:ind w:leftChars="0" w:left="0" w:firstLineChars="0"/>
        <w:spacing w:line="240" w:lineRule="auto"/>
        <w:jc w:val="both"/>
        <w:textAlignment w:val="auto"/>
        <w:numPr>
          <w:ilvl w:val="0"/>
          <w:numId w:val="6"/>
        </w:numPr>
      </w:pPr>
      <w:r>
        <w:rPr>
          <w:rStyle w:val="NormalCharacter"/>
          <w:szCs w:val="32"/>
          <w:sz w:val="32"/>
          <w:kern w:val="2"/>
          <w:lang w:val="en-US" w:eastAsia="zh-CN" w:bidi="ar-SA"/>
          <w:rFonts w:ascii="仿宋" w:eastAsia="仿宋" w:hAnsi="仿宋"/>
          <w:color w:val="000000"/>
        </w:rPr>
        <w:t xml:space="preserve">交通运输支出（类）铁路运输（款）铁路安全（项）：反映涉及铁路安全方面的支出。</w:t>
      </w:r>
    </w:p>
    <w:p>
      <w:pPr>
        <w:pStyle w:val="Normal"/>
        <w:rPr>
          <w:rStyle w:val="NormalCharacter"/>
          <w:szCs w:val="32"/>
          <w:sz w:val="32"/>
          <w:kern w:val="2"/>
          <w:lang w:val="en-US" w:eastAsia="zh-CN" w:bidi="ar-SA"/>
          <w:rFonts w:ascii="仿宋" w:eastAsia="仿宋" w:hAnsi="仿宋"/>
          <w:color w:val="000000"/>
        </w:rPr>
        <w:bidi w:val="off"/>
        <w:kinsoku/>
        <w:kinsoku/>
        <w:overflowPunct/>
        <w:wordWrap/>
        <w:ind w:leftChars="0" w:left="0" w:firstLineChars="0"/>
        <w:spacing w:line="240" w:lineRule="auto"/>
        <w:jc w:val="both"/>
        <w:textAlignment w:val="auto"/>
        <w:numPr>
          <w:ilvl w:val="0"/>
          <w:numId w:val="6"/>
        </w:numPr>
      </w:pPr>
      <w:r>
        <w:rPr>
          <w:rStyle w:val="NormalCharacter"/>
          <w:szCs w:val="32"/>
          <w:sz w:val="32"/>
          <w:kern w:val="2"/>
          <w:lang w:val="en-US" w:eastAsia="zh-CN" w:bidi="ar-SA"/>
          <w:rFonts w:ascii="仿宋" w:eastAsia="仿宋" w:hAnsi="仿宋"/>
          <w:color w:val="000000"/>
        </w:rPr>
        <w:t xml:space="preserve">交通运输支出（类）成品油价格改革对交通运输的补贴（款）对农村道路客运的补贴（项）：反映石油价格改革财政对农村道路客运的补贴。</w:t>
      </w:r>
    </w:p>
    <w:p>
      <w:pPr>
        <w:pStyle w:val="Normal"/>
        <w:rPr>
          <w:rStyle w:val="NormalCharacter"/>
          <w:szCs w:val="32"/>
          <w:sz w:val="32"/>
          <w:kern w:val="2"/>
          <w:lang w:val="en-US" w:eastAsia="zh-CN" w:bidi="ar-SA"/>
          <w:rFonts w:ascii="仿宋" w:eastAsia="仿宋" w:hAnsi="仿宋"/>
          <w:color w:val="000000"/>
        </w:rPr>
        <w:bidi w:val="off"/>
        <w:kinsoku/>
        <w:kinsoku/>
        <w:overflowPunct/>
        <w:wordWrap/>
        <w:ind w:leftChars="0" w:left="0" w:firstLineChars="0"/>
        <w:spacing w:line="240" w:lineRule="auto"/>
        <w:jc w:val="both"/>
        <w:textAlignment w:val="auto"/>
        <w:numPr>
          <w:ilvl w:val="0"/>
          <w:numId w:val="6"/>
        </w:numPr>
      </w:pPr>
      <w:r>
        <w:rPr>
          <w:rStyle w:val="NormalCharacter"/>
          <w:szCs w:val="32"/>
          <w:sz w:val="32"/>
          <w:kern w:val="2"/>
          <w:lang w:val="en-US" w:eastAsia="zh-CN" w:bidi="ar-SA"/>
          <w:rFonts w:ascii="仿宋" w:eastAsia="仿宋" w:hAnsi="仿宋"/>
          <w:color w:val="000000"/>
        </w:rPr>
        <w:t xml:space="preserve">交通运输支出（类）车辆购置税支出（款）车辆购置税用于公路等基础设施建设支出（项）：反映车辆购置税收入安排用于公路等基础设施建设的支出。</w:t>
      </w:r>
    </w:p>
    <w:p>
      <w:pPr>
        <w:pStyle w:val="Normal"/>
        <w:rPr>
          <w:rStyle w:val="NormalCharacter"/>
          <w:szCs w:val="32"/>
          <w:sz w:val="32"/>
          <w:kern w:val="2"/>
          <w:lang w:val="en-US" w:eastAsia="zh-CN" w:bidi="ar-SA"/>
          <w:rFonts w:ascii="仿宋" w:eastAsia="仿宋" w:hAnsi="仿宋"/>
          <w:color w:val="000000"/>
        </w:rPr>
        <w:bidi w:val="off"/>
        <w:kinsoku/>
        <w:kinsoku/>
        <w:overflowPunct/>
        <w:wordWrap/>
        <w:ind w:leftChars="0" w:left="0" w:firstLineChars="0"/>
        <w:spacing w:line="240" w:lineRule="auto"/>
        <w:jc w:val="both"/>
        <w:textAlignment w:val="auto"/>
        <w:numPr>
          <w:ilvl w:val="0"/>
          <w:numId w:val="6"/>
        </w:numPr>
      </w:pPr>
      <w:r>
        <w:rPr>
          <w:rStyle w:val="NormalCharacter"/>
          <w:szCs w:val="32"/>
          <w:sz w:val="32"/>
          <w:kern w:val="2"/>
          <w:lang w:val="en-US" w:eastAsia="zh-CN" w:bidi="ar-SA"/>
          <w:rFonts w:ascii="仿宋" w:eastAsia="仿宋" w:hAnsi="仿宋"/>
          <w:color w:val="000000"/>
        </w:rPr>
        <w:t xml:space="preserve">住房保障支出（类）住房改革支出（款）住房公积金（项）：反映行政事业单位按人力资源和社会保障部、财政部规定的基本工资和津贴补贴以及规定比例为职工缴纳的住房公积金。</w:t>
      </w:r>
    </w:p>
    <w:p>
      <w:pPr>
        <w:pStyle w:val="Normal"/>
        <w:rPr>
          <w:rStyle w:val="NormalCharacter"/>
          <w:szCs w:val="32"/>
          <w:sz w:val="32"/>
          <w:kern w:val="2"/>
          <w:lang w:val="en-US" w:eastAsia="zh-CN" w:bidi="ar-SA"/>
          <w:rFonts w:ascii="仿宋" w:eastAsia="仿宋" w:hAnsi="仿宋"/>
          <w:color w:val="000000"/>
        </w:rPr>
        <w:bidi w:val="off"/>
        <w:kinsoku/>
        <w:kinsoku/>
        <w:overflowPunct/>
        <w:wordWrap/>
        <w:ind w:leftChars="0" w:left="0" w:firstLineChars="0"/>
        <w:spacing w:line="240" w:lineRule="auto"/>
        <w:jc w:val="both"/>
        <w:textAlignment w:val="auto"/>
        <w:numPr>
          <w:ilvl w:val="0"/>
          <w:numId w:val="6"/>
        </w:numPr>
      </w:pPr>
      <w:r>
        <w:rPr>
          <w:rStyle w:val="NormalCharacter"/>
          <w:szCs w:val="32"/>
          <w:sz w:val="32"/>
          <w:kern w:val="2"/>
          <w:lang w:val="en-US" w:eastAsia="zh-CN" w:bidi="ar-SA"/>
          <w:rFonts w:ascii="仿宋" w:eastAsia="仿宋" w:hAnsi="仿宋"/>
          <w:color w:val="000000"/>
        </w:rPr>
        <w:t xml:space="preserve">其他支出（类）其他支出（款）其他支出（项）：反映除上述项目以外其他不能划分到具体功能科目中的支出项目。</w:t>
      </w:r>
    </w:p>
    <w:p>
      <w:pPr>
        <w:pStyle w:val="Normal"/>
        <w:rPr>
          <w:rStyle w:val="NormalCharacter"/>
          <w:szCs w:val="32"/>
          <w:sz w:val="32"/>
          <w:kern w:val="2"/>
          <w:lang w:val="en-US" w:eastAsia="zh-CN" w:bidi="ar-SA"/>
          <w:rFonts w:ascii="仿宋" w:eastAsia="仿宋" w:hAnsi="仿宋"/>
          <w:color w:val="000000"/>
        </w:rPr>
        <w:bidi w:val="off"/>
        <w:kinsoku/>
        <w:kinsoku/>
        <w:overflowPunct/>
        <w:wordWrap/>
        <w:ind w:leftChars="0" w:left="0" w:firstLineChars="0"/>
        <w:spacing w:line="240" w:lineRule="auto"/>
        <w:jc w:val="both"/>
        <w:textAlignment w:val="auto"/>
        <w:numPr>
          <w:ilvl w:val="0"/>
          <w:numId w:val="6"/>
        </w:numPr>
      </w:pPr>
      <w:r>
        <w:rPr>
          <w:rStyle w:val="NormalCharacter"/>
          <w:szCs w:val="32"/>
          <w:sz w:val="32"/>
          <w:kern w:val="2"/>
          <w:lang w:val="en-US" w:eastAsia="zh-CN" w:bidi="ar-SA"/>
          <w:rFonts w:ascii="仿宋" w:eastAsia="仿宋" w:hAnsi="仿宋"/>
          <w:color w:val="000000"/>
        </w:rPr>
        <w:t xml:space="preserve">基本支出：指为保障机构正常运转、完成日常工作任务而发生的人员支出和公用支出。</w:t>
      </w:r>
    </w:p>
    <w:p>
      <w:pPr>
        <w:pStyle w:val="Normal"/>
        <w:rPr>
          <w:rStyle w:val="NormalCharacter"/>
          <w:szCs w:val="32"/>
          <w:sz w:val="32"/>
          <w:kern w:val="2"/>
          <w:lang w:val="en-US" w:eastAsia="zh-CN" w:bidi="ar-SA"/>
          <w:rFonts w:ascii="仿宋" w:eastAsia="仿宋" w:hAnsi="仿宋"/>
          <w:color w:val="000000"/>
        </w:rPr>
        <w:bidi w:val="off"/>
        <w:kinsoku/>
        <w:kinsoku/>
        <w:overflowPunct/>
        <w:wordWrap/>
        <w:ind w:leftChars="0" w:left="0" w:firstLineChars="0"/>
        <w:spacing w:line="240" w:lineRule="auto"/>
        <w:jc w:val="both"/>
        <w:textAlignment w:val="auto"/>
        <w:numPr>
          <w:ilvl w:val="0"/>
          <w:numId w:val="6"/>
        </w:numPr>
      </w:pPr>
      <w:r>
        <w:rPr>
          <w:rStyle w:val="NormalCharacter"/>
          <w:szCs w:val="32"/>
          <w:sz w:val="32"/>
          <w:kern w:val="2"/>
          <w:lang w:val="en-US" w:eastAsia="zh-CN" w:bidi="ar-SA"/>
          <w:rFonts w:ascii="仿宋" w:eastAsia="仿宋" w:hAnsi="仿宋"/>
          <w:color w:val="000000"/>
        </w:rPr>
        <w:t xml:space="preserve">项目支出：指在基本支出之外为完成特定行政任务和事业发展目标所发生的支出。 </w:t>
      </w:r>
    </w:p>
    <w:p>
      <w:pPr>
        <w:pStyle w:val="UserStyle_20"/>
        <w:rPr>
          <w:rStyle w:val="NormalCharacter"/>
          <w:szCs w:val="32"/>
          <w:sz w:val="32"/>
          <w:lang w:val="en-US" w:eastAsia="zh-CN" w:bidi="ar-SA"/>
          <w:rFonts w:ascii="仿宋" w:eastAsia="仿宋" w:hAnsi="仿宋"/>
          <w:color w:val="000000"/>
        </w:rPr>
        <w:bidi w:val="off"/>
        <w:kinsoku/>
        <w:kinsoku/>
        <w:overflowPunct/>
        <w:wordWrap/>
        <w:ind w:leftChars="0" w:left="0" w:firstLineChars="0"/>
        <w:spacing w:line="240" w:lineRule="auto"/>
        <w:textAlignment w:val="auto"/>
        <w:numPr>
          <w:ilvl w:val="0"/>
          <w:numId w:val="6"/>
        </w:numPr>
      </w:pPr>
      <w:r>
        <w:rPr>
          <w:rStyle w:val="NormalCharacter"/>
          <w:szCs w:val="32"/>
          <w:sz w:val="32"/>
          <w:lang w:val="en-US" w:eastAsia="zh-CN" w:bidi="ar-SA"/>
          <w:rFonts w:ascii="仿宋" w:eastAsia="仿宋" w:hAnsi="仿宋"/>
          <w:color w:val="000000"/>
        </w:rPr>
        <w:t xml:space="preserve">“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UserStyle_20"/>
        <w:rPr>
          <w:rStyle w:val="NormalCharacter"/>
          <w:szCs w:val="32"/>
          <w:sz w:val="32"/>
          <w:lang w:val="en-US" w:eastAsia="zh-CN" w:bidi="ar-SA"/>
          <w:rFonts w:ascii="仿宋" w:eastAsia="仿宋" w:hAnsi="仿宋"/>
          <w:color w:val="000000"/>
        </w:rPr>
        <w:bidi w:val="off"/>
        <w:kinsoku/>
        <w:kinsoku/>
        <w:overflowPunct/>
        <w:wordWrap/>
        <w:ind w:leftChars="0" w:left="0" w:firstLineChars="0"/>
        <w:spacing w:line="240" w:lineRule="auto"/>
        <w:textAlignment w:val="auto"/>
        <w:numPr>
          <w:ilvl w:val="0"/>
          <w:numId w:val="6"/>
        </w:numPr>
      </w:pPr>
      <w:r>
        <w:rPr>
          <w:rStyle w:val="NormalCharacter"/>
          <w:szCs w:val="32"/>
          <w:sz w:val="32"/>
          <w:lang w:val="en-US" w:eastAsia="zh-CN" w:bidi="ar-SA"/>
          <w:rFonts w:ascii="仿宋" w:eastAsia="仿宋" w:hAnsi="仿宋"/>
          <w:color w:val="000000"/>
        </w:rPr>
        <w:t xml:space="preserve">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Normal"/>
        <w:rPr>
          <w:rStyle w:val="NormalCharacter"/>
          <w:szCs w:val="32"/>
          <w:sz w:val="32"/>
          <w:kern w:val="2"/>
          <w:lang w:val="en-US" w:eastAsia="zh-CN" w:bidi="ar-SA"/>
          <w:rFonts w:ascii="仿宋_GB2312" w:eastAsia="仿宋_GB2312" w:hAnsi="Times New Roman"/>
          <w:color w:val="000000"/>
        </w:rPr>
        <w:bidi w:val="off"/>
        <w:kinsoku/>
        <w:kinsoku/>
        <w:overflowPunct/>
        <w:wordWrap/>
        <w:ind w:leftChars="0" w:left="0" w:firstLineChars="0"/>
        <w:spacing w:line="240" w:lineRule="auto"/>
        <w:jc w:val="both"/>
        <w:textAlignment w:val="auto"/>
        <w:numPr>
          <w:ilvl w:val="0"/>
          <w:numId w:val="6"/>
        </w:numPr>
      </w:pPr>
      <w:r>
        <w:rPr>
          <w:rStyle w:val="NormalCharacter"/>
          <w:szCs w:val="32"/>
          <w:sz w:val="32"/>
          <w:kern w:val="2"/>
          <w:lang w:val="en-US" w:eastAsia="zh-CN" w:bidi="ar-SA"/>
          <w:rFonts w:ascii="仿宋_GB2312" w:eastAsia="仿宋_GB2312" w:hAnsi="Times New Roman"/>
          <w:color w:val="000000"/>
        </w:rPr>
        <w:t xml:space="preserve">基本支出：指为保障机构正常运转、完成日常工作任务而发生的人员支出和公用支出。</w:t>
      </w:r>
    </w:p>
    <w:p>
      <w:pPr>
        <w:pStyle w:val="Normal"/>
        <w:rPr>
          <w:rStyle w:val="NormalCharacter"/>
          <w:szCs w:val="32"/>
          <w:sz w:val="32"/>
          <w:kern w:val="2"/>
          <w:lang w:val="en-US" w:eastAsia="zh-CN" w:bidi="ar-SA"/>
          <w:rFonts w:ascii="仿宋_GB2312" w:eastAsia="仿宋_GB2312" w:hAnsi="Times New Roman"/>
          <w:color w:val="000000"/>
        </w:rPr>
        <w:bidi w:val="off"/>
        <w:kinsoku/>
        <w:kinsoku/>
        <w:overflowPunct/>
        <w:wordWrap/>
        <w:ind w:leftChars="0" w:left="0" w:firstLineChars="0"/>
        <w:spacing w:line="240" w:lineRule="auto"/>
        <w:jc w:val="both"/>
        <w:textAlignment w:val="auto"/>
        <w:numPr>
          <w:ilvl w:val="0"/>
          <w:numId w:val="6"/>
        </w:numPr>
      </w:pPr>
      <w:r>
        <w:rPr>
          <w:rStyle w:val="NormalCharacter"/>
          <w:szCs w:val="32"/>
          <w:sz w:val="32"/>
          <w:kern w:val="2"/>
          <w:lang w:val="en-US" w:eastAsia="zh-CN" w:bidi="ar-SA"/>
          <w:rFonts w:ascii="仿宋_GB2312" w:eastAsia="仿宋_GB2312" w:hAnsi="Times New Roman"/>
          <w:color w:val="000000"/>
        </w:rPr>
        <w:t xml:space="preserve">项目支出：指在基本支出之外为完成特定行政任务和事业发展目标所发生的支出。</w:t>
      </w:r>
      <w:r>
        <w:rPr>
          <w:rStyle w:val="NormalCharacter"/>
          <w:szCs w:val="32"/>
          <w:sz w:val="32"/>
          <w:kern w:val="2"/>
          <w:lang w:val="en-US" w:eastAsia="zh-CN" w:bidi="ar-SA"/>
          <w:rFonts w:ascii="仿宋_GB2312" w:eastAsia="仿宋_GB2312" w:hAnsi="Times New Roman"/>
          <w:color w:val="000000"/>
        </w:rPr>
        <w:t xml:space="preserve"> </w:t>
      </w:r>
    </w:p>
    <w:p>
      <w:pPr>
        <w:pStyle w:val="Normal"/>
        <w:rPr>
          <w:rStyle w:val="NormalCharacter"/>
          <w:szCs w:val="32"/>
          <w:sz w:val="32"/>
          <w:kern w:val="2"/>
          <w:lang w:val="en-US" w:eastAsia="zh-CN" w:bidi="ar-SA"/>
          <w:rFonts w:ascii="仿宋_GB2312" w:eastAsia="仿宋_GB2312" w:hAnsi="Times New Roman"/>
          <w:color w:val="000000"/>
        </w:rPr>
        <w:bidi w:val="off"/>
        <w:kinsoku/>
        <w:kinsoku/>
        <w:overflowPunct/>
        <w:wordWrap/>
        <w:ind w:leftChars="0" w:left="0" w:firstLineChars="0"/>
        <w:spacing w:line="240" w:lineRule="auto"/>
        <w:jc w:val="both"/>
        <w:textAlignment w:val="auto"/>
        <w:numPr>
          <w:ilvl w:val="0"/>
          <w:numId w:val="6"/>
        </w:numPr>
      </w:pPr>
      <w:r>
        <w:rPr>
          <w:rStyle w:val="NormalCharacter"/>
          <w:szCs w:val="32"/>
          <w:sz w:val="32"/>
          <w:kern w:val="2"/>
          <w:lang w:val="en-US" w:eastAsia="zh-CN" w:bidi="ar-SA"/>
          <w:rFonts w:ascii="仿宋_GB2312" w:eastAsia="仿宋_GB2312" w:hAnsi="Times New Roman"/>
          <w:color w:val="000000"/>
        </w:rPr>
        <w:t xml:space="preserve">经营支出：指事业单位在专业业务活动及其辅助活动之外开展非独立核算经营活动发生的支出。</w:t>
      </w:r>
    </w:p>
    <w:p>
      <w:pPr>
        <w:pStyle w:val="UserStyle_20"/>
        <w:rPr>
          <w:rStyle w:val="NormalCharacter"/>
          <w:szCs w:val="32"/>
          <w:sz w:val="32"/>
          <w:lang w:val="en-US" w:eastAsia="zh-CN" w:bidi="ar-SA"/>
          <w:rFonts w:ascii="仿宋_GB2312" w:eastAsia="仿宋_GB2312"/>
          <w:color w:val="000000"/>
        </w:rPr>
        <w:bidi w:val="off"/>
        <w:kinsoku/>
        <w:kinsoku/>
        <w:overflowPunct/>
        <w:wordWrap/>
        <w:ind w:leftChars="0" w:left="0" w:firstLineChars="0"/>
        <w:spacing w:line="240" w:lineRule="auto"/>
        <w:textAlignment w:val="auto"/>
        <w:numPr>
          <w:ilvl w:val="0"/>
          <w:numId w:val="6"/>
        </w:numPr>
      </w:pPr>
      <w:r>
        <w:rPr>
          <w:rStyle w:val="NormalCharacter"/>
          <w:szCs w:val="32"/>
          <w:sz w:val="32"/>
          <w:lang w:val="en-US" w:eastAsia="zh-CN" w:bidi="ar-SA"/>
          <w:rFonts w:ascii="仿宋_GB2312" w:eastAsia="仿宋_GB2312"/>
          <w:color w:val="000000"/>
        </w:rPr>
        <w:t xml:space="preserve">“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UserStyle_20"/>
        <w:rPr>
          <w:rStyle w:val="NormalCharacter"/>
          <w:szCs w:val="32"/>
          <w:sz w:val="32"/>
          <w:lang w:val="en-US" w:eastAsia="zh-CN" w:bidi="ar-SA"/>
          <w:rFonts w:ascii="仿宋_GB2312" w:eastAsia="仿宋_GB2312"/>
          <w:color w:val="000000"/>
        </w:rPr>
        <w:bidi w:val="off"/>
        <w:kinsoku/>
        <w:kinsoku/>
        <w:overflowPunct/>
        <w:wordWrap/>
        <w:ind w:leftChars="0" w:left="0" w:firstLineChars="0"/>
        <w:spacing w:line="240" w:lineRule="auto"/>
        <w:textAlignment w:val="auto"/>
        <w:numPr>
          <w:ilvl w:val="0"/>
          <w:numId w:val="6"/>
        </w:numPr>
      </w:pPr>
      <w:r>
        <w:rPr>
          <w:rStyle w:val="NormalCharacter"/>
          <w:szCs w:val="32"/>
          <w:sz w:val="32"/>
          <w:lang w:val="en-US" w:eastAsia="zh-CN" w:bidi="ar-SA"/>
          <w:rFonts w:ascii="仿宋_GB2312" w:eastAsia="仿宋_GB2312"/>
          <w:color w:val="000000"/>
        </w:rPr>
        <w:t xml:space="preserve">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Normal"/>
        <w:rPr>
          <w:rStyle w:val="NormalCharacter"/>
          <w:b/>
          <w:szCs w:val="44"/>
          <w:sz w:val="44"/>
          <w:kern w:val="2"/>
          <w:lang w:val="en-US" w:eastAsia="zh-CN" w:bidi="ar-SA"/>
          <w:rFonts w:ascii="宋体" w:hAnsi="Times New Roman"/>
          <w:color w:val="000000"/>
        </w:rPr>
        <w:framePr w:outlineLvl="0"/>
        <w:spacing w:line="600" w:lineRule="exact"/>
        <w:jc w:val="center"/>
        <w:textAlignment w:val="baseline"/>
      </w:pPr>
      <w:r>
        <w:rPr>
          <w:rStyle w:val="NormalCharacter"/>
          <w:b/>
          <w:szCs w:val="44"/>
          <w:sz w:val="44"/>
          <w:kern w:val="2"/>
          <w:lang w:val="en-US" w:eastAsia="zh-CN" w:bidi="ar-SA"/>
          <w:rFonts w:ascii="宋体" w:hAnsi="Times New Roman"/>
          <w:color w:val="000000"/>
        </w:rPr>
        <w:br w:type="page"/>
      </w:r>
    </w:p>
    <w:p>
      <w:pPr>
        <w:pStyle w:val="Normal"/>
        <w:rPr>
          <w:rStyle w:val="UserStyle_1"/>
          <w:b w:val="off"/>
          <w:bCs/>
          <w:szCs w:val="44"/>
          <w:sz w:val="44"/>
          <w:kern w:val="44"/>
          <w:lang w:val="en-US" w:eastAsia="zh-CN" w:bidi="ar-SA"/>
          <w:rFonts w:ascii="黑体" w:cs="Times New Roman" w:eastAsia="黑体" w:hAnsi="黑体"/>
        </w:rPr>
        <w:framePr w:outlineLvl="0"/>
        <w:spacing w:line="600" w:lineRule="exact"/>
        <w:jc w:val="center"/>
        <w:textAlignment w:val="baseline"/>
      </w:pPr>
      <w:r>
        <w:rPr>
          <w:rStyle w:val="NormalCharacter"/>
          <w:szCs w:val="44"/>
          <w:sz w:val="44"/>
          <w:kern w:val="2"/>
          <w:lang w:val="en-US" w:eastAsia="zh-CN" w:bidi="ar-SA"/>
          <w:rFonts w:ascii="黑体" w:eastAsia="黑体" w:hAnsi="黑体"/>
          <w:color w:val="000000"/>
        </w:rPr>
        <w:t xml:space="preserve">第</w:t>
      </w:r>
      <w:r>
        <w:rPr>
          <w:rStyle w:val="UserStyle_1"/>
          <w:b w:val="off"/>
          <w:bCs/>
          <w:szCs w:val="44"/>
          <w:sz w:val="44"/>
          <w:kern w:val="44"/>
          <w:lang w:val="en-US" w:eastAsia="zh-CN" w:bidi="ar-SA"/>
          <w:rFonts w:ascii="黑体" w:cs="Times New Roman" w:eastAsia="黑体" w:hAnsi="黑体"/>
        </w:rPr>
        <w:t xml:space="preserve">四部分</w:t>
      </w:r>
      <w:r>
        <w:rPr>
          <w:rStyle w:val="UserStyle_1"/>
          <w:b w:val="off"/>
          <w:bCs/>
          <w:szCs w:val="44"/>
          <w:sz w:val="44"/>
          <w:kern w:val="44"/>
          <w:lang w:val="en-US" w:eastAsia="zh-CN" w:bidi="ar-SA"/>
          <w:rFonts w:ascii="黑体" w:cs="Times New Roman" w:eastAsia="黑体" w:hAnsi="黑体"/>
        </w:rPr>
        <w:t xml:space="preserve"> </w:t>
      </w:r>
      <w:r>
        <w:rPr>
          <w:rStyle w:val="UserStyle_1"/>
          <w:b w:val="off"/>
          <w:bCs/>
          <w:szCs w:val="44"/>
          <w:sz w:val="44"/>
          <w:kern w:val="44"/>
          <w:lang w:val="en-US" w:eastAsia="zh-CN" w:bidi="ar-SA"/>
          <w:rFonts w:ascii="黑体" w:cs="Times New Roman" w:eastAsia="黑体" w:hAnsi="黑体"/>
        </w:rPr>
        <w:t xml:space="preserve">附件</w:t>
      </w:r>
    </w:p>
    <w:p>
      <w:pPr>
        <w:pStyle w:val="Normal"/>
        <w:rPr>
          <w:rStyle w:val="NormalCharacter"/>
          <w:szCs w:val="32"/>
          <w:sz w:val="32"/>
          <w:kern w:val="2"/>
          <w:lang w:val="en-US" w:eastAsia="zh-CN" w:bidi="ar-SA"/>
          <w:rFonts w:ascii="方正小标宋简体" w:eastAsia="方正小标宋简体" w:hAnsi="方正小标宋简体"/>
        </w:rPr>
        <w:framePr w:outlineLvl="0"/>
        <w:spacing w:line="600" w:lineRule="exact"/>
        <w:jc w:val="left"/>
        <w:textAlignment w:val="baseline"/>
      </w:pPr>
      <w:r>
        <w:rPr>
          <w:rStyle w:val="NormalCharacter"/>
          <w:szCs w:val="32"/>
          <w:sz w:val="32"/>
          <w:kern w:val="2"/>
          <w:lang w:val="en-US" w:eastAsia="zh-CN" w:bidi="ar-SA"/>
          <w:rFonts w:ascii="黑体" w:eastAsia="黑体" w:hAnsi="黑体"/>
        </w:rPr>
        <w:t xml:space="preserve">附件</w:t>
      </w:r>
      <w:r>
        <w:rPr>
          <w:rStyle w:val="NormalCharacter"/>
          <w:szCs w:val="32"/>
          <w:sz w:val="32"/>
          <w:kern w:val="2"/>
          <w:lang w:val="en-US" w:eastAsia="zh-CN" w:bidi="ar-SA"/>
          <w:rFonts w:ascii="黑体" w:eastAsia="黑体" w:hAnsi="黑体"/>
        </w:rPr>
        <w:t xml:space="preserve">1</w:t>
      </w:r>
    </w:p>
    <w:p>
      <w:pPr>
        <w:pStyle w:val="Normal"/>
        <w:rPr>
          <w:rStyle w:val="NormalCharacter"/>
          <w:szCs w:val="44"/>
          <w:sz w:val="44"/>
          <w:kern w:val="2"/>
          <w:lang w:val="en-US" w:eastAsia="zh-CN" w:bidi="ar-SA"/>
          <w:rFonts w:ascii="方正小标宋简体" w:eastAsia="方正小标宋简体" w:hAnsi="方正小标宋简体"/>
        </w:rPr>
        <w:spacing w:line="580" w:lineRule="exact"/>
        <w:jc w:val="center"/>
        <w:textAlignment w:val="baseline"/>
      </w:pPr>
    </w:p>
    <w:p>
      <w:pPr>
        <w:pStyle w:val="Normal"/>
        <w:rPr>
          <w:rStyle w:val="NormalCharacter"/>
          <w:b/>
          <w:szCs w:val="36"/>
          <w:sz w:val="36"/>
          <w:kern w:val="2"/>
          <w:lang w:val="en-US" w:eastAsia="zh-CN" w:bidi="ar-SA"/>
          <w:rFonts w:ascii="黑体" w:eastAsia="黑体" w:hAnsi="黑体"/>
        </w:rPr>
        <w:widowControl/>
        <w:ind w:firstLine="2711" w:firstLineChars="750"/>
        <w:spacing w:line="600" w:lineRule="atLeast"/>
        <w:jc w:val="both"/>
        <w:textAlignment w:val="baseline"/>
      </w:pPr>
      <w:r>
        <w:rPr>
          <w:rStyle w:val="NormalCharacter"/>
          <w:b/>
          <w:szCs w:val="36"/>
          <w:sz w:val="36"/>
          <w:kern w:val="2"/>
          <w:lang w:val="en-US" w:eastAsia="zh-CN" w:bidi="ar-SA"/>
          <w:rFonts w:ascii="黑体" w:eastAsia="黑体" w:hAnsi="黑体"/>
        </w:rPr>
        <w:t xml:space="preserve">20</w:t>
      </w:r>
      <w:r>
        <w:rPr>
          <w:rStyle w:val="NormalCharacter"/>
          <w:b/>
          <w:szCs w:val="36"/>
          <w:sz w:val="36"/>
          <w:kern w:val="2"/>
          <w:lang w:val="en-US" w:eastAsia="zh-CN" w:bidi="ar-SA"/>
          <w:rFonts w:ascii="黑体" w:eastAsia="黑体" w:hAnsi="黑体"/>
        </w:rPr>
        <w:t xml:space="preserve">20</w:t>
      </w:r>
      <w:r>
        <w:rPr>
          <w:rStyle w:val="NormalCharacter"/>
          <w:b/>
          <w:szCs w:val="36"/>
          <w:sz w:val="36"/>
          <w:kern w:val="2"/>
          <w:lang w:val="en-US" w:eastAsia="zh-CN" w:bidi="ar-SA"/>
          <w:rFonts w:ascii="黑体" w:eastAsia="黑体" w:hAnsi="黑体"/>
        </w:rPr>
        <w:t xml:space="preserve">年夹江县交通运输局</w:t>
      </w:r>
    </w:p>
    <w:p>
      <w:pPr>
        <w:pStyle w:val="Normal"/>
        <w:rPr>
          <w:rStyle w:val="NormalCharacter"/>
          <w:b/>
          <w:szCs w:val="36"/>
          <w:sz w:val="36"/>
          <w:kern w:val="2"/>
          <w:lang w:val="en-US" w:eastAsia="zh-CN" w:bidi="ar-SA"/>
          <w:rFonts w:ascii="黑体" w:eastAsia="黑体" w:hAnsi="黑体"/>
        </w:rPr>
        <w:widowControl/>
        <w:ind w:firstLine="3253" w:firstLineChars="900"/>
        <w:spacing w:line="600" w:lineRule="atLeast"/>
        <w:jc w:val="both"/>
        <w:textAlignment w:val="baseline"/>
      </w:pPr>
      <w:r>
        <w:rPr>
          <w:rStyle w:val="NormalCharacter"/>
          <w:b/>
          <w:szCs w:val="36"/>
          <w:sz w:val="36"/>
          <w:kern w:val="2"/>
          <w:lang w:val="en-US" w:eastAsia="zh-CN" w:bidi="ar-SA"/>
          <w:rFonts w:ascii="黑体" w:eastAsia="黑体" w:hAnsi="黑体"/>
        </w:rPr>
        <w:t xml:space="preserve">整体支出绩效报告</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为深入落实《预算法》和《国务院关于深化预算管理制度改革的决定》，根据开展2020年财政绩效评价工作的通知文件要求，夹江县交通运输局对2020年财政性资金实施了绩效评价,现将有关情况报告如下：</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一、</w:t>
      </w:r>
      <w:r>
        <w:rPr>
          <w:rStyle w:val="NormalCharacter"/>
          <w:szCs w:val="32"/>
          <w:sz w:val="32"/>
          <w:kern w:val="2"/>
          <w:lang w:val="zh-CN" w:eastAsia="zh-CN" w:bidi="ar-SA"/>
          <w:rFonts w:ascii="仿宋" w:eastAsia="仿宋" w:hAnsi="仿宋"/>
        </w:rPr>
        <w:t xml:space="preserve">部门（单位）概况</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zh-CN" w:eastAsia="zh-CN" w:bidi="ar-SA"/>
          <w:rFonts w:ascii="仿宋" w:eastAsia="仿宋" w:hAnsi="仿宋"/>
        </w:rPr>
        <w:t xml:space="preserve">（一）机构组成</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zh-CN" w:eastAsia="zh-CN" w:bidi="ar-SA"/>
          <w:rFonts w:ascii="仿宋" w:eastAsia="仿宋" w:hAnsi="仿宋"/>
        </w:rPr>
        <w:t xml:space="preserve"> </w:t>
      </w:r>
      <w:r>
        <w:rPr>
          <w:rStyle w:val="NormalCharacter"/>
          <w:szCs w:val="32"/>
          <w:sz w:val="32"/>
          <w:kern w:val="2"/>
          <w:lang w:val="en-US" w:eastAsia="zh-CN" w:bidi="ar-SA"/>
          <w:rFonts w:ascii="仿宋" w:eastAsia="仿宋" w:hAnsi="仿宋"/>
        </w:rPr>
        <w:t xml:space="preserve">本部门设全额拨款一级预算行政单位1个，内设6个股室：办公室、财务审计股、综合规划股、运输管理股、工程建设管理股、安全监管股。夹江县交通运输局下属全额拨款二级预算单位4个，其中：参照公务员法管理的事业单位3个，分别是县港航中心、县道路运输服务中心、县公路运输执法大队；其他事业单位1个，分别县公路建设服务中心。</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zh-CN" w:eastAsia="zh-CN" w:bidi="ar-SA"/>
          <w:rFonts w:ascii="仿宋" w:eastAsia="仿宋" w:hAnsi="仿宋"/>
        </w:rPr>
        <w:t xml:space="preserve">（二）机构职能</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1、贯彻执行国家、省、市、县有关交通运输行业法律、法规和方针、政策。组织拟订全县公路、水路等行业规划、政策并监督执行。会同有关部门拟订、执行涉及交通的有关地方经济政策。</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2、根据国家和省、市的总体布置，编制和实施全县公路和水路行业发展规划、中长期规划和年度计划，负责全县交通行业统计和信息上报。</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3、开展全县交通运输信息化建设，监测分析运行情况。开展全县公路、水路行业环境保护和节能减排工作；指导实施交通项目和交通行业计量、质量、技术标准和规范工作。</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4、负责交通行业预决算并监督执行；负责全县交通财政拨款、非税收入和其他专项资金的筹集、管理、下拨、使用和监督工作；负责交通国有资产的监管；指导检查全县交通行业财务管理和会计核算、审计工作。</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5、负责提出全县公路、水路固定资产投资规模和方向、县财政性资金安排建议。负责对交通项目建设和交通行业建设的招标投标及政府采购活动的管理监督。</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6、负责对全县经营性道路运输源头企业安全、公路工程建设及养护安全、水上交通安全和交通企事业单位内部安全管理进行综合指导与监督，督促落实企业安全生产主体责任；负责组织协调全县交通行业责任事故应急救援和突发事件的处置，协调事故调查处理工作。</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7、负责交通机关和行政事业单位、交通企业人员的组织、人事管理、劳动工资和机构编制、职工培训工作；负责交通机关、事业单位、企业、新经济组织党的建设、政治理论学习工作；负责交通事业单位领导班子建设、干部管理工作；指导交通行业人才预测、劳动社会保障工作；负责交通系统离退休干部、职工服务，管理工作；指导交通行业职业技能、技术教育工作；指导交通行业协会、学会工作及职工队伍建设；指导交通直属单位党支部，系统工会、青年和妇女工作；指导交通机关、事业单位、企业、新经济组织精神文明建设。</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8、负责有关交通涉外工作，指导交通行业利用外资工作；开展国际、省际、市际、县际交通经济技术合作与交流工作。</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9、承担道路交通运输市场营运和安全监管责任，组织制定道路运输有关政策和运营规范并监督实施，负责城乡客运、货运、巡游出租汽车、网约预约出租车、旅游包车行业管理工作，会同有关部门制定运输价格，负责全县物流产业规划和行业管理。</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10、承担水上交通运营和监管责任。负责水上交通安全事故、船舶及相关水上设施污染事故的应急处置，依法组织或参与事故调查处理工作。负责水上交通管制、运输船舶及相关水上设施检验、登记和防止污染、救助打捞、通讯导航、危险品运输的监督管理工作，负责船员管理，负责渔船检验、登记和监督管理相关工作。</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11、承担交通项目建设的实施和监管工作，负责监督全县交通项目执行国家、省、市的政策、技术规范和标准，履行国家基本建设程序；负责全县交通建设项目行业管理，培育、管理交通建设市场；监督管理交通建设项目的招投标、工程造价、工程质量、工程变更和施工安全工作；负责全县重大交通建设项目的组织实施；负责全县交通PPP项目运营管理工作。</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12、负责宣传贯彻执行公路管理的相关法律、法规和规章，负责依法制止和查处各种违反路政管理法律、法规和规章的行为；负责依法管理和保护公路路产，依法控制公路两侧建筑红线，依法管理公路两侧建筑控制区；负责审定、监督穿（跨）越公路的其他建筑设施事宜，核批、监督公路的特殊占用及超限运输，并对其实施行为进行监督检查。</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13、负责贯彻执行国家有关公路交通管理的法律、法规、政策，负责协助制定并组织实施全县公路发展战略、规划和管理办法;负责全县普通国道、省道、县道公路桥梁的日常养护、小修保养、预防性养护、大中修工程、灾毁抢修及应急保通工作;监督指导乡、村道路桥梁的养护工作；负责编报公路统计报表，定期公布公路养护、工程施工完成情况。</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14、负责贯彻执行国家有关工程质量监督的方针、政策、规定和标准，制定全县交通工程质量监督实施细则；负责全县县、乡、村等农村公路和渡改桥等工程建设项目的质量监督工作。组织开展交通工程质量检查，定期发布工程质量信息。负责统计、分析全县县、乡、村等农村公路和渡改桥等工程建设项目质量监督检测数据，定期发布工程质量动态，负责出具项目交（竣）工验收质量检测意见，按规定进行交（竣）工验收质量鉴定。负责受理交通工程质量事故的检举、投诉，组织对工程质量事故的调查处理；检查监督项目业主、设计、监理、施工和试验检测机构的工程质量保证体系及合同执行情况，对全县交通建设项目从业的监理、检测单位和人员进行行业监管及信用评价信息收集，并及时将不良行为信息报送相关部门。</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15、承担县人民政府交通战备、保护通信线路和大件运输管理的工作责任；负责全县交通战备基础设施规划、建设协调；负责全县的国防运力动员和征用、国防交通工程管理、军事运输及突发事件交通保障和军民共建、双拥等工作；组织编制快速反应保障方案，负责境内交通战备、通信建设方面的协调服务工作；承担组织全县交通战备演练、综合保障、协调服务工作；指导、监督、协调全县公路、铁路等部门的国防交通工作。</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16、负责指导乡镇交通管理站交通业务工作。</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17、统筹领导协调和监督指导全县交通综合执法。负责监督指导、重大案件查处和跨区域执法的组织协调工作，承担由县本级办理的交通违法案件。推进交通依法行政。</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18、负责职责范围内的安全生产和职业健康、生态环境保护、审批服务便民化等工作。</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19、完成县委、县政府交办的其他工作。</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20、职能转变。</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统筹推进承担行政职能的事业单位改革。四川省夹江县地方海事处、县道路运输管理所、县公路路政管理大队不再承担相关行政职责。上述行政职责交由县交通运输局机关有关内设机构承担。</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zh-CN" w:eastAsia="zh-CN" w:bidi="ar-SA"/>
          <w:rFonts w:ascii="仿宋" w:eastAsia="仿宋" w:hAnsi="仿宋"/>
        </w:rPr>
        <w:t xml:space="preserve">（三）人员概况</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交通系统编制人数143人，其中行政（机关工勤）15人，事业128人。截止2020年底实有人数132人，其中行政（机关工勤）20人，事业112人（县港航中心4人、县道路运输服务中心20人、县公路运输执法大队23人、县公路建设服务中心25人）。</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二、部门财政资金收支情况</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zh-CN" w:eastAsia="zh-CN" w:bidi="ar-SA"/>
          <w:rFonts w:ascii="仿宋" w:eastAsia="仿宋" w:hAnsi="仿宋"/>
        </w:rPr>
        <w:t xml:space="preserve">（一）部门财政资金收入情况。</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2020年夹江县交通运输局部门年初结转和结余9396.96万元。本年收入合计8261.13万元，其中，一般公共预算财政拨款收入7885.75万元,政府性基金预算拨款758.78万元，其他收入66.52万元。2020年末结转和结余6450.85万元。</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zh-CN" w:eastAsia="zh-CN" w:bidi="ar-SA"/>
          <w:rFonts w:ascii="仿宋" w:eastAsia="仿宋" w:hAnsi="仿宋"/>
        </w:rPr>
        <w:t xml:space="preserve">（二）部门财政资金支出情况。 </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2020年交通运输局部门支出总额17074.94万元，其中，教育支出7.04万元，社会保障和就业支出207.65万，医疗卫生和计划生育支出53.4万元，城乡社区支出485.52万元，交通运输支出8501.73万元，住房保障支出175.46万元，其它支出1163.46万元。</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三、部门财政支出管理情况</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zh-CN" w:eastAsia="zh-CN" w:bidi="ar-SA"/>
          <w:rFonts w:ascii="仿宋" w:eastAsia="仿宋" w:hAnsi="仿宋"/>
        </w:rPr>
        <w:t xml:space="preserve">（一）预算编制情况。</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zh-CN" w:eastAsia="zh-CN" w:bidi="ar-SA"/>
          <w:rFonts w:ascii="仿宋" w:eastAsia="仿宋" w:hAnsi="仿宋"/>
        </w:rPr>
        <w:t xml:space="preserve">夹江县交通运输局在20</w:t>
      </w:r>
      <w:r>
        <w:rPr>
          <w:rStyle w:val="NormalCharacter"/>
          <w:szCs w:val="32"/>
          <w:sz w:val="32"/>
          <w:kern w:val="2"/>
          <w:lang w:val="en-US" w:eastAsia="zh-CN" w:bidi="ar-SA"/>
          <w:rFonts w:ascii="仿宋" w:eastAsia="仿宋" w:hAnsi="仿宋"/>
        </w:rPr>
        <w:t xml:space="preserve">20</w:t>
      </w:r>
      <w:r>
        <w:rPr>
          <w:rStyle w:val="NormalCharacter"/>
          <w:szCs w:val="32"/>
          <w:sz w:val="32"/>
          <w:kern w:val="2"/>
          <w:lang w:val="zh-CN" w:eastAsia="zh-CN" w:bidi="ar-SA"/>
          <w:rFonts w:ascii="仿宋" w:eastAsia="仿宋" w:hAnsi="仿宋"/>
        </w:rPr>
        <w:t xml:space="preserve">年按照县级相关部门的通知和要求及时的、准确的完成了预算的编制工作；部门整体绩效目标能完整、合理的反映部门年度职能的履行情况，对于项目支出绩效目标编制能购明确和量化；对于转移支付提前下达的能够按照规定提前下达转移支付。</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zh-CN" w:eastAsia="zh-CN" w:bidi="ar-SA"/>
          <w:rFonts w:ascii="仿宋" w:eastAsia="仿宋" w:hAnsi="仿宋"/>
        </w:rPr>
        <w:t xml:space="preserve">（二）执行管理情况。</w:t>
        <w:tab/>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2020年我局继续加强预算执行管理，严格执行批复预算，按照收支平衡的原则，合理安排各项资金，根据执行进度对基本支出按照月度均衡原则、项目支出按实际需要及时申请用款计划，确保足额支出安排，无超预算支出。保证了部门的正常运行和专项工作任务的顺利开展。</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一是加强支出绩效管理。对纳入部门预算批复管理的项目经费，在年度执行中，跟踪了解每一项目的进展情况，及时申请用款计划，保证各项款项及时支付。提高了资金使用效率，全年预算执行率均达到目标要求。</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二是严格执行“三公经费”预算。2020年我局继续认真贯彻中央八项规定、省委省政府十项规定，加强“三公”经费和会议费、培训费管理，使其支出得到有效控制。</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三是厉行节约，控制行政成本。2020年，我局进一步强化节能宣传、创新制度规范、完善管理手续，切实加强机关节能降耗工作力度。</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zh-CN" w:eastAsia="zh-CN" w:bidi="ar-SA"/>
          <w:rFonts w:ascii="仿宋" w:eastAsia="仿宋" w:hAnsi="仿宋"/>
        </w:rPr>
        <w:t xml:space="preserve">（三）综合管理情况。</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2020年，我局进一步加强机关财务管理工作，认真贯彻《会计法》、《预算法》，严格执行《行政单位会计制度》、《行政单位财务规则》及各项费用管理办法，规范资金收支管理及会计核算，强化预算管理，加强项目经费支出绩效考核，从严从紧控制和节减经费支出，规范现金报销制度，进一步加强公务卡使用管理，严格执行政府采购政策，确保单位工作任务的顺利完成。</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1.非税收入执收情况。严格执行《四川省非税收入征收管理条例》，按照规定的项目、标准、征收方式执行非税收入，2020年完成罚没和非税收入征缴311.77万元，其中：罚没收入200.18万元，行政事业性收费收入111.59万元。　</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2、政府采购实施情况。严格执行《政府采购法》及各项政府采购政策规定，严格按政府采购预算实施采购计划。</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3.资产管理情况。进一步加强单位资产管理，建立完善资产配置、审批、采购及报废相关制度，全面开展固定资产清查工作，把所有固定资产全部纳入资产信息系统管理，落实专人负责，规范程序，及时分类登记、建卡，确保账实一致，资产报表数据真实、准确、全面。</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4.信息公开情况。按照县政府统一部署和具体要求，在规定时间内，在县政府门户网站公开了2020年部门预算编制说明，向社会主动公开了部门基本情况、财政资金安排情况、“三公”经费具体使用情况、机关运行经费情况。</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按照开展 2020年财政绩效评价工作的通知文件要求，对预决算编制情况、执行管理情况、支出绩效情况、财务管理情况、绩效管理工作开展情况认真进行了检查自评。</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zh-CN" w:eastAsia="zh-CN" w:bidi="ar-SA"/>
          <w:rFonts w:ascii="仿宋" w:eastAsia="仿宋" w:hAnsi="仿宋"/>
        </w:rPr>
        <w:t xml:space="preserve">（四）整体绩效。</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2020年，在县委、县政府正确领导下，我局牢牢把握发展大势，认真落实积极财政政策，狠抓增收节支，优化支出结构，深化管理改革。</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四、评价结论及建议</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zh-CN" w:eastAsia="zh-CN" w:bidi="ar-SA"/>
          <w:rFonts w:ascii="仿宋" w:eastAsia="仿宋" w:hAnsi="仿宋"/>
        </w:rPr>
        <w:t xml:space="preserve">（一）评价结论。</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2020年，我局深入贯彻习近平总书记系列重要讲话精神，认真落实积极财政政策，狠抓增收节支，优化支出结构，深化安全生产管理改革提供了保障。</w:t>
      </w:r>
      <w:r>
        <w:rPr>
          <w:rStyle w:val="NormalCharacter"/>
          <w:szCs w:val="32"/>
          <w:sz w:val="32"/>
          <w:kern w:val="2"/>
          <w:lang w:val="en-US" w:eastAsia="zh-CN" w:bidi="ar-SA"/>
          <w:rFonts w:ascii="仿宋" w:eastAsia="仿宋" w:hAnsi="仿宋"/>
        </w:rPr>
        <w:br w:type="textWrapping" w:clear="all"/>
      </w:r>
      <w:r>
        <w:rPr>
          <w:rStyle w:val="NormalCharacter"/>
          <w:szCs w:val="32"/>
          <w:sz w:val="32"/>
          <w:kern w:val="2"/>
          <w:lang w:val="en-US" w:eastAsia="zh-CN" w:bidi="ar-SA"/>
          <w:rFonts w:ascii="仿宋" w:eastAsia="仿宋" w:hAnsi="仿宋"/>
        </w:rPr>
        <w:t xml:space="preserve">　　认真做好年度财政资金的预算编制工作，按照政府采购目录及采购限额标准编制政府采购预算，做到应编尽编。在资金使用和管理方面，进一步强化资金统筹，优化资金结构，明确开支范围，细化资金用途，确保部门职责任务顺利完成。资金收支管理及会计核算较规范，能够按照相关会计制度和财务管理办法进行核算。</w:t>
      </w:r>
      <w:r>
        <w:rPr>
          <w:rStyle w:val="NormalCharacter"/>
          <w:szCs w:val="32"/>
          <w:sz w:val="32"/>
          <w:kern w:val="2"/>
          <w:lang w:val="en-US" w:eastAsia="zh-CN" w:bidi="ar-SA"/>
          <w:rFonts w:ascii="仿宋" w:eastAsia="仿宋" w:hAnsi="仿宋"/>
        </w:rPr>
        <w:br w:type="textWrapping" w:clear="all"/>
      </w:r>
      <w:r>
        <w:rPr>
          <w:rStyle w:val="NormalCharacter"/>
          <w:szCs w:val="32"/>
          <w:sz w:val="32"/>
          <w:kern w:val="2"/>
          <w:lang w:val="en-US" w:eastAsia="zh-CN" w:bidi="ar-SA"/>
          <w:rFonts w:ascii="仿宋" w:eastAsia="仿宋" w:hAnsi="仿宋"/>
        </w:rPr>
        <w:t xml:space="preserve">　　全年基本支出保证了部门的正常运行和日常工作的正常开展。全年项目支出达到预期绩效目标</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zh-CN" w:eastAsia="zh-CN" w:bidi="ar-SA"/>
          <w:rFonts w:ascii="仿宋" w:eastAsia="仿宋" w:hAnsi="仿宋"/>
        </w:rPr>
        <w:t xml:space="preserve">（二）存在问题。</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zh-CN" w:eastAsia="zh-CN" w:bidi="ar-SA"/>
          <w:rFonts w:ascii="仿宋" w:eastAsia="仿宋" w:hAnsi="仿宋"/>
        </w:rPr>
        <w:t xml:space="preserve">预算经费支出明细科目存在误差，部门决算上报处理效率还需继续提升，固定资产的管理水平有待提高。</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zh-CN" w:eastAsia="zh-CN" w:bidi="ar-SA"/>
          <w:rFonts w:ascii="仿宋" w:eastAsia="仿宋" w:hAnsi="仿宋"/>
        </w:rPr>
        <w:t xml:space="preserve">（三）改进建议。</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1、建议财政部门加强对单位财务人员业务培训，促进部门财务工作的相互交流学习。</w:t>
      </w:r>
      <w:r>
        <w:rPr>
          <w:rStyle w:val="NormalCharacter"/>
          <w:szCs w:val="32"/>
          <w:sz w:val="32"/>
          <w:kern w:val="2"/>
          <w:lang w:val="en-US" w:eastAsia="zh-CN" w:bidi="ar-SA"/>
          <w:rFonts w:ascii="仿宋" w:eastAsia="仿宋" w:hAnsi="仿宋"/>
        </w:rPr>
        <w:br w:type="textWrapping" w:clear="all"/>
      </w:r>
      <w:r>
        <w:rPr>
          <w:rStyle w:val="NormalCharacter"/>
          <w:szCs w:val="32"/>
          <w:sz w:val="32"/>
          <w:kern w:val="2"/>
          <w:lang w:val="en-US" w:eastAsia="zh-CN" w:bidi="ar-SA"/>
          <w:rFonts w:ascii="仿宋" w:eastAsia="仿宋" w:hAnsi="仿宋"/>
        </w:rPr>
        <w:t xml:space="preserve">　　2、督促本部门财务人员加强自身业务学习，提高责任意识和服务意识，进一步提升财务管理水平。</w:t>
      </w:r>
    </w:p>
    <w:p>
      <w:pPr>
        <w:pStyle w:val="Normal"/>
        <w:rPr>
          <w:rStyle w:val="NormalCharacter"/>
          <w:szCs w:val="32"/>
          <w:sz w:val="32"/>
          <w:kern w:val="2"/>
          <w:lang w:val="en-US" w:eastAsia="zh-CN" w:bidi="ar-SA"/>
          <w:rFonts w:ascii="黑体" w:eastAsia="黑体" w:hAnsi="黑体"/>
        </w:rPr>
        <w:framePr w:outlineLvl="0"/>
        <w:spacing w:line="600" w:lineRule="exact"/>
        <w:jc w:val="left"/>
        <w:textAlignment w:val="baseline"/>
      </w:pPr>
      <w:r>
        <w:rPr>
          <w:rStyle w:val="NormalCharacter"/>
          <w:szCs w:val="32"/>
          <w:sz w:val="32"/>
          <w:kern w:val="2"/>
          <w:lang w:val="en-US" w:eastAsia="zh-CN" w:bidi="ar-SA"/>
          <w:rFonts w:ascii="黑体" w:eastAsia="黑体" w:hAnsi="黑体"/>
        </w:rPr>
        <w:t xml:space="preserve">附件2</w:t>
      </w:r>
    </w:p>
    <w:p>
      <w:pPr>
        <w:pStyle w:val="Normal"/>
        <w:rPr>
          <w:rStyle w:val="NormalCharacter"/>
          <w:szCs w:val="32"/>
          <w:sz w:val="32"/>
          <w:kern w:val="2"/>
          <w:lang w:val="en-US" w:eastAsia="zh-CN" w:bidi="ar-SA"/>
          <w:rFonts w:ascii="仿宋_GB2312" w:eastAsia="仿宋_GB2312" w:hAnsi="仿宋_GB2312"/>
        </w:rPr>
        <w:ind w:firstLine="640" w:firstLineChars="200"/>
        <w:spacing w:line="580" w:lineRule="exact"/>
        <w:jc w:val="both"/>
        <w:textAlignment w:val="baseline"/>
      </w:pPr>
    </w:p>
    <w:p>
      <w:pPr>
        <w:pStyle w:val="UserStyle_23"/>
        <w:rPr>
          <w:rStyle w:val="NormalCharacter"/>
          <w:szCs w:val="44"/>
          <w:sz w:val="44"/>
          <w:kern w:val="0"/>
          <w:lang w:val="en-US" w:eastAsia="zh-CN" w:bidi="ar-SA"/>
          <w:rFonts w:ascii="方正小标宋简体" w:eastAsia="方正小标宋简体" w:hAnsi="宋体"/>
          <w:color w:val="000000"/>
        </w:rPr>
        <w:widowControl/>
        <w:spacing w:line="240" w:lineRule="auto"/>
        <w:jc w:val="center"/>
        <w:textAlignment w:val="baseline"/>
      </w:pPr>
      <w:r>
        <w:rPr>
          <w:rStyle w:val="NormalCharacter"/>
          <w:szCs w:val="44"/>
          <w:sz w:val="44"/>
          <w:kern w:val="0"/>
          <w:lang w:val="en-US" w:eastAsia="zh-CN" w:bidi="ar-SA"/>
          <w:rFonts w:ascii="方正小标宋简体" w:eastAsia="方正小标宋简体" w:hAnsi="宋体"/>
          <w:color w:val="000000"/>
        </w:rPr>
        <w:t xml:space="preserve">2020年公路小修保养费</w:t>
      </w:r>
      <w:r>
        <w:rPr>
          <w:rStyle w:val="NormalCharacter"/>
          <w:szCs w:val="44"/>
          <w:sz w:val="44"/>
          <w:kern w:val="0"/>
          <w:lang w:val="en-US" w:eastAsia="zh-CN" w:bidi="ar-SA"/>
          <w:rFonts w:ascii="方正小标宋简体" w:eastAsia="方正小标宋简体" w:hAnsi="宋体"/>
          <w:color w:val="000000"/>
        </w:rPr>
        <w:t xml:space="preserve">项目</w:t>
      </w:r>
    </w:p>
    <w:p>
      <w:pPr>
        <w:pStyle w:val="UserStyle_23"/>
        <w:rPr>
          <w:rStyle w:val="NormalCharacter"/>
          <w:szCs w:val="32"/>
          <w:sz w:val="32"/>
          <w:kern w:val="2"/>
          <w:lang w:val="en-US" w:eastAsia="zh-CN" w:bidi="ar-SA"/>
          <w:rFonts w:ascii="宋体" w:eastAsia="宋体" w:hAnsi="宋体"/>
          <w:color w:val="000000"/>
        </w:rPr>
        <w:widowControl/>
        <w:spacing w:line="240" w:lineRule="auto"/>
        <w:jc w:val="center"/>
        <w:textAlignment w:val="baseline"/>
      </w:pPr>
      <w:r>
        <w:rPr>
          <w:rStyle w:val="NormalCharacter"/>
          <w:szCs w:val="44"/>
          <w:sz w:val="44"/>
          <w:kern w:val="0"/>
          <w:lang w:val="en-US" w:eastAsia="zh-CN" w:bidi="ar-SA"/>
          <w:rFonts w:ascii="方正小标宋简体" w:eastAsia="方正小标宋简体" w:hAnsi="宋体"/>
          <w:color w:val="000000"/>
        </w:rPr>
        <w:t xml:space="preserve">支出绩效自评报告</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一、</w:t>
      </w:r>
      <w:r>
        <w:rPr>
          <w:rStyle w:val="NormalCharacter"/>
          <w:szCs w:val="32"/>
          <w:sz w:val="32"/>
          <w:kern w:val="2"/>
          <w:lang w:val="zh-CN" w:eastAsia="zh-CN" w:bidi="ar-SA"/>
          <w:rFonts w:ascii="仿宋" w:eastAsia="仿宋" w:hAnsi="仿宋"/>
        </w:rPr>
        <w:t xml:space="preserve">项目概况</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zh-CN" w:eastAsia="zh-CN" w:bidi="ar-SA"/>
          <w:rFonts w:ascii="仿宋" w:eastAsia="仿宋" w:hAnsi="仿宋"/>
        </w:rPr>
        <w:t xml:space="preserve">（一）项目资金申报及批复情况</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2020年申报预算公路小修保养费462万元，县财政局批复预算462万元，做到事前、事中绩效评估及事后绩效评价，评估、评价</w:t>
      </w:r>
      <w:r>
        <w:rPr>
          <w:rStyle w:val="NormalCharacter"/>
          <w:szCs w:val="32"/>
          <w:sz w:val="32"/>
          <w:kern w:val="2"/>
          <w:lang w:val="zh-CN" w:eastAsia="zh-CN" w:bidi="ar-SA"/>
          <w:rFonts w:ascii="仿宋" w:eastAsia="仿宋" w:hAnsi="仿宋"/>
        </w:rPr>
        <w:t xml:space="preserve">符合资金管理办法等相关规定。</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zh-CN" w:eastAsia="zh-CN" w:bidi="ar-SA"/>
          <w:rFonts w:ascii="仿宋" w:eastAsia="仿宋" w:hAnsi="仿宋"/>
        </w:rPr>
        <w:t xml:space="preserve">项目绩效目标</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2020年我中心管养公路163.39公里，</w:t>
      </w:r>
      <w:r>
        <w:rPr>
          <w:rStyle w:val="NormalCharacter"/>
          <w:szCs w:val="32"/>
          <w:sz w:val="32"/>
          <w:kern w:val="2"/>
          <w:lang w:val="en-US" w:eastAsia="zh-CN" w:bidi="ar-SA"/>
          <w:rFonts w:ascii="仿宋" w:eastAsia="仿宋" w:hAnsi="仿宋"/>
        </w:rPr>
        <w:t xml:space="preserve">其中一级国省县道公路29.69公里，二级以下国省道公路66.16公里，县道公路67.54公里。</w:t>
      </w:r>
      <w:r>
        <w:rPr>
          <w:rStyle w:val="NormalCharacter"/>
          <w:szCs w:val="32"/>
          <w:sz w:val="32"/>
          <w:kern w:val="2"/>
          <w:lang w:val="en-US" w:eastAsia="zh-CN" w:bidi="ar-SA"/>
          <w:rFonts w:ascii="仿宋" w:eastAsia="仿宋" w:hAnsi="仿宋"/>
        </w:rPr>
        <w:t xml:space="preserve">保持路面整洁、排水畅通，加强道路巡查，掌握路面情况，及时修复路面病害，整理路肩，清除杂草，疏通边沟，保持排水系统畅通，确保公路构造物完好，沿线设施完善，行道树协调美观，洒水降尘，确保行车安全、舒适、畅通，开展桥梁经常性检查与定期检查工作，构建畅、洁、绿、美的公路交通环境。</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zh-CN" w:eastAsia="zh-CN" w:bidi="ar-SA"/>
          <w:rFonts w:ascii="仿宋" w:eastAsia="仿宋" w:hAnsi="仿宋"/>
        </w:rPr>
        <w:t xml:space="preserve">项目资金申报相符性</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根据</w:t>
      </w:r>
      <w:r>
        <w:rPr>
          <w:rStyle w:val="NormalCharacter"/>
          <w:szCs w:val="32"/>
          <w:sz w:val="32"/>
          <w:kern w:val="2"/>
          <w:lang w:val="en-US" w:eastAsia="zh-CN" w:bidi="ar-SA"/>
          <w:rFonts w:ascii="仿宋" w:eastAsia="仿宋" w:hAnsi="仿宋"/>
        </w:rPr>
        <w:t xml:space="preserve">《乐山市普通国省道公路养护管理办法》（乐府办函[2016]37号）、乐山市人民政府</w:t>
      </w:r>
      <w:r>
        <w:rPr>
          <w:rStyle w:val="NormalCharacter"/>
          <w:szCs w:val="32"/>
          <w:sz w:val="32"/>
          <w:kern w:val="2"/>
          <w:lang w:val="en-US" w:eastAsia="zh-CN" w:bidi="ar-SA"/>
          <w:rFonts w:ascii="仿宋" w:eastAsia="仿宋" w:hAnsi="仿宋"/>
        </w:rPr>
        <w:t xml:space="preserve">《</w:t>
      </w:r>
      <w:r>
        <w:rPr>
          <w:rStyle w:val="NormalCharacter"/>
          <w:szCs w:val="32"/>
          <w:sz w:val="32"/>
          <w:kern w:val="2"/>
          <w:lang w:val="en-US" w:eastAsia="zh-CN" w:bidi="ar-SA"/>
          <w:rFonts w:ascii="仿宋" w:eastAsia="仿宋" w:hAnsi="仿宋"/>
        </w:rPr>
        <w:t xml:space="preserve">关于加强一级公路养护管理的通知</w:t>
      </w:r>
      <w:r>
        <w:rPr>
          <w:rStyle w:val="NormalCharacter"/>
          <w:szCs w:val="32"/>
          <w:sz w:val="32"/>
          <w:kern w:val="2"/>
          <w:lang w:val="en-US" w:eastAsia="zh-CN" w:bidi="ar-SA"/>
          <w:rFonts w:ascii="仿宋" w:eastAsia="仿宋" w:hAnsi="仿宋"/>
        </w:rPr>
        <w:t xml:space="preserve">》</w:t>
      </w:r>
      <w:r>
        <w:rPr>
          <w:rStyle w:val="NormalCharacter"/>
          <w:szCs w:val="32"/>
          <w:sz w:val="32"/>
          <w:kern w:val="2"/>
          <w:lang w:val="en-US" w:eastAsia="zh-CN" w:bidi="ar-SA"/>
          <w:rFonts w:ascii="仿宋" w:eastAsia="仿宋" w:hAnsi="仿宋"/>
        </w:rPr>
        <w:t xml:space="preserve">（乐府办函[2019]21号）、国务院办公厅《关于深化农村公路管理养护体制改革的意见》（国办发[2019]45号）</w:t>
      </w:r>
      <w:r>
        <w:rPr>
          <w:rStyle w:val="NormalCharacter"/>
          <w:szCs w:val="32"/>
          <w:sz w:val="32"/>
          <w:kern w:val="2"/>
          <w:lang w:val="en-US" w:eastAsia="zh-CN" w:bidi="ar-SA"/>
          <w:rFonts w:ascii="仿宋" w:eastAsia="仿宋" w:hAnsi="仿宋"/>
        </w:rPr>
        <w:t xml:space="preserve">等有关规定，申报、实施公路小修保养费项目，</w:t>
      </w:r>
      <w:r>
        <w:rPr>
          <w:rStyle w:val="NormalCharacter"/>
          <w:szCs w:val="32"/>
          <w:sz w:val="32"/>
          <w:kern w:val="2"/>
          <w:lang w:val="zh-CN" w:eastAsia="zh-CN" w:bidi="ar-SA"/>
          <w:rFonts w:ascii="仿宋" w:eastAsia="仿宋" w:hAnsi="仿宋"/>
        </w:rPr>
        <w:t xml:space="preserve">项目申报内容与具体实施内容相符、申报目标合理可行。</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二、项目实施及管理情况</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zh-CN" w:eastAsia="zh-CN" w:bidi="ar-SA"/>
          <w:rFonts w:ascii="仿宋" w:eastAsia="仿宋" w:hAnsi="仿宋"/>
        </w:rPr>
        <w:tab/>
        <w:t xml:space="preserve">（一）资金计划、到位及使用情况。</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zh-CN" w:eastAsia="zh-CN" w:bidi="ar-SA"/>
          <w:rFonts w:ascii="仿宋" w:eastAsia="仿宋" w:hAnsi="仿宋"/>
        </w:rPr>
        <w:t xml:space="preserve">1、资金计划及到位</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2020年预算公路小修保养费462万元，县财政局实际安排资金支付254.78万元，其中安排市级资金122.32万元，安排县级资金132.46万元，</w:t>
      </w:r>
      <w:r>
        <w:rPr>
          <w:rStyle w:val="NormalCharacter"/>
          <w:szCs w:val="32"/>
          <w:sz w:val="32"/>
          <w:kern w:val="2"/>
          <w:lang w:val="zh-CN" w:eastAsia="zh-CN" w:bidi="ar-SA"/>
          <w:rFonts w:ascii="仿宋" w:eastAsia="仿宋" w:hAnsi="仿宋"/>
        </w:rPr>
        <w:t xml:space="preserve">资金到位率</w:t>
      </w:r>
      <w:r>
        <w:rPr>
          <w:rStyle w:val="NormalCharacter"/>
          <w:szCs w:val="32"/>
          <w:sz w:val="32"/>
          <w:kern w:val="2"/>
          <w:lang w:val="en-US" w:eastAsia="zh-CN" w:bidi="ar-SA"/>
          <w:rFonts w:ascii="仿宋" w:eastAsia="仿宋" w:hAnsi="仿宋"/>
        </w:rPr>
        <w:t xml:space="preserve">55.15%。</w:t>
      </w:r>
      <w:r>
        <w:rPr>
          <w:rStyle w:val="NormalCharacter"/>
          <w:szCs w:val="32"/>
          <w:sz w:val="32"/>
          <w:kern w:val="2"/>
          <w:lang w:val="zh-CN" w:eastAsia="zh-CN" w:bidi="ar-SA"/>
          <w:rFonts w:ascii="仿宋" w:eastAsia="仿宋" w:hAnsi="仿宋"/>
        </w:rPr>
        <w:t xml:space="preserve">资金未到位</w:t>
      </w:r>
      <w:r>
        <w:rPr>
          <w:rStyle w:val="NormalCharacter"/>
          <w:szCs w:val="32"/>
          <w:sz w:val="32"/>
          <w:kern w:val="2"/>
          <w:lang w:val="en-US" w:eastAsia="zh-CN" w:bidi="ar-SA"/>
          <w:rFonts w:ascii="仿宋" w:eastAsia="仿宋" w:hAnsi="仿宋"/>
        </w:rPr>
        <w:t xml:space="preserve">207.22万元，</w:t>
      </w:r>
      <w:r>
        <w:rPr>
          <w:rStyle w:val="NormalCharacter"/>
          <w:szCs w:val="32"/>
          <w:sz w:val="32"/>
          <w:kern w:val="2"/>
          <w:lang w:val="zh-CN" w:eastAsia="zh-CN" w:bidi="ar-SA"/>
          <w:rFonts w:ascii="仿宋" w:eastAsia="仿宋" w:hAnsi="仿宋"/>
        </w:rPr>
        <w:t xml:space="preserve">资金未到位</w:t>
      </w:r>
      <w:r>
        <w:rPr>
          <w:rStyle w:val="NormalCharacter"/>
          <w:szCs w:val="32"/>
          <w:sz w:val="32"/>
          <w:kern w:val="2"/>
          <w:lang w:val="en-US" w:eastAsia="zh-CN" w:bidi="ar-SA"/>
          <w:rFonts w:ascii="仿宋" w:eastAsia="仿宋" w:hAnsi="仿宋"/>
        </w:rPr>
        <w:t xml:space="preserve">的原因是项目未达到支付条件。</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zh-CN" w:eastAsia="zh-CN" w:bidi="ar-SA"/>
          <w:rFonts w:ascii="仿宋" w:eastAsia="仿宋" w:hAnsi="仿宋"/>
        </w:rPr>
        <w:t xml:space="preserve">资金使用</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公路小修保养项目主要用于我县国省县道公路小修、日常保养工作，使用范围为：日常保养、路基路面桥涵小修、交安设施维修、清理边沟、洒水降尘、路面保洁等支出，</w:t>
      </w:r>
      <w:r>
        <w:rPr>
          <w:rStyle w:val="NormalCharacter"/>
          <w:szCs w:val="32"/>
          <w:sz w:val="32"/>
          <w:kern w:val="2"/>
          <w:lang w:val="zh-CN" w:eastAsia="zh-CN" w:bidi="ar-SA"/>
          <w:rFonts w:ascii="仿宋" w:eastAsia="仿宋" w:hAnsi="仿宋"/>
        </w:rPr>
        <w:t xml:space="preserve">支付依据合规合法，资金支付与预算相符</w:t>
      </w:r>
      <w:r>
        <w:rPr>
          <w:rStyle w:val="NormalCharacter"/>
          <w:szCs w:val="32"/>
          <w:sz w:val="32"/>
          <w:kern w:val="2"/>
          <w:lang w:val="en-US" w:eastAsia="zh-CN" w:bidi="ar-SA"/>
          <w:rFonts w:ascii="仿宋" w:eastAsia="仿宋" w:hAnsi="仿宋"/>
        </w:rPr>
        <w:t xml:space="preserve">。2020年该项目支出254.78万元，资金总体使用情况如下：路面保洁人员及洒水车驾驶员劳务派遣184.07万元，洒水车、清扫车、应急保障、道路巡查等车辆油费修理费保险费58.02万元，购沥青混疑土修补路面0.95万元，公路边沟护坡清理2.28万元，交安设施维修更换1.03万元，公路边沟盖板维修安装反光警示桩3.36万元，修复夹江大桥限高架0.39万元，修复公路路缘石0.14万元，更换下水井盖、水篦子0.15万元，维修斗车0.39万元，购买沥青1万元，租赁洒水车3万元。</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zh-CN" w:eastAsia="zh-CN" w:bidi="ar-SA"/>
          <w:rFonts w:ascii="仿宋" w:eastAsia="仿宋" w:hAnsi="仿宋"/>
        </w:rPr>
        <w:t xml:space="preserve">（二）项目财务管理情况</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zh-CN" w:eastAsia="zh-CN" w:bidi="ar-SA"/>
          <w:rFonts w:ascii="仿宋" w:eastAsia="仿宋" w:hAnsi="仿宋"/>
        </w:rPr>
        <w:t xml:space="preserve">严格</w:t>
      </w:r>
      <w:r>
        <w:rPr>
          <w:rStyle w:val="NormalCharacter"/>
          <w:szCs w:val="32"/>
          <w:sz w:val="32"/>
          <w:kern w:val="2"/>
          <w:lang w:val="en-US" w:eastAsia="zh-CN" w:bidi="ar-SA"/>
          <w:rFonts w:ascii="仿宋" w:eastAsia="仿宋" w:hAnsi="仿宋"/>
        </w:rPr>
        <w:t xml:space="preserve">执行</w:t>
      </w:r>
      <w:r>
        <w:rPr>
          <w:rStyle w:val="NormalCharacter"/>
          <w:szCs w:val="32"/>
          <w:sz w:val="32"/>
          <w:kern w:val="2"/>
          <w:lang w:val="en-US" w:eastAsia="zh-CN" w:bidi="ar-SA"/>
          <w:rFonts w:ascii="仿宋" w:eastAsia="仿宋" w:hAnsi="仿宋"/>
        </w:rPr>
        <w:t xml:space="preserve">《夹江县公路建设服务中心项目管理制度》、《夹江县公路建设服务中心资金管理办法实施细则》、《夹江县县级财政公路养护和小修资金管理暂行办法》</w:t>
      </w:r>
      <w:r>
        <w:rPr>
          <w:rStyle w:val="NormalCharacter"/>
          <w:szCs w:val="32"/>
          <w:sz w:val="32"/>
          <w:kern w:val="2"/>
          <w:lang w:val="en-US" w:eastAsia="zh-CN" w:bidi="ar-SA"/>
          <w:rFonts w:ascii="仿宋" w:eastAsia="仿宋" w:hAnsi="仿宋"/>
        </w:rPr>
        <w:t xml:space="preserve">等有关规定，</w:t>
      </w:r>
      <w:r>
        <w:rPr>
          <w:rStyle w:val="NormalCharacter"/>
          <w:szCs w:val="32"/>
          <w:sz w:val="32"/>
          <w:kern w:val="2"/>
          <w:lang w:val="zh-CN" w:eastAsia="zh-CN" w:bidi="ar-SA"/>
          <w:rFonts w:ascii="仿宋" w:eastAsia="仿宋" w:hAnsi="仿宋"/>
        </w:rPr>
        <w:t xml:space="preserve">及时</w:t>
      </w:r>
      <w:r>
        <w:rPr>
          <w:rStyle w:val="NormalCharacter"/>
          <w:szCs w:val="32"/>
          <w:sz w:val="32"/>
          <w:kern w:val="2"/>
          <w:lang w:val="en-US" w:eastAsia="zh-CN" w:bidi="ar-SA"/>
          <w:rFonts w:ascii="仿宋" w:eastAsia="仿宋" w:hAnsi="仿宋"/>
        </w:rPr>
        <w:t xml:space="preserve">处理账务，做到</w:t>
      </w:r>
      <w:r>
        <w:rPr>
          <w:rStyle w:val="NormalCharacter"/>
          <w:szCs w:val="32"/>
          <w:sz w:val="32"/>
          <w:kern w:val="2"/>
          <w:lang w:val="zh-CN" w:eastAsia="zh-CN" w:bidi="ar-SA"/>
          <w:rFonts w:ascii="仿宋" w:eastAsia="仿宋" w:hAnsi="仿宋"/>
        </w:rPr>
        <w:t xml:space="preserve">会计核算规范，</w:t>
      </w:r>
      <w:r>
        <w:rPr>
          <w:rStyle w:val="NormalCharacter"/>
          <w:szCs w:val="32"/>
          <w:sz w:val="32"/>
          <w:kern w:val="2"/>
          <w:lang w:val="en-US" w:eastAsia="zh-CN" w:bidi="ar-SA"/>
          <w:rFonts w:ascii="仿宋" w:eastAsia="仿宋" w:hAnsi="仿宋"/>
        </w:rPr>
        <w:t xml:space="preserve">确保公路小修保养费项目按期实施、执行。</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zh-CN" w:eastAsia="zh-CN" w:bidi="ar-SA"/>
          <w:rFonts w:ascii="仿宋" w:eastAsia="仿宋" w:hAnsi="仿宋"/>
        </w:rPr>
        <w:t xml:space="preserve">（三）项目组织实施情况</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按照“明确绩效目标、明确保障标准、明确</w:t>
      </w:r>
      <w:r>
        <w:rPr>
          <w:rStyle w:val="NormalCharacter"/>
          <w:szCs w:val="32"/>
          <w:sz w:val="32"/>
          <w:kern w:val="2"/>
          <w:lang w:val="en-US" w:eastAsia="zh-CN" w:bidi="ar-SA"/>
          <w:rFonts w:ascii="仿宋" w:eastAsia="仿宋" w:hAnsi="仿宋"/>
        </w:rPr>
        <w:t xml:space="preserve">承担</w:t>
      </w:r>
      <w:r>
        <w:rPr>
          <w:rStyle w:val="NormalCharacter"/>
          <w:szCs w:val="32"/>
          <w:sz w:val="32"/>
          <w:kern w:val="2"/>
          <w:lang w:val="en-US" w:eastAsia="zh-CN" w:bidi="ar-SA"/>
          <w:rFonts w:ascii="仿宋" w:eastAsia="仿宋" w:hAnsi="仿宋"/>
        </w:rPr>
        <w:t xml:space="preserve">比例、明确执行期限”的原则，编制</w:t>
      </w:r>
      <w:r>
        <w:rPr>
          <w:rStyle w:val="NormalCharacter"/>
          <w:szCs w:val="32"/>
          <w:sz w:val="32"/>
          <w:kern w:val="2"/>
          <w:lang w:val="en-US" w:eastAsia="zh-CN" w:bidi="ar-SA"/>
          <w:rFonts w:ascii="仿宋" w:eastAsia="仿宋" w:hAnsi="仿宋"/>
        </w:rPr>
        <w:t xml:space="preserve">项目</w:t>
      </w:r>
      <w:r>
        <w:rPr>
          <w:rStyle w:val="NormalCharacter"/>
          <w:szCs w:val="32"/>
          <w:sz w:val="32"/>
          <w:kern w:val="2"/>
          <w:lang w:val="en-US" w:eastAsia="zh-CN" w:bidi="ar-SA"/>
          <w:rFonts w:ascii="仿宋" w:eastAsia="仿宋" w:hAnsi="仿宋"/>
        </w:rPr>
        <w:t xml:space="preserve">绩效目标</w:t>
      </w:r>
      <w:r>
        <w:rPr>
          <w:rStyle w:val="NormalCharacter"/>
          <w:szCs w:val="32"/>
          <w:sz w:val="32"/>
          <w:kern w:val="2"/>
          <w:lang w:val="en-US" w:eastAsia="zh-CN" w:bidi="ar-SA"/>
          <w:rFonts w:ascii="仿宋" w:eastAsia="仿宋" w:hAnsi="仿宋"/>
        </w:rPr>
        <w:t xml:space="preserve">，</w:t>
      </w:r>
      <w:r>
        <w:rPr>
          <w:rStyle w:val="NormalCharacter"/>
          <w:szCs w:val="32"/>
          <w:sz w:val="32"/>
          <w:kern w:val="2"/>
          <w:lang w:val="en-US" w:eastAsia="zh-CN" w:bidi="ar-SA"/>
          <w:rFonts w:ascii="仿宋" w:eastAsia="仿宋" w:hAnsi="仿宋"/>
        </w:rPr>
        <w:t xml:space="preserve">同时编制</w:t>
      </w:r>
      <w:r>
        <w:rPr>
          <w:rStyle w:val="NormalCharacter"/>
          <w:szCs w:val="32"/>
          <w:sz w:val="32"/>
          <w:kern w:val="2"/>
          <w:lang w:val="en-US" w:eastAsia="zh-CN" w:bidi="ar-SA"/>
          <w:rFonts w:ascii="仿宋" w:eastAsia="仿宋" w:hAnsi="仿宋"/>
        </w:rPr>
        <w:t xml:space="preserve">项目</w:t>
      </w:r>
      <w:r>
        <w:rPr>
          <w:rStyle w:val="NormalCharacter"/>
          <w:szCs w:val="32"/>
          <w:sz w:val="32"/>
          <w:kern w:val="2"/>
          <w:lang w:val="en-US" w:eastAsia="zh-CN" w:bidi="ar-SA"/>
          <w:rFonts w:ascii="仿宋" w:eastAsia="仿宋" w:hAnsi="仿宋"/>
        </w:rPr>
        <w:t xml:space="preserve">预算方案和实施方案。组织开展绩效自评估</w:t>
      </w:r>
      <w:r>
        <w:rPr>
          <w:rStyle w:val="NormalCharacter"/>
          <w:szCs w:val="32"/>
          <w:sz w:val="32"/>
          <w:kern w:val="2"/>
          <w:lang w:val="en-US" w:eastAsia="zh-CN" w:bidi="ar-SA"/>
          <w:rFonts w:ascii="仿宋" w:eastAsia="仿宋" w:hAnsi="仿宋"/>
        </w:rPr>
        <w:t xml:space="preserve">工作，</w:t>
      </w:r>
      <w:r>
        <w:rPr>
          <w:rStyle w:val="NormalCharacter"/>
          <w:szCs w:val="32"/>
          <w:sz w:val="32"/>
          <w:kern w:val="2"/>
          <w:lang w:val="en-US" w:eastAsia="zh-CN" w:bidi="ar-SA"/>
          <w:rFonts w:ascii="仿宋" w:eastAsia="仿宋" w:hAnsi="仿宋"/>
        </w:rPr>
        <w:t xml:space="preserve">并完成自评打分和绩效评估报告的撰写</w:t>
      </w:r>
      <w:r>
        <w:rPr>
          <w:rStyle w:val="NormalCharacter"/>
          <w:szCs w:val="32"/>
          <w:sz w:val="32"/>
          <w:kern w:val="2"/>
          <w:lang w:val="en-US" w:eastAsia="zh-CN" w:bidi="ar-SA"/>
          <w:rFonts w:ascii="仿宋" w:eastAsia="仿宋" w:hAnsi="仿宋"/>
        </w:rPr>
        <w:t xml:space="preserve">，</w:t>
      </w:r>
      <w:r>
        <w:rPr>
          <w:rStyle w:val="NormalCharacter"/>
          <w:szCs w:val="32"/>
          <w:sz w:val="32"/>
          <w:kern w:val="2"/>
          <w:lang w:val="en-US" w:eastAsia="zh-CN" w:bidi="ar-SA"/>
          <w:rFonts w:ascii="仿宋" w:eastAsia="仿宋" w:hAnsi="仿宋"/>
        </w:rPr>
        <w:t xml:space="preserve">将</w:t>
      </w:r>
      <w:r>
        <w:rPr>
          <w:rStyle w:val="NormalCharacter"/>
          <w:szCs w:val="32"/>
          <w:sz w:val="32"/>
          <w:kern w:val="2"/>
          <w:lang w:val="en-US" w:eastAsia="zh-CN" w:bidi="ar-SA"/>
          <w:rFonts w:ascii="仿宋" w:eastAsia="仿宋" w:hAnsi="仿宋"/>
        </w:rPr>
        <w:t xml:space="preserve">绩效评估资料报送</w:t>
      </w:r>
      <w:r>
        <w:rPr>
          <w:rStyle w:val="NormalCharacter"/>
          <w:szCs w:val="32"/>
          <w:sz w:val="32"/>
          <w:kern w:val="2"/>
          <w:lang w:val="en-US" w:eastAsia="zh-CN" w:bidi="ar-SA"/>
          <w:rFonts w:ascii="仿宋" w:eastAsia="仿宋" w:hAnsi="仿宋"/>
        </w:rPr>
        <w:t xml:space="preserve">县</w:t>
      </w:r>
      <w:r>
        <w:rPr>
          <w:rStyle w:val="NormalCharacter"/>
          <w:szCs w:val="32"/>
          <w:sz w:val="32"/>
          <w:kern w:val="2"/>
          <w:lang w:val="en-US" w:eastAsia="zh-CN" w:bidi="ar-SA"/>
          <w:rFonts w:ascii="仿宋" w:eastAsia="仿宋" w:hAnsi="仿宋"/>
        </w:rPr>
        <w:t xml:space="preserve">财政局对口业务</w:t>
      </w:r>
      <w:r>
        <w:rPr>
          <w:rStyle w:val="NormalCharacter"/>
          <w:szCs w:val="32"/>
          <w:sz w:val="32"/>
          <w:kern w:val="2"/>
          <w:lang w:val="en-US" w:eastAsia="zh-CN" w:bidi="ar-SA"/>
          <w:rFonts w:ascii="仿宋" w:eastAsia="仿宋" w:hAnsi="仿宋"/>
        </w:rPr>
        <w:t xml:space="preserve">股</w:t>
      </w:r>
      <w:r>
        <w:rPr>
          <w:rStyle w:val="NormalCharacter"/>
          <w:szCs w:val="32"/>
          <w:sz w:val="32"/>
          <w:kern w:val="2"/>
          <w:lang w:val="en-US" w:eastAsia="zh-CN" w:bidi="ar-SA"/>
          <w:rFonts w:ascii="仿宋" w:eastAsia="仿宋" w:hAnsi="仿宋"/>
        </w:rPr>
        <w:t xml:space="preserve">室</w:t>
      </w:r>
      <w:r>
        <w:rPr>
          <w:rStyle w:val="NormalCharacter"/>
          <w:szCs w:val="32"/>
          <w:sz w:val="32"/>
          <w:kern w:val="2"/>
          <w:lang w:val="en-US" w:eastAsia="zh-CN" w:bidi="ar-SA"/>
          <w:rFonts w:ascii="仿宋" w:eastAsia="仿宋" w:hAnsi="仿宋"/>
        </w:rPr>
        <w:t xml:space="preserve">。</w:t>
      </w:r>
      <w:r>
        <w:rPr>
          <w:rStyle w:val="NormalCharacter"/>
          <w:szCs w:val="32"/>
          <w:sz w:val="32"/>
          <w:kern w:val="2"/>
          <w:lang w:val="en-US" w:eastAsia="zh-CN" w:bidi="ar-SA"/>
          <w:rFonts w:ascii="仿宋" w:eastAsia="仿宋" w:hAnsi="仿宋"/>
        </w:rPr>
        <w:t xml:space="preserve">根据县</w:t>
      </w:r>
      <w:r>
        <w:rPr>
          <w:rStyle w:val="NormalCharacter"/>
          <w:szCs w:val="32"/>
          <w:sz w:val="32"/>
          <w:kern w:val="2"/>
          <w:lang w:val="en-US" w:eastAsia="zh-CN" w:bidi="ar-SA"/>
          <w:rFonts w:ascii="仿宋" w:eastAsia="仿宋" w:hAnsi="仿宋"/>
        </w:rPr>
        <w:t xml:space="preserve">财政局复评意见</w:t>
      </w:r>
      <w:r>
        <w:rPr>
          <w:rStyle w:val="NormalCharacter"/>
          <w:szCs w:val="32"/>
          <w:sz w:val="32"/>
          <w:kern w:val="2"/>
          <w:lang w:val="en-US" w:eastAsia="zh-CN" w:bidi="ar-SA"/>
          <w:rFonts w:ascii="仿宋" w:eastAsia="仿宋" w:hAnsi="仿宋"/>
        </w:rPr>
        <w:t xml:space="preserve">列入单位预算。县</w:t>
      </w:r>
      <w:r>
        <w:rPr>
          <w:rStyle w:val="NormalCharacter"/>
          <w:szCs w:val="32"/>
          <w:sz w:val="32"/>
          <w:kern w:val="2"/>
          <w:lang w:val="en-US" w:eastAsia="zh-CN" w:bidi="ar-SA"/>
          <w:rFonts w:ascii="仿宋" w:eastAsia="仿宋" w:hAnsi="仿宋"/>
        </w:rPr>
        <w:t xml:space="preserve">财政批复</w:t>
      </w:r>
      <w:r>
        <w:rPr>
          <w:rStyle w:val="NormalCharacter"/>
          <w:szCs w:val="32"/>
          <w:sz w:val="32"/>
          <w:kern w:val="2"/>
          <w:lang w:val="en-US" w:eastAsia="zh-CN" w:bidi="ar-SA"/>
          <w:rFonts w:ascii="仿宋" w:eastAsia="仿宋" w:hAnsi="仿宋"/>
        </w:rPr>
        <w:t xml:space="preserve">预算</w:t>
      </w:r>
      <w:r>
        <w:rPr>
          <w:rStyle w:val="NormalCharacter"/>
          <w:szCs w:val="32"/>
          <w:sz w:val="32"/>
          <w:kern w:val="2"/>
          <w:lang w:val="en-US" w:eastAsia="zh-CN" w:bidi="ar-SA"/>
          <w:rFonts w:ascii="仿宋" w:eastAsia="仿宋" w:hAnsi="仿宋"/>
        </w:rPr>
        <w:t xml:space="preserve">之日起20个工作日内在我</w:t>
      </w:r>
      <w:r>
        <w:rPr>
          <w:rStyle w:val="NormalCharacter"/>
          <w:szCs w:val="32"/>
          <w:sz w:val="32"/>
          <w:kern w:val="2"/>
          <w:lang w:val="en-US" w:eastAsia="zh-CN" w:bidi="ar-SA"/>
          <w:rFonts w:ascii="仿宋" w:eastAsia="仿宋" w:hAnsi="仿宋"/>
        </w:rPr>
        <w:t xml:space="preserve">县</w:t>
      </w:r>
      <w:r>
        <w:rPr>
          <w:rStyle w:val="NormalCharacter"/>
          <w:szCs w:val="32"/>
          <w:sz w:val="32"/>
          <w:kern w:val="2"/>
          <w:lang w:val="en-US" w:eastAsia="zh-CN" w:bidi="ar-SA"/>
          <w:rFonts w:ascii="仿宋" w:eastAsia="仿宋" w:hAnsi="仿宋"/>
        </w:rPr>
        <w:t xml:space="preserve">政府门户网站上进行公示。公示内容包括</w:t>
      </w:r>
      <w:r>
        <w:rPr>
          <w:rStyle w:val="NormalCharacter"/>
          <w:szCs w:val="32"/>
          <w:sz w:val="32"/>
          <w:kern w:val="2"/>
          <w:lang w:val="en-US" w:eastAsia="zh-CN" w:bidi="ar-SA"/>
          <w:rFonts w:ascii="仿宋" w:eastAsia="仿宋" w:hAnsi="仿宋"/>
        </w:rPr>
        <w:t xml:space="preserve">项目</w:t>
      </w:r>
      <w:r>
        <w:rPr>
          <w:rStyle w:val="NormalCharacter"/>
          <w:szCs w:val="32"/>
          <w:sz w:val="32"/>
          <w:kern w:val="2"/>
          <w:lang w:val="en-US" w:eastAsia="zh-CN" w:bidi="ar-SA"/>
          <w:rFonts w:ascii="仿宋" w:eastAsia="仿宋" w:hAnsi="仿宋"/>
        </w:rPr>
        <w:t xml:space="preserve">绩效目标申报表、绩效评</w:t>
      </w:r>
      <w:r>
        <w:rPr>
          <w:rStyle w:val="NormalCharacter"/>
          <w:szCs w:val="32"/>
          <w:sz w:val="32"/>
          <w:kern w:val="2"/>
          <w:lang w:val="en-US" w:eastAsia="zh-CN" w:bidi="ar-SA"/>
          <w:rFonts w:ascii="仿宋" w:eastAsia="仿宋" w:hAnsi="仿宋"/>
        </w:rPr>
        <w:t xml:space="preserve">估</w:t>
      </w:r>
      <w:r>
        <w:rPr>
          <w:rStyle w:val="NormalCharacter"/>
          <w:szCs w:val="32"/>
          <w:sz w:val="32"/>
          <w:kern w:val="2"/>
          <w:lang w:val="en-US" w:eastAsia="zh-CN" w:bidi="ar-SA"/>
          <w:rFonts w:ascii="仿宋" w:eastAsia="仿宋" w:hAnsi="仿宋"/>
        </w:rPr>
        <w:t xml:space="preserve">报告。</w:t>
      </w:r>
      <w:r>
        <w:rPr>
          <w:rStyle w:val="NormalCharacter"/>
          <w:szCs w:val="32"/>
          <w:sz w:val="32"/>
          <w:kern w:val="2"/>
          <w:lang w:val="en-US" w:eastAsia="zh-CN" w:bidi="ar-SA"/>
          <w:rFonts w:ascii="仿宋" w:eastAsia="仿宋" w:hAnsi="仿宋"/>
        </w:rPr>
        <w:t xml:space="preserve">根据项目实施进度，向县财政局上报项目用款计划申报表，单位根据县财政局批复的项目资金支付额度拨付资金。项目实施完成后，</w:t>
      </w:r>
      <w:r>
        <w:rPr>
          <w:rStyle w:val="NormalCharacter"/>
          <w:szCs w:val="32"/>
          <w:sz w:val="32"/>
          <w:kern w:val="2"/>
          <w:lang w:val="zh-CN" w:eastAsia="zh-CN" w:bidi="ar-SA"/>
          <w:rFonts w:ascii="仿宋" w:eastAsia="仿宋" w:hAnsi="仿宋"/>
        </w:rPr>
        <w:t xml:space="preserve">对</w:t>
      </w:r>
      <w:r>
        <w:rPr>
          <w:rStyle w:val="NormalCharacter"/>
          <w:szCs w:val="32"/>
          <w:sz w:val="32"/>
          <w:kern w:val="2"/>
          <w:lang w:val="en-US" w:eastAsia="zh-CN" w:bidi="ar-SA"/>
          <w:rFonts w:ascii="仿宋" w:eastAsia="仿宋" w:hAnsi="仿宋"/>
        </w:rPr>
        <w:t xml:space="preserve">项目</w:t>
      </w:r>
      <w:r>
        <w:rPr>
          <w:rStyle w:val="NormalCharacter"/>
          <w:szCs w:val="32"/>
          <w:sz w:val="32"/>
          <w:kern w:val="2"/>
          <w:lang w:val="zh-CN" w:eastAsia="zh-CN" w:bidi="ar-SA"/>
          <w:rFonts w:ascii="仿宋" w:eastAsia="仿宋" w:hAnsi="仿宋"/>
        </w:rPr>
        <w:t xml:space="preserve">开展绩效评价，并完成自评打分以及绩效评价报告的撰写，绩效自评资料报送</w:t>
      </w:r>
      <w:r>
        <w:rPr>
          <w:rStyle w:val="NormalCharacter"/>
          <w:szCs w:val="32"/>
          <w:sz w:val="32"/>
          <w:kern w:val="2"/>
          <w:lang w:val="en-US" w:eastAsia="zh-CN" w:bidi="ar-SA"/>
          <w:rFonts w:ascii="仿宋" w:eastAsia="仿宋" w:hAnsi="仿宋"/>
        </w:rPr>
        <w:t xml:space="preserve">县</w:t>
      </w:r>
      <w:r>
        <w:rPr>
          <w:rStyle w:val="NormalCharacter"/>
          <w:szCs w:val="32"/>
          <w:sz w:val="32"/>
          <w:kern w:val="2"/>
          <w:lang w:val="zh-CN" w:eastAsia="zh-CN" w:bidi="ar-SA"/>
          <w:rFonts w:ascii="仿宋" w:eastAsia="仿宋" w:hAnsi="仿宋"/>
        </w:rPr>
        <w:t xml:space="preserve">财政局对口业务</w:t>
      </w:r>
      <w:r>
        <w:rPr>
          <w:rStyle w:val="NormalCharacter"/>
          <w:szCs w:val="32"/>
          <w:sz w:val="32"/>
          <w:kern w:val="2"/>
          <w:lang w:val="en-US" w:eastAsia="zh-CN" w:bidi="ar-SA"/>
          <w:rFonts w:ascii="仿宋" w:eastAsia="仿宋" w:hAnsi="仿宋"/>
        </w:rPr>
        <w:t xml:space="preserve">股</w:t>
      </w:r>
      <w:r>
        <w:rPr>
          <w:rStyle w:val="NormalCharacter"/>
          <w:szCs w:val="32"/>
          <w:sz w:val="32"/>
          <w:kern w:val="2"/>
          <w:lang w:val="zh-CN" w:eastAsia="zh-CN" w:bidi="ar-SA"/>
          <w:rFonts w:ascii="仿宋" w:eastAsia="仿宋" w:hAnsi="仿宋"/>
        </w:rPr>
        <w:t xml:space="preserve">室。</w:t>
      </w:r>
      <w:r>
        <w:rPr>
          <w:rStyle w:val="NormalCharacter"/>
          <w:szCs w:val="32"/>
          <w:sz w:val="32"/>
          <w:kern w:val="2"/>
          <w:lang w:val="en-US" w:eastAsia="zh-CN" w:bidi="ar-SA"/>
          <w:rFonts w:ascii="仿宋" w:eastAsia="仿宋" w:hAnsi="仿宋"/>
        </w:rPr>
        <w:t xml:space="preserve">县</w:t>
      </w:r>
      <w:r>
        <w:rPr>
          <w:rStyle w:val="NormalCharacter"/>
          <w:szCs w:val="32"/>
          <w:sz w:val="32"/>
          <w:kern w:val="2"/>
          <w:lang w:val="en-US" w:eastAsia="zh-CN" w:bidi="ar-SA"/>
          <w:rFonts w:ascii="仿宋" w:eastAsia="仿宋" w:hAnsi="仿宋"/>
        </w:rPr>
        <w:t xml:space="preserve">财政局在绩效自评的基础上开展复评，出具绩效评价评审意见。</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三、</w:t>
      </w:r>
      <w:r>
        <w:rPr>
          <w:rStyle w:val="NormalCharacter"/>
          <w:szCs w:val="32"/>
          <w:sz w:val="32"/>
          <w:kern w:val="2"/>
          <w:lang w:val="en-US" w:eastAsia="zh-CN" w:bidi="ar-SA"/>
          <w:rFonts w:ascii="仿宋" w:eastAsia="仿宋" w:hAnsi="仿宋"/>
        </w:rPr>
        <w:t xml:space="preserve">项目绩效完成情况</w:t>
      </w:r>
      <w:r>
        <w:rPr>
          <w:rStyle w:val="NormalCharacter"/>
          <w:szCs w:val="32"/>
          <w:sz w:val="32"/>
          <w:kern w:val="2"/>
          <w:lang w:val="zh-CN" w:eastAsia="zh-CN" w:bidi="ar-SA"/>
          <w:rFonts w:ascii="仿宋" w:eastAsia="仿宋" w:hAnsi="仿宋"/>
        </w:rPr>
        <w:tab/>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zh-CN" w:eastAsia="zh-CN" w:bidi="ar-SA"/>
          <w:rFonts w:ascii="仿宋" w:eastAsia="仿宋" w:hAnsi="仿宋"/>
        </w:rPr>
        <w:t xml:space="preserve">（一）项目完成情况。</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20</w:t>
      </w:r>
      <w:r>
        <w:rPr>
          <w:rStyle w:val="NormalCharacter"/>
          <w:szCs w:val="32"/>
          <w:sz w:val="32"/>
          <w:kern w:val="2"/>
          <w:lang w:val="en-US" w:eastAsia="zh-CN" w:bidi="ar-SA"/>
          <w:rFonts w:ascii="仿宋" w:eastAsia="仿宋" w:hAnsi="仿宋"/>
        </w:rPr>
        <w:t xml:space="preserve">20</w:t>
      </w:r>
      <w:r>
        <w:rPr>
          <w:rStyle w:val="NormalCharacter"/>
          <w:szCs w:val="32"/>
          <w:sz w:val="32"/>
          <w:kern w:val="2"/>
          <w:lang w:val="en-US" w:eastAsia="zh-CN" w:bidi="ar-SA"/>
          <w:rFonts w:ascii="仿宋" w:eastAsia="仿宋" w:hAnsi="仿宋"/>
        </w:rPr>
        <w:t xml:space="preserve">年，我</w:t>
      </w:r>
      <w:r>
        <w:rPr>
          <w:rStyle w:val="NormalCharacter"/>
          <w:szCs w:val="32"/>
          <w:sz w:val="32"/>
          <w:kern w:val="2"/>
          <w:lang w:val="en-US" w:eastAsia="zh-CN" w:bidi="ar-SA"/>
          <w:rFonts w:ascii="仿宋" w:eastAsia="仿宋" w:hAnsi="仿宋"/>
        </w:rPr>
        <w:t xml:space="preserve">中心</w:t>
      </w:r>
      <w:r>
        <w:rPr>
          <w:rStyle w:val="NormalCharacter"/>
          <w:szCs w:val="32"/>
          <w:sz w:val="32"/>
          <w:kern w:val="2"/>
          <w:lang w:val="en-US" w:eastAsia="zh-CN" w:bidi="ar-SA"/>
          <w:rFonts w:ascii="仿宋" w:eastAsia="仿宋" w:hAnsi="仿宋"/>
        </w:rPr>
        <w:t xml:space="preserve">围绕市、县主管部门下达的工作目标责任书，完成国省县道公路小修、保养工作：</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1、保持路面整洁、排水畅通，加强道路巡查，掌握路面情况，及时修复路面病害，构建畅、洁、绿、美的公路交通环境。</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2、整理路肩，清除杂草，疏通边沟，保持排水系统畅通。</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 3、确保公路构造物完好，沿线设施完善，行道树协调美观，确保行车安全、舒适、畅通。</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4、开展桥梁经常性检查与定期检查工作。</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5、完成了S</w:t>
      </w:r>
      <w:r>
        <w:rPr>
          <w:rStyle w:val="NormalCharacter"/>
          <w:szCs w:val="32"/>
          <w:sz w:val="32"/>
          <w:kern w:val="2"/>
          <w:lang w:val="en-US" w:eastAsia="zh-CN" w:bidi="ar-SA"/>
          <w:rFonts w:ascii="仿宋" w:eastAsia="仿宋" w:hAnsi="仿宋"/>
        </w:rPr>
        <w:t xml:space="preserve">428</w:t>
      </w:r>
      <w:r>
        <w:rPr>
          <w:rStyle w:val="NormalCharacter"/>
          <w:szCs w:val="32"/>
          <w:sz w:val="32"/>
          <w:kern w:val="2"/>
          <w:lang w:val="en-US" w:eastAsia="zh-CN" w:bidi="ar-SA"/>
          <w:rFonts w:ascii="仿宋" w:eastAsia="仿宋" w:hAnsi="仿宋"/>
        </w:rPr>
        <w:t xml:space="preserve">线、S</w:t>
      </w:r>
      <w:r>
        <w:rPr>
          <w:rStyle w:val="NormalCharacter"/>
          <w:szCs w:val="32"/>
          <w:sz w:val="32"/>
          <w:kern w:val="2"/>
          <w:lang w:val="en-US" w:eastAsia="zh-CN" w:bidi="ar-SA"/>
          <w:rFonts w:ascii="仿宋" w:eastAsia="仿宋" w:hAnsi="仿宋"/>
        </w:rPr>
        <w:t xml:space="preserve">215</w:t>
      </w:r>
      <w:r>
        <w:rPr>
          <w:rStyle w:val="NormalCharacter"/>
          <w:szCs w:val="32"/>
          <w:sz w:val="32"/>
          <w:kern w:val="2"/>
          <w:lang w:val="en-US" w:eastAsia="zh-CN" w:bidi="ar-SA"/>
          <w:rFonts w:ascii="仿宋" w:eastAsia="仿宋" w:hAnsi="仿宋"/>
        </w:rPr>
        <w:t xml:space="preserve">线</w:t>
      </w:r>
      <w:r>
        <w:rPr>
          <w:rStyle w:val="NormalCharacter"/>
          <w:szCs w:val="32"/>
          <w:sz w:val="32"/>
          <w:kern w:val="2"/>
          <w:lang w:val="en-US" w:eastAsia="zh-CN" w:bidi="ar-SA"/>
          <w:rFonts w:ascii="仿宋" w:eastAsia="仿宋" w:hAnsi="仿宋"/>
        </w:rPr>
        <w:t xml:space="preserve">、</w:t>
      </w:r>
      <w:r>
        <w:rPr>
          <w:rStyle w:val="NormalCharacter"/>
          <w:szCs w:val="32"/>
          <w:sz w:val="32"/>
          <w:kern w:val="2"/>
          <w:lang w:val="en-US" w:eastAsia="zh-CN" w:bidi="ar-SA"/>
          <w:rFonts w:ascii="仿宋" w:eastAsia="仿宋" w:hAnsi="仿宋"/>
        </w:rPr>
        <w:t xml:space="preserve">D-1段、XL23线、X145线、G245线等公路路面、桥涵的小修整治工作</w:t>
      </w:r>
      <w:r>
        <w:rPr>
          <w:rStyle w:val="NormalCharacter"/>
          <w:szCs w:val="32"/>
          <w:sz w:val="32"/>
          <w:kern w:val="2"/>
          <w:lang w:val="en-US" w:eastAsia="zh-CN" w:bidi="ar-SA"/>
          <w:rFonts w:ascii="仿宋" w:eastAsia="仿宋" w:hAnsi="仿宋"/>
        </w:rPr>
        <w:t xml:space="preserve">及安保设施更换修复工作</w:t>
      </w:r>
      <w:r>
        <w:rPr>
          <w:rStyle w:val="NormalCharacter"/>
          <w:szCs w:val="32"/>
          <w:sz w:val="32"/>
          <w:kern w:val="2"/>
          <w:lang w:val="en-US" w:eastAsia="zh-CN" w:bidi="ar-SA"/>
          <w:rFonts w:ascii="仿宋" w:eastAsia="仿宋" w:hAnsi="仿宋"/>
        </w:rPr>
        <w:t xml:space="preserve">。</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6、完成了</w:t>
      </w:r>
      <w:r>
        <w:rPr>
          <w:rStyle w:val="NormalCharacter"/>
          <w:szCs w:val="32"/>
          <w:sz w:val="32"/>
          <w:kern w:val="2"/>
          <w:lang w:val="en-US" w:eastAsia="zh-CN" w:bidi="ar-SA"/>
          <w:rFonts w:ascii="仿宋" w:eastAsia="仿宋" w:hAnsi="仿宋"/>
        </w:rPr>
        <w:t xml:space="preserve">县、乡、村等农村公路和渡改桥等工程建设项目的质量监督工作</w:t>
      </w:r>
      <w:r>
        <w:rPr>
          <w:rStyle w:val="NormalCharacter"/>
          <w:szCs w:val="32"/>
          <w:sz w:val="32"/>
          <w:kern w:val="2"/>
          <w:lang w:val="en-US" w:eastAsia="zh-CN" w:bidi="ar-SA"/>
          <w:rFonts w:ascii="仿宋" w:eastAsia="仿宋" w:hAnsi="仿宋"/>
        </w:rPr>
        <w:t xml:space="preserve">。</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zh-CN" w:eastAsia="zh-CN" w:bidi="ar-SA"/>
          <w:rFonts w:ascii="仿宋" w:eastAsia="仿宋" w:hAnsi="仿宋"/>
        </w:rPr>
        <w:t xml:space="preserve">（</w:t>
      </w:r>
      <w:r>
        <w:rPr>
          <w:rStyle w:val="NormalCharacter"/>
          <w:szCs w:val="32"/>
          <w:sz w:val="32"/>
          <w:kern w:val="2"/>
          <w:lang w:val="en-US" w:eastAsia="zh-CN" w:bidi="ar-SA"/>
          <w:rFonts w:ascii="仿宋" w:eastAsia="仿宋" w:hAnsi="仿宋"/>
        </w:rPr>
        <w:t xml:space="preserve">二</w:t>
      </w:r>
      <w:r>
        <w:rPr>
          <w:rStyle w:val="NormalCharacter"/>
          <w:szCs w:val="32"/>
          <w:sz w:val="32"/>
          <w:kern w:val="2"/>
          <w:lang w:val="zh-CN" w:eastAsia="zh-CN" w:bidi="ar-SA"/>
          <w:rFonts w:ascii="仿宋" w:eastAsia="仿宋" w:hAnsi="仿宋"/>
        </w:rPr>
        <w:t xml:space="preserve">）项目效益情况</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该项目实施后，持续提高了道路通行和公路服务能力，促进了县域经济发展，确保了道路安全畅通无阻断。公路绿化良好，洒水降尘，冲洗行道树，整治路域环境，提升了沿线居民和过往车辆对公路服务的满意程度，满意度达到90%以上。</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zh-CN" w:eastAsia="zh-CN" w:bidi="ar-SA"/>
          <w:rFonts w:ascii="仿宋" w:eastAsia="仿宋" w:hAnsi="仿宋"/>
        </w:rPr>
        <w:t xml:space="preserve">四</w:t>
      </w:r>
      <w:r>
        <w:rPr>
          <w:rStyle w:val="NormalCharacter"/>
          <w:szCs w:val="32"/>
          <w:sz w:val="32"/>
          <w:kern w:val="2"/>
          <w:lang w:val="en-US" w:eastAsia="zh-CN" w:bidi="ar-SA"/>
          <w:rFonts w:ascii="仿宋" w:eastAsia="仿宋" w:hAnsi="仿宋"/>
        </w:rPr>
        <w:t xml:space="preserve">、问题及建议</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zh-CN" w:eastAsia="zh-CN" w:bidi="ar-SA"/>
          <w:rFonts w:ascii="仿宋" w:eastAsia="仿宋" w:hAnsi="仿宋"/>
        </w:rPr>
        <w:t xml:space="preserve">（一）存在的问题</w:t>
      </w:r>
    </w:p>
    <w:p>
      <w:pPr>
        <w:pStyle w:val="Normal"/>
        <w:rPr>
          <w:rStyle w:val="NormalCharacter"/>
          <w:szCs w:val="32"/>
          <w:sz w:val="32"/>
          <w:kern w:val="2"/>
          <w:lang w:val="en-US"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公路使用期限长，病害多发，养护机具简陋，难以做到按需养护和精细化养护，养护力度还需加强。</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jc w:val="both"/>
        <w:textAlignment w:val="auto"/>
      </w:pPr>
      <w:r>
        <w:rPr>
          <w:rStyle w:val="NormalCharacter"/>
          <w:szCs w:val="32"/>
          <w:sz w:val="32"/>
          <w:kern w:val="2"/>
          <w:lang w:val="zh-CN" w:eastAsia="zh-CN" w:bidi="ar-SA"/>
          <w:rFonts w:ascii="仿宋" w:eastAsia="仿宋" w:hAnsi="仿宋"/>
        </w:rPr>
        <w:t xml:space="preserve">（二）相关建议</w:t>
      </w:r>
    </w:p>
    <w:p>
      <w:pPr>
        <w:pStyle w:val="Normal"/>
        <w:rPr>
          <w:rStyle w:val="NormalCharacter"/>
          <w:szCs w:val="24"/>
          <w:sz w:val="21"/>
          <w:kern w:val="2"/>
          <w:lang w:val="en-US" w:eastAsia="zh-CN" w:bidi="ar-SA"/>
          <w:rFonts w:ascii="Times New Roman" w:hAnsi="Times New Roman"/>
        </w:rPr>
        <w:autoSpaceDE/>
        <w:autoSpaceDN/>
        <w:bidi w:val="off"/>
        <w:kinsoku/>
        <w:kinsoku/>
        <w:overflowPunct/>
        <w:wordWrap/>
        <w:ind w:firstLine="640" w:firstLineChars="200"/>
        <w:jc w:val="both"/>
        <w:textAlignment w:val="auto"/>
      </w:pPr>
      <w:r>
        <w:rPr>
          <w:rStyle w:val="NormalCharacter"/>
          <w:szCs w:val="32"/>
          <w:sz w:val="32"/>
          <w:kern w:val="2"/>
          <w:lang w:val="en-US" w:eastAsia="zh-CN" w:bidi="ar-SA"/>
          <w:rFonts w:ascii="仿宋" w:eastAsia="仿宋" w:hAnsi="仿宋"/>
        </w:rPr>
        <w:t xml:space="preserve">加强宣传，培养全民爱路护路意识；加强技术人员引进和现有人员培训；健全长效机制，认真做好公路养护管理工作。</w:t>
      </w:r>
    </w:p>
    <w:p>
      <w:pPr>
        <w:pStyle w:val="UserStyle_23"/>
        <w:rPr>
          <w:rStyle w:val="NormalCharacter"/>
          <w:b/>
          <w:bCs/>
          <w:szCs w:val="44"/>
          <w:sz w:val="44"/>
          <w:kern w:val="0"/>
          <w:lang w:val="en-US" w:eastAsia="zh-CN" w:bidi="ar-SA"/>
          <w:rFonts w:ascii="Calibri" w:cs="宋体" w:eastAsia="方正小标宋简体" w:hAnsi="Calibri"/>
          <w:color w:val="000000"/>
        </w:rPr>
        <w:widowControl/>
        <w:spacing w:line="240" w:lineRule="auto"/>
        <w:jc w:val="center"/>
        <w:textAlignment w:val="baseline"/>
      </w:pPr>
    </w:p>
    <w:p>
      <w:pPr>
        <w:pStyle w:val="UserStyle_23"/>
        <w:rPr>
          <w:rStyle w:val="NormalCharacter"/>
          <w:b/>
          <w:bCs/>
          <w:szCs w:val="44"/>
          <w:sz w:val="44"/>
          <w:kern w:val="0"/>
          <w:lang w:val="en-US" w:eastAsia="zh-CN" w:bidi="ar-SA"/>
          <w:rFonts w:ascii="Calibri" w:cs="宋体" w:eastAsia="方正小标宋简体" w:hAnsi="Calibri"/>
          <w:color w:val="000000"/>
        </w:rPr>
        <w:widowControl/>
        <w:spacing w:line="240" w:lineRule="auto"/>
        <w:jc w:val="center"/>
        <w:textAlignment w:val="baseline"/>
      </w:pPr>
    </w:p>
    <w:p>
      <w:pPr>
        <w:pStyle w:val="UserStyle_23"/>
        <w:rPr>
          <w:rStyle w:val="NormalCharacter"/>
          <w:b/>
          <w:bCs/>
          <w:szCs w:val="44"/>
          <w:sz w:val="44"/>
          <w:kern w:val="0"/>
          <w:lang w:val="en-US" w:eastAsia="zh-CN" w:bidi="ar-SA"/>
          <w:rFonts w:ascii="Calibri" w:cs="宋体" w:eastAsia="方正小标宋简体" w:hAnsi="Calibri"/>
          <w:color w:val="000000"/>
        </w:rPr>
        <w:widowControl/>
        <w:spacing w:line="240" w:lineRule="auto"/>
        <w:jc w:val="center"/>
        <w:textAlignment w:val="baseline"/>
      </w:pPr>
      <w:r>
        <w:rPr>
          <w:rStyle w:val="NormalCharacter"/>
          <w:b/>
          <w:bCs/>
          <w:szCs w:val="44"/>
          <w:sz w:val="44"/>
          <w:kern w:val="0"/>
          <w:lang w:val="en-US" w:eastAsia="zh-CN" w:bidi="ar-SA"/>
          <w:rFonts w:ascii="Calibri" w:cs="宋体" w:eastAsia="方正小标宋简体" w:hAnsi="Calibri"/>
          <w:color w:val="000000"/>
        </w:rPr>
        <w:t xml:space="preserve">超限站运行经费</w:t>
      </w:r>
      <w:r>
        <w:rPr>
          <w:rStyle w:val="NormalCharacter"/>
          <w:b/>
          <w:bCs/>
          <w:szCs w:val="44"/>
          <w:sz w:val="44"/>
          <w:kern w:val="0"/>
          <w:lang w:val="en-US" w:eastAsia="zh-CN" w:bidi="ar-SA"/>
          <w:rFonts w:ascii="Calibri" w:cs="宋体" w:eastAsia="方正小标宋简体" w:hAnsi="Calibri"/>
          <w:color w:val="000000"/>
        </w:rPr>
        <w:t xml:space="preserve">项目</w:t>
      </w:r>
    </w:p>
    <w:p>
      <w:pPr>
        <w:pStyle w:val="UserStyle_23"/>
        <w:rPr>
          <w:rStyle w:val="NormalCharacter"/>
          <w:b/>
          <w:bCs/>
          <w:szCs w:val="44"/>
          <w:sz w:val="44"/>
          <w:kern w:val="2"/>
          <w:lang w:val="en-US" w:eastAsia="zh-CN" w:bidi="ar-SA"/>
          <w:rFonts w:ascii="Calibri" w:cs="Times New Roman" w:eastAsia="仿宋_GB2312" w:hAnsi="Calibri"/>
          <w:color w:val="000000"/>
        </w:rPr>
        <w:widowControl/>
        <w:spacing w:line="240" w:lineRule="auto"/>
        <w:jc w:val="center"/>
        <w:textAlignment w:val="baseline"/>
      </w:pPr>
      <w:r>
        <w:rPr>
          <w:rStyle w:val="NormalCharacter"/>
          <w:b/>
          <w:bCs/>
          <w:szCs w:val="44"/>
          <w:sz w:val="44"/>
          <w:kern w:val="0"/>
          <w:lang w:val="en-US" w:eastAsia="zh-CN" w:bidi="ar-SA"/>
          <w:rFonts w:ascii="Calibri" w:cs="宋体" w:eastAsia="方正小标宋简体" w:hAnsi="Calibri"/>
          <w:color w:val="000000"/>
        </w:rPr>
        <w:t xml:space="preserve">支出绩效自评报告</w:t>
      </w:r>
    </w:p>
    <w:p>
      <w:pPr>
        <w:pStyle w:val="Normal"/>
        <w:rPr>
          <w:rStyle w:val="NormalCharacter"/>
          <w:szCs w:val="32"/>
          <w:sz w:val="32"/>
          <w:kern w:val="2"/>
          <w:lang w:val="zh-CN" w:eastAsia="zh-CN" w:bidi="ar-SA"/>
          <w:rFonts w:ascii="仿宋" w:eastAsia="仿宋" w:hAnsi="仿宋"/>
        </w:rPr>
        <w:snapToGrid w:val="0"/>
        <w:ind w:firstLine="720"/>
        <w:spacing w:line="560" w:lineRule="exact"/>
        <w:jc w:val="both"/>
        <w:textAlignment w:val="baseline"/>
      </w:pPr>
      <w:r>
        <w:rPr>
          <w:rStyle w:val="NormalCharacter"/>
          <w:szCs w:val="32"/>
          <w:sz w:val="32"/>
          <w:kern w:val="2"/>
          <w:lang w:val="en-US" w:eastAsia="zh-CN" w:bidi="ar-SA"/>
          <w:rFonts w:ascii="仿宋" w:eastAsia="仿宋" w:hAnsi="仿宋"/>
        </w:rPr>
        <w:t xml:space="preserve">一、</w:t>
      </w:r>
      <w:r>
        <w:rPr>
          <w:rStyle w:val="NormalCharacter"/>
          <w:szCs w:val="32"/>
          <w:sz w:val="32"/>
          <w:kern w:val="2"/>
          <w:lang w:val="zh-CN" w:eastAsia="zh-CN" w:bidi="ar-SA"/>
          <w:rFonts w:ascii="仿宋" w:eastAsia="仿宋" w:hAnsi="仿宋"/>
        </w:rPr>
        <w:t xml:space="preserve">项目概况</w:t>
      </w:r>
    </w:p>
    <w:p>
      <w:pPr>
        <w:pStyle w:val="Normal"/>
        <w:rPr>
          <w:rStyle w:val="NormalCharacter"/>
          <w:b/>
          <w:szCs w:val="32"/>
          <w:sz w:val="32"/>
          <w:kern w:val="2"/>
          <w:lang w:val="zh-CN" w:eastAsia="zh-CN" w:bidi="ar-SA"/>
          <w:rFonts w:ascii="仿宋" w:eastAsia="仿宋" w:hAnsi="仿宋"/>
        </w:rPr>
        <w:snapToGrid w:val="0"/>
        <w:ind w:firstLine="720"/>
        <w:spacing w:line="560" w:lineRule="exact"/>
        <w:jc w:val="both"/>
        <w:textAlignment w:val="baseline"/>
      </w:pPr>
      <w:r>
        <w:rPr>
          <w:rStyle w:val="NormalCharacter"/>
          <w:b/>
          <w:szCs w:val="32"/>
          <w:sz w:val="32"/>
          <w:kern w:val="2"/>
          <w:lang w:val="zh-CN" w:eastAsia="zh-CN" w:bidi="ar-SA"/>
          <w:rFonts w:ascii="仿宋" w:eastAsia="仿宋" w:hAnsi="仿宋"/>
        </w:rPr>
        <w:t xml:space="preserve">（一）项目资金申报及批复情况。</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spacing w:line="560" w:lineRule="exact"/>
        <w:jc w:val="both"/>
        <w:textAlignment w:val="auto"/>
      </w:pPr>
      <w:r>
        <w:rPr>
          <w:rStyle w:val="NormalCharacter"/>
          <w:szCs w:val="32"/>
          <w:sz w:val="32"/>
          <w:kern w:val="2"/>
          <w:lang w:val="zh-CN" w:eastAsia="zh-CN" w:bidi="ar-SA"/>
          <w:rFonts w:ascii="仿宋" w:eastAsia="仿宋" w:hAnsi="仿宋"/>
        </w:rPr>
        <w:t xml:space="preserve">20</w:t>
      </w:r>
      <w:r>
        <w:rPr>
          <w:rStyle w:val="NormalCharacter"/>
          <w:szCs w:val="32"/>
          <w:sz w:val="32"/>
          <w:kern w:val="2"/>
          <w:lang w:val="en-US" w:eastAsia="zh-CN" w:bidi="ar-SA"/>
          <w:rFonts w:ascii="仿宋" w:eastAsia="仿宋" w:hAnsi="仿宋"/>
        </w:rPr>
        <w:t xml:space="preserve">20</w:t>
      </w:r>
      <w:r>
        <w:rPr>
          <w:rStyle w:val="NormalCharacter"/>
          <w:szCs w:val="32"/>
          <w:sz w:val="32"/>
          <w:kern w:val="2"/>
          <w:lang w:val="zh-CN" w:eastAsia="zh-CN" w:bidi="ar-SA"/>
          <w:rFonts w:ascii="仿宋" w:eastAsia="仿宋" w:hAnsi="仿宋"/>
        </w:rPr>
        <w:t xml:space="preserve">年我</w:t>
      </w:r>
      <w:r>
        <w:rPr>
          <w:rStyle w:val="NormalCharacter"/>
          <w:szCs w:val="32"/>
          <w:sz w:val="32"/>
          <w:kern w:val="2"/>
          <w:lang w:val="en-US" w:eastAsia="zh-CN" w:bidi="ar-SA"/>
          <w:rFonts w:ascii="仿宋" w:eastAsia="仿宋" w:hAnsi="仿宋"/>
        </w:rPr>
        <w:t xml:space="preserve">单位</w:t>
      </w:r>
      <w:r>
        <w:rPr>
          <w:rStyle w:val="NormalCharacter"/>
          <w:szCs w:val="32"/>
          <w:sz w:val="32"/>
          <w:kern w:val="2"/>
          <w:lang w:val="zh-CN" w:eastAsia="zh-CN" w:bidi="ar-SA"/>
          <w:rFonts w:ascii="仿宋" w:eastAsia="仿宋" w:hAnsi="仿宋"/>
        </w:rPr>
        <w:t xml:space="preserve">预算申报项目海巡艇</w:t>
      </w:r>
      <w:r>
        <w:rPr>
          <w:rStyle w:val="NormalCharacter"/>
          <w:szCs w:val="32"/>
          <w:sz w:val="32"/>
          <w:kern w:val="2"/>
          <w:lang w:val="en-US" w:eastAsia="zh-CN" w:bidi="ar-SA"/>
          <w:rFonts w:ascii="仿宋" w:eastAsia="仿宋" w:hAnsi="仿宋"/>
        </w:rPr>
        <w:t xml:space="preserve">专项业务</w:t>
      </w:r>
      <w:r>
        <w:rPr>
          <w:rStyle w:val="NormalCharacter"/>
          <w:szCs w:val="32"/>
          <w:sz w:val="32"/>
          <w:kern w:val="2"/>
          <w:lang w:val="zh-CN" w:eastAsia="zh-CN" w:bidi="ar-SA"/>
          <w:rFonts w:ascii="仿宋" w:eastAsia="仿宋" w:hAnsi="仿宋"/>
        </w:rPr>
        <w:t xml:space="preserve">费</w:t>
      </w:r>
      <w:r>
        <w:rPr>
          <w:rStyle w:val="NormalCharacter"/>
          <w:szCs w:val="32"/>
          <w:sz w:val="32"/>
          <w:kern w:val="2"/>
          <w:lang w:val="en-US" w:eastAsia="zh-CN" w:bidi="ar-SA"/>
          <w:rFonts w:ascii="仿宋" w:eastAsia="仿宋" w:hAnsi="仿宋"/>
        </w:rPr>
        <w:t xml:space="preserve">40</w:t>
      </w:r>
      <w:r>
        <w:rPr>
          <w:rStyle w:val="NormalCharacter"/>
          <w:szCs w:val="32"/>
          <w:sz w:val="32"/>
          <w:kern w:val="2"/>
          <w:lang w:val="zh-CN" w:eastAsia="zh-CN" w:bidi="ar-SA"/>
          <w:rFonts w:ascii="仿宋" w:eastAsia="仿宋" w:hAnsi="仿宋"/>
        </w:rPr>
        <w:t xml:space="preserve">万元，夹江县财政局预算批复</w:t>
      </w:r>
      <w:r>
        <w:rPr>
          <w:rStyle w:val="NormalCharacter"/>
          <w:szCs w:val="32"/>
          <w:sz w:val="32"/>
          <w:kern w:val="2"/>
          <w:lang w:val="en-US" w:eastAsia="zh-CN" w:bidi="ar-SA"/>
          <w:rFonts w:ascii="仿宋" w:eastAsia="仿宋" w:hAnsi="仿宋"/>
        </w:rPr>
        <w:t xml:space="preserve">30.672</w:t>
      </w:r>
      <w:r>
        <w:rPr>
          <w:rStyle w:val="NormalCharacter"/>
          <w:szCs w:val="32"/>
          <w:sz w:val="32"/>
          <w:kern w:val="2"/>
          <w:lang w:val="zh-CN" w:eastAsia="zh-CN" w:bidi="ar-SA"/>
          <w:rFonts w:ascii="仿宋" w:eastAsia="仿宋" w:hAnsi="仿宋"/>
        </w:rPr>
        <w:t xml:space="preserve">万元，</w:t>
      </w:r>
      <w:r>
        <w:rPr>
          <w:rStyle w:val="NormalCharacter"/>
          <w:szCs w:val="32"/>
          <w:sz w:val="32"/>
          <w:kern w:val="2"/>
          <w:lang w:val="en-US" w:eastAsia="zh-CN" w:bidi="ar-SA"/>
          <w:rFonts w:ascii="仿宋" w:eastAsia="仿宋" w:hAnsi="仿宋"/>
        </w:rPr>
        <w:t xml:space="preserve">该</w:t>
      </w:r>
      <w:r>
        <w:rPr>
          <w:rStyle w:val="NormalCharacter"/>
          <w:szCs w:val="32"/>
          <w:sz w:val="32"/>
          <w:kern w:val="2"/>
          <w:lang w:val="zh-CN" w:eastAsia="zh-CN" w:bidi="ar-SA"/>
          <w:rFonts w:ascii="仿宋" w:eastAsia="仿宋" w:hAnsi="仿宋"/>
        </w:rPr>
        <w:t xml:space="preserve">项目资金申报及批复符合资金管理办法等相关规定。</w:t>
      </w:r>
    </w:p>
    <w:p>
      <w:pPr>
        <w:pStyle w:val="Normal"/>
        <w:rPr>
          <w:rStyle w:val="NormalCharacter"/>
          <w:b/>
          <w:szCs w:val="32"/>
          <w:sz w:val="32"/>
          <w:kern w:val="2"/>
          <w:lang w:val="zh-CN" w:eastAsia="zh-CN" w:bidi="ar-SA"/>
          <w:rFonts w:ascii="仿宋" w:eastAsia="仿宋" w:hAnsi="仿宋"/>
        </w:rPr>
        <w:snapToGrid w:val="0"/>
        <w:ind w:firstLine="720"/>
        <w:spacing w:line="560" w:lineRule="exact"/>
        <w:jc w:val="both"/>
        <w:textAlignment w:val="baseline"/>
        <w:numPr>
          <w:ilvl w:val="0"/>
          <w:numId w:val="7"/>
        </w:numPr>
      </w:pPr>
      <w:r>
        <w:rPr>
          <w:rStyle w:val="NormalCharacter"/>
          <w:b/>
          <w:szCs w:val="32"/>
          <w:sz w:val="32"/>
          <w:kern w:val="2"/>
          <w:lang w:val="zh-CN" w:eastAsia="zh-CN" w:bidi="ar-SA"/>
          <w:rFonts w:ascii="仿宋" w:eastAsia="仿宋" w:hAnsi="仿宋"/>
        </w:rPr>
        <w:t xml:space="preserve">项目绩效目标。</w:t>
      </w:r>
    </w:p>
    <w:p>
      <w:pPr>
        <w:pStyle w:val="Normal"/>
        <w:rPr>
          <w:rStyle w:val="NormalCharacter"/>
          <w:szCs w:val="32"/>
          <w:sz w:val="32"/>
          <w:kern w:val="2"/>
          <w:lang w:val="zh-CN" w:eastAsia="zh-CN" w:bidi="ar-SA"/>
          <w:rFonts w:ascii="仿宋" w:eastAsia="仿宋" w:hAnsi="仿宋"/>
        </w:rPr>
        <w:snapToGrid w:val="0"/>
        <w:ind w:firstLine="640" w:firstLineChars="200"/>
        <w:spacing w:line="560" w:lineRule="exact"/>
        <w:jc w:val="both"/>
        <w:textAlignment w:val="baseline"/>
        <w:numPr>
          <w:ilvl w:val="0"/>
          <w:numId w:val="0"/>
        </w:numPr>
      </w:pPr>
      <w:r>
        <w:rPr>
          <w:rStyle w:val="NormalCharacter"/>
          <w:szCs w:val="32"/>
          <w:sz w:val="32"/>
          <w:kern w:val="2"/>
          <w:lang w:val="en-US" w:eastAsia="zh-CN" w:bidi="ar-SA"/>
          <w:rFonts w:ascii="仿宋" w:eastAsia="仿宋" w:hAnsi="仿宋"/>
        </w:rPr>
        <w:t xml:space="preserve">该项目用于</w:t>
      </w:r>
      <w:r>
        <w:rPr>
          <w:rStyle w:val="NormalCharacter"/>
          <w:szCs w:val="32"/>
          <w:sz w:val="32"/>
          <w:kern w:val="2"/>
          <w:lang w:val="en-US" w:eastAsia="zh-CN" w:bidi="ar-SA"/>
          <w:rFonts w:ascii="仿宋" w:eastAsia="仿宋" w:hAnsi="仿宋"/>
        </w:rPr>
        <w:t xml:space="preserve">界牌超限检测站运行期间，水电气、办公耗材、车辆与卸载机械油料和人工、宣传与教育培训、联合治超专项活动等支出，办公设备、安全防护、监控网络、检测设备、交通部信息交换系统以及环境卫生等日常维护</w:t>
      </w:r>
      <w:r>
        <w:rPr>
          <w:rStyle w:val="NormalCharacter"/>
          <w:szCs w:val="32"/>
          <w:sz w:val="32"/>
          <w:kern w:val="2"/>
          <w:lang w:val="en-US" w:eastAsia="zh-CN" w:bidi="ar-SA"/>
          <w:rFonts w:ascii="仿宋" w:eastAsia="仿宋" w:hAnsi="仿宋"/>
        </w:rPr>
        <w:t xml:space="preserve">。</w:t>
      </w:r>
    </w:p>
    <w:p>
      <w:pPr>
        <w:pStyle w:val="Normal"/>
        <w:rPr>
          <w:rStyle w:val="NormalCharacter"/>
          <w:b/>
          <w:szCs w:val="32"/>
          <w:sz w:val="32"/>
          <w:kern w:val="2"/>
          <w:lang w:val="zh-CN" w:eastAsia="zh-CN" w:bidi="ar-SA"/>
          <w:rFonts w:ascii="仿宋" w:eastAsia="仿宋" w:hAnsi="仿宋"/>
        </w:rPr>
        <w:snapToGrid w:val="0"/>
        <w:ind w:leftChars="0" w:left="0" w:firstLineChars="0"/>
        <w:spacing w:line="560" w:lineRule="exact"/>
        <w:jc w:val="both"/>
        <w:textAlignment w:val="baseline"/>
        <w:numPr>
          <w:ilvl w:val="0"/>
          <w:numId w:val="7"/>
        </w:numPr>
      </w:pPr>
      <w:r>
        <w:rPr>
          <w:rStyle w:val="NormalCharacter"/>
          <w:b/>
          <w:szCs w:val="32"/>
          <w:sz w:val="32"/>
          <w:kern w:val="2"/>
          <w:lang w:val="zh-CN" w:eastAsia="zh-CN" w:bidi="ar-SA"/>
          <w:rFonts w:ascii="仿宋" w:eastAsia="仿宋" w:hAnsi="仿宋"/>
        </w:rPr>
        <w:t xml:space="preserve">项目资金申报相符性。</w:t>
      </w:r>
    </w:p>
    <w:p>
      <w:pPr>
        <w:pStyle w:val="Normal"/>
        <w:rPr>
          <w:rStyle w:val="NormalCharacter"/>
          <w:szCs w:val="32"/>
          <w:sz w:val="32"/>
          <w:kern w:val="2"/>
          <w:lang w:val="zh-CN" w:eastAsia="zh-CN" w:bidi="ar-SA"/>
          <w:rFonts w:ascii="仿宋" w:eastAsia="仿宋" w:hAnsi="仿宋"/>
        </w:rPr>
        <w:snapToGrid w:val="0"/>
        <w:ind w:firstLine="640" w:firstLineChars="200"/>
        <w:spacing w:line="560" w:lineRule="exact"/>
        <w:jc w:val="both"/>
        <w:textAlignment w:val="baseline"/>
        <w:numPr>
          <w:ilvl w:val="0"/>
          <w:numId w:val="0"/>
        </w:numPr>
      </w:pPr>
      <w:r>
        <w:rPr>
          <w:rStyle w:val="NormalCharacter"/>
          <w:szCs w:val="32"/>
          <w:sz w:val="32"/>
          <w:kern w:val="2"/>
          <w:lang w:val="en-US" w:eastAsia="zh-CN" w:bidi="ar-SA"/>
          <w:rFonts w:ascii="仿宋" w:eastAsia="仿宋" w:hAnsi="仿宋"/>
        </w:rPr>
        <w:t xml:space="preserve">该</w:t>
      </w:r>
      <w:r>
        <w:rPr>
          <w:rStyle w:val="NormalCharacter"/>
          <w:szCs w:val="32"/>
          <w:sz w:val="32"/>
          <w:kern w:val="2"/>
          <w:lang w:val="zh-CN" w:eastAsia="zh-CN" w:bidi="ar-SA"/>
          <w:rFonts w:ascii="仿宋" w:eastAsia="仿宋" w:hAnsi="仿宋"/>
        </w:rPr>
        <w:t xml:space="preserve">项目申报内容与具体实施内容相符、申报目标合理可行。</w:t>
      </w:r>
    </w:p>
    <w:p>
      <w:pPr>
        <w:pStyle w:val="Normal"/>
        <w:rPr>
          <w:rStyle w:val="NormalCharacter"/>
          <w:szCs w:val="32"/>
          <w:sz w:val="32"/>
          <w:kern w:val="2"/>
          <w:lang w:val="en-US" w:eastAsia="zh-CN" w:bidi="ar-SA"/>
          <w:rFonts w:ascii="仿宋" w:eastAsia="仿宋" w:hAnsi="仿宋"/>
        </w:rPr>
        <w:snapToGrid w:val="0"/>
        <w:ind w:firstLine="720"/>
        <w:spacing w:line="560" w:lineRule="exact"/>
        <w:jc w:val="both"/>
        <w:textAlignment w:val="baseline"/>
      </w:pPr>
      <w:r>
        <w:rPr>
          <w:rStyle w:val="NormalCharacter"/>
          <w:szCs w:val="32"/>
          <w:sz w:val="32"/>
          <w:kern w:val="2"/>
          <w:lang w:val="en-US" w:eastAsia="zh-CN" w:bidi="ar-SA"/>
          <w:rFonts w:ascii="仿宋" w:eastAsia="仿宋" w:hAnsi="仿宋"/>
        </w:rPr>
        <w:t xml:space="preserve">二、项目实施及管理情况</w:t>
      </w:r>
    </w:p>
    <w:p>
      <w:pPr>
        <w:pStyle w:val="Normal"/>
        <w:rPr>
          <w:rStyle w:val="NormalCharacter"/>
          <w:b/>
          <w:szCs w:val="32"/>
          <w:sz w:val="32"/>
          <w:kern w:val="2"/>
          <w:lang w:val="zh-CN" w:eastAsia="zh-CN" w:bidi="ar-SA"/>
          <w:rFonts w:ascii="仿宋" w:eastAsia="仿宋" w:hAnsi="仿宋"/>
        </w:rPr>
        <w:snapToGrid w:val="0"/>
        <w:ind w:firstLine="720"/>
        <w:spacing w:line="560" w:lineRule="exact"/>
        <w:jc w:val="both"/>
        <w:textAlignment w:val="baseline"/>
      </w:pPr>
      <w:r>
        <w:rPr>
          <w:rStyle w:val="NormalCharacter"/>
          <w:szCs w:val="32"/>
          <w:sz w:val="32"/>
          <w:kern w:val="2"/>
          <w:lang w:val="zh-CN" w:eastAsia="zh-CN" w:bidi="ar-SA"/>
          <w:rFonts w:ascii="仿宋" w:eastAsia="仿宋" w:hAnsi="仿宋"/>
        </w:rPr>
        <w:tab/>
      </w:r>
      <w:r>
        <w:rPr>
          <w:rStyle w:val="NormalCharacter"/>
          <w:b/>
          <w:szCs w:val="32"/>
          <w:sz w:val="32"/>
          <w:kern w:val="2"/>
          <w:lang w:val="zh-CN" w:eastAsia="zh-CN" w:bidi="ar-SA"/>
          <w:rFonts w:ascii="仿宋" w:eastAsia="仿宋" w:hAnsi="仿宋"/>
        </w:rPr>
        <w:t xml:space="preserve">（一）资金计划、到位及使用情况。</w:t>
      </w:r>
    </w:p>
    <w:p>
      <w:pPr>
        <w:pStyle w:val="Normal"/>
        <w:rPr>
          <w:rStyle w:val="NormalCharacter"/>
          <w:szCs w:val="32"/>
          <w:sz w:val="32"/>
          <w:kern w:val="2"/>
          <w:lang w:val="zh-CN" w:eastAsia="zh-CN" w:bidi="ar-SA"/>
          <w:rFonts w:ascii="仿宋" w:eastAsia="仿宋" w:hAnsi="仿宋"/>
        </w:rPr>
        <w:snapToGrid w:val="0"/>
        <w:ind w:firstLine="720"/>
        <w:spacing w:line="560" w:lineRule="exact"/>
        <w:jc w:val="both"/>
        <w:textAlignment w:val="baseline"/>
      </w:pPr>
      <w:r>
        <w:rPr>
          <w:rStyle w:val="NormalCharacter"/>
          <w:szCs w:val="32"/>
          <w:sz w:val="32"/>
          <w:kern w:val="2"/>
          <w:lang w:val="zh-CN" w:eastAsia="zh-CN" w:bidi="ar-SA"/>
          <w:rFonts w:ascii="仿宋" w:eastAsia="仿宋" w:hAnsi="仿宋"/>
        </w:rPr>
        <w:t xml:space="preserve">1、资金计划及到位。</w:t>
      </w:r>
    </w:p>
    <w:p>
      <w:pPr>
        <w:pStyle w:val="Normal"/>
        <w:rPr>
          <w:rStyle w:val="NormalCharacter"/>
          <w:szCs w:val="32"/>
          <w:sz w:val="32"/>
          <w:kern w:val="2"/>
          <w:lang w:val="zh-CN" w:eastAsia="zh-CN" w:bidi="ar-SA"/>
          <w:rFonts w:ascii="仿宋" w:eastAsia="仿宋" w:hAnsi="仿宋"/>
        </w:rPr>
        <w:snapToGrid w:val="0"/>
        <w:ind w:firstLine="720"/>
        <w:spacing w:line="560" w:lineRule="exact"/>
        <w:jc w:val="both"/>
        <w:textAlignment w:val="baseline"/>
      </w:pPr>
      <w:r>
        <w:rPr>
          <w:rStyle w:val="NormalCharacter"/>
          <w:szCs w:val="32"/>
          <w:sz w:val="32"/>
          <w:kern w:val="2"/>
          <w:lang w:val="en-US" w:eastAsia="zh-CN" w:bidi="ar-SA"/>
          <w:rFonts w:ascii="仿宋" w:eastAsia="仿宋" w:hAnsi="仿宋"/>
        </w:rPr>
        <w:t xml:space="preserve">2020年县级财政资金预算40万元，当年资金到位30.672万元。</w:t>
      </w:r>
    </w:p>
    <w:p>
      <w:pPr>
        <w:pStyle w:val="Normal"/>
        <w:rPr>
          <w:rStyle w:val="NormalCharacter"/>
          <w:szCs w:val="32"/>
          <w:sz w:val="32"/>
          <w:kern w:val="2"/>
          <w:lang w:val="zh-CN" w:eastAsia="zh-CN" w:bidi="ar-SA"/>
          <w:rFonts w:ascii="仿宋" w:eastAsia="仿宋" w:hAnsi="仿宋"/>
        </w:rPr>
        <w:snapToGrid w:val="0"/>
        <w:ind w:firstLine="720"/>
        <w:spacing w:line="560" w:lineRule="exact"/>
        <w:jc w:val="both"/>
        <w:textAlignment w:val="baseline"/>
        <w:numPr>
          <w:ilvl w:val="0"/>
          <w:numId w:val="8"/>
        </w:numPr>
      </w:pPr>
      <w:r>
        <w:rPr>
          <w:rStyle w:val="NormalCharacter"/>
          <w:szCs w:val="32"/>
          <w:sz w:val="32"/>
          <w:kern w:val="2"/>
          <w:lang w:val="zh-CN" w:eastAsia="zh-CN" w:bidi="ar-SA"/>
          <w:rFonts w:ascii="仿宋" w:eastAsia="仿宋" w:hAnsi="仿宋"/>
        </w:rPr>
        <w:t xml:space="preserve">资金使用。</w:t>
      </w:r>
    </w:p>
    <w:p>
      <w:pPr>
        <w:pStyle w:val="Normal"/>
        <w:rPr>
          <w:rStyle w:val="NormalCharacter"/>
          <w:szCs w:val="32"/>
          <w:sz w:val="32"/>
          <w:kern w:val="2"/>
          <w:lang w:val="zh-CN" w:eastAsia="zh-CN" w:bidi="ar-SA"/>
          <w:rFonts w:ascii="仿宋" w:eastAsia="仿宋" w:hAnsi="仿宋"/>
        </w:rPr>
        <w:ind w:firstLine="640" w:firstLineChars="200"/>
        <w:spacing w:line="580" w:lineRule="exact"/>
        <w:jc w:val="both"/>
        <w:textAlignment w:val="baseline"/>
      </w:pPr>
      <w:r>
        <w:rPr>
          <w:rStyle w:val="NormalCharacter"/>
          <w:szCs w:val="32"/>
          <w:sz w:val="32"/>
          <w:kern w:val="2"/>
          <w:lang w:val="en-US" w:eastAsia="zh-CN" w:bidi="ar-SA"/>
          <w:rFonts w:ascii="仿宋" w:eastAsia="仿宋" w:hAnsi="仿宋"/>
        </w:rPr>
        <w:t xml:space="preserve">2020年</w:t>
      </w:r>
      <w:r>
        <w:rPr>
          <w:rStyle w:val="NormalCharacter"/>
          <w:szCs w:val="32"/>
          <w:sz w:val="32"/>
          <w:kern w:val="2"/>
          <w:lang w:val="zh-CN" w:eastAsia="zh-CN" w:bidi="ar-SA"/>
          <w:rFonts w:ascii="仿宋" w:eastAsia="仿宋" w:hAnsi="仿宋"/>
        </w:rPr>
        <w:t xml:space="preserve">实际支出</w:t>
      </w:r>
      <w:r>
        <w:rPr>
          <w:rStyle w:val="NormalCharacter"/>
          <w:szCs w:val="32"/>
          <w:sz w:val="32"/>
          <w:kern w:val="2"/>
          <w:lang w:val="en-US" w:eastAsia="zh-CN" w:bidi="ar-SA"/>
          <w:rFonts w:ascii="仿宋" w:eastAsia="仿宋" w:hAnsi="仿宋"/>
        </w:rPr>
        <w:t xml:space="preserve">超限站运行经费30.672万元</w:t>
      </w:r>
      <w:r>
        <w:rPr>
          <w:rStyle w:val="NormalCharacter"/>
          <w:szCs w:val="32"/>
          <w:sz w:val="32"/>
          <w:kern w:val="2"/>
          <w:lang w:val="zh-CN" w:eastAsia="zh-CN" w:bidi="ar-SA"/>
          <w:rFonts w:ascii="仿宋" w:eastAsia="仿宋" w:hAnsi="仿宋"/>
        </w:rPr>
        <w:t xml:space="preserve">，用于</w:t>
      </w:r>
      <w:r>
        <w:rPr>
          <w:rStyle w:val="NormalCharacter"/>
          <w:szCs w:val="32"/>
          <w:sz w:val="32"/>
          <w:kern w:val="0"/>
          <w:lang w:val="en-US" w:eastAsia="zh-CN"/>
          <w:rFonts w:ascii="仿宋" w:eastAsia="仿宋" w:hAnsi="仿宋"/>
          <w:color w:val="000000"/>
        </w:rPr>
        <w:t xml:space="preserve">保障大队治超工作的顺利开展。主要包含车辆运行维护、办公耗材、水电费、应急抢险、设备维护、人员培训费等开支</w:t>
      </w:r>
      <w:r>
        <w:rPr>
          <w:rStyle w:val="NormalCharacter"/>
          <w:szCs w:val="32"/>
          <w:sz w:val="32"/>
          <w:kern w:val="2"/>
          <w:lang w:val="zh-CN" w:eastAsia="zh-CN" w:bidi="ar-SA"/>
          <w:rFonts w:ascii="仿宋" w:eastAsia="仿宋" w:hAnsi="仿宋"/>
        </w:rPr>
        <w:t xml:space="preserve">。资金开支范围、标准及支付进度、支付依据合规合法，资金支付与预算相符，</w:t>
      </w:r>
      <w:r>
        <w:rPr>
          <w:rStyle w:val="NormalCharacter"/>
          <w:szCs w:val="32"/>
          <w:sz w:val="32"/>
          <w:kern w:val="2"/>
          <w:lang w:val="en-US" w:eastAsia="zh-CN" w:bidi="ar-SA"/>
          <w:rFonts w:ascii="仿宋" w:eastAsia="仿宋" w:hAnsi="仿宋"/>
        </w:rPr>
        <w:t xml:space="preserve">无违规支付</w:t>
      </w:r>
      <w:r>
        <w:rPr>
          <w:rStyle w:val="NormalCharacter"/>
          <w:szCs w:val="32"/>
          <w:sz w:val="32"/>
          <w:kern w:val="2"/>
          <w:lang w:val="zh-CN" w:eastAsia="zh-CN" w:bidi="ar-SA"/>
          <w:rFonts w:ascii="仿宋" w:eastAsia="仿宋" w:hAnsi="仿宋"/>
        </w:rPr>
        <w:t xml:space="preserve">。</w:t>
      </w:r>
    </w:p>
    <w:p>
      <w:pPr>
        <w:pStyle w:val="Normal"/>
        <w:rPr>
          <w:rStyle w:val="NormalCharacter"/>
          <w:b/>
          <w:szCs w:val="32"/>
          <w:sz w:val="32"/>
          <w:kern w:val="2"/>
          <w:lang w:val="zh-CN" w:eastAsia="zh-CN" w:bidi="ar-SA"/>
          <w:rFonts w:ascii="仿宋" w:eastAsia="仿宋" w:hAnsi="仿宋"/>
        </w:rPr>
        <w:snapToGrid w:val="0"/>
        <w:ind w:firstLine="720"/>
        <w:spacing w:line="560" w:lineRule="exact"/>
        <w:jc w:val="both"/>
        <w:textAlignment w:val="baseline"/>
      </w:pPr>
      <w:r>
        <w:rPr>
          <w:rStyle w:val="NormalCharacter"/>
          <w:b/>
          <w:szCs w:val="32"/>
          <w:sz w:val="32"/>
          <w:kern w:val="2"/>
          <w:lang w:val="zh-CN" w:eastAsia="zh-CN" w:bidi="ar-SA"/>
          <w:rFonts w:ascii="仿宋" w:eastAsia="仿宋" w:hAnsi="仿宋"/>
        </w:rPr>
        <w:t xml:space="preserve">（二）项目财务管理情况。</w:t>
      </w:r>
    </w:p>
    <w:p>
      <w:pPr>
        <w:pStyle w:val="Normal"/>
        <w:rPr>
          <w:rStyle w:val="NormalCharacter"/>
          <w:szCs w:val="32"/>
          <w:sz w:val="32"/>
          <w:kern w:val="2"/>
          <w:lang w:val="en-US" w:eastAsia="zh-CN" w:bidi="ar-SA"/>
          <w:rFonts w:ascii="仿宋" w:eastAsia="仿宋" w:hAnsi="仿宋"/>
        </w:rPr>
        <w:snapToGrid w:val="0"/>
        <w:ind w:firstLine="720"/>
        <w:spacing w:line="560" w:lineRule="exact"/>
        <w:jc w:val="both"/>
        <w:textAlignment w:val="baseline"/>
      </w:pPr>
      <w:r>
        <w:rPr>
          <w:rStyle w:val="NormalCharacter"/>
          <w:szCs w:val="32"/>
          <w:sz w:val="32"/>
          <w:kern w:val="2"/>
          <w:lang w:val="zh-CN" w:eastAsia="zh-CN" w:bidi="ar-SA"/>
          <w:rFonts w:ascii="仿宋" w:eastAsia="仿宋" w:hAnsi="仿宋"/>
        </w:rPr>
        <w:t xml:space="preserve">资金使用严格按照财务管理制度执行，财务处理及时、会计核算规范。</w:t>
      </w:r>
    </w:p>
    <w:p>
      <w:pPr>
        <w:pStyle w:val="Normal"/>
        <w:rPr>
          <w:rStyle w:val="NormalCharacter"/>
          <w:b/>
          <w:szCs w:val="32"/>
          <w:sz w:val="32"/>
          <w:kern w:val="2"/>
          <w:lang w:val="zh-CN" w:eastAsia="zh-CN" w:bidi="ar-SA"/>
          <w:rFonts w:ascii="仿宋" w:eastAsia="仿宋" w:hAnsi="仿宋"/>
        </w:rPr>
        <w:snapToGrid w:val="0"/>
        <w:ind w:firstLine="720"/>
        <w:spacing w:line="560" w:lineRule="exact"/>
        <w:jc w:val="both"/>
        <w:textAlignment w:val="baseline"/>
      </w:pPr>
      <w:r>
        <w:rPr>
          <w:rStyle w:val="NormalCharacter"/>
          <w:b/>
          <w:szCs w:val="32"/>
          <w:sz w:val="32"/>
          <w:kern w:val="2"/>
          <w:lang w:val="zh-CN" w:eastAsia="zh-CN" w:bidi="ar-SA"/>
          <w:rFonts w:ascii="仿宋" w:eastAsia="仿宋" w:hAnsi="仿宋"/>
        </w:rPr>
        <w:t xml:space="preserve">（三）项目组织实施情况。</w:t>
      </w:r>
    </w:p>
    <w:p>
      <w:pPr>
        <w:pStyle w:val="Normal"/>
        <w:rPr>
          <w:rStyle w:val="NormalCharacter"/>
          <w:szCs w:val="32"/>
          <w:sz w:val="32"/>
          <w:kern w:val="2"/>
          <w:lang w:val="zh-CN" w:eastAsia="zh-CN" w:bidi="ar-SA"/>
          <w:rFonts w:ascii="仿宋" w:eastAsia="仿宋" w:hAnsi="仿宋"/>
        </w:rPr>
        <w:ind w:firstLine="640" w:firstLineChars="200"/>
        <w:spacing w:line="580" w:lineRule="exact"/>
        <w:jc w:val="both"/>
        <w:textAlignment w:val="baseline"/>
      </w:pPr>
      <w:r>
        <w:rPr>
          <w:rStyle w:val="NormalCharacter"/>
          <w:szCs w:val="32"/>
          <w:sz w:val="32"/>
          <w:kern w:val="0"/>
          <w:lang w:val="en-US" w:eastAsia="zh-CN"/>
          <w:rFonts w:ascii="仿宋" w:eastAsia="仿宋" w:hAnsi="仿宋"/>
          <w:color w:val="000000"/>
        </w:rPr>
        <w:t xml:space="preserve">主要用于超限站水费、电费、便民药品、防汛物资、超限执法车辆保险、油费修理费、办公耗材等支出</w:t>
      </w:r>
      <w:r>
        <w:rPr>
          <w:rStyle w:val="NormalCharacter"/>
          <w:szCs w:val="32"/>
          <w:sz w:val="32"/>
          <w:kern w:val="2"/>
          <w:lang w:val="en-US" w:eastAsia="zh-CN" w:bidi="ar-SA"/>
          <w:rFonts w:ascii="仿宋" w:eastAsia="仿宋" w:hAnsi="仿宋"/>
        </w:rPr>
        <w:t xml:space="preserve">。</w:t>
      </w:r>
    </w:p>
    <w:p>
      <w:pPr>
        <w:pStyle w:val="Normal"/>
        <w:rPr>
          <w:rStyle w:val="NormalCharacter"/>
          <w:szCs w:val="32"/>
          <w:sz w:val="32"/>
          <w:kern w:val="2"/>
          <w:lang w:val="zh-CN" w:eastAsia="zh-CN" w:bidi="ar-SA"/>
          <w:rFonts w:ascii="仿宋" w:eastAsia="仿宋" w:hAnsi="仿宋"/>
        </w:rPr>
        <w:snapToGrid w:val="0"/>
        <w:ind w:firstLine="720"/>
        <w:spacing w:line="560" w:lineRule="exact"/>
        <w:jc w:val="both"/>
        <w:textAlignment w:val="baseline"/>
      </w:pPr>
      <w:r>
        <w:rPr>
          <w:rStyle w:val="NormalCharacter"/>
          <w:szCs w:val="32"/>
          <w:sz w:val="32"/>
          <w:kern w:val="2"/>
          <w:lang w:val="en-US" w:eastAsia="zh-CN" w:bidi="ar-SA"/>
          <w:rFonts w:ascii="仿宋" w:eastAsia="仿宋" w:hAnsi="仿宋"/>
        </w:rPr>
        <w:t xml:space="preserve">三、</w:t>
      </w:r>
      <w:r>
        <w:rPr>
          <w:rStyle w:val="NormalCharacter"/>
          <w:szCs w:val="32"/>
          <w:sz w:val="32"/>
          <w:kern w:val="2"/>
          <w:lang w:val="en-US" w:eastAsia="zh-CN" w:bidi="ar-SA"/>
          <w:rFonts w:ascii="仿宋" w:eastAsia="仿宋" w:hAnsi="仿宋"/>
        </w:rPr>
        <w:t xml:space="preserve">项目绩效完成情况</w:t>
      </w:r>
      <w:r>
        <w:rPr>
          <w:rStyle w:val="NormalCharacter"/>
          <w:szCs w:val="32"/>
          <w:sz w:val="32"/>
          <w:kern w:val="2"/>
          <w:lang w:val="zh-CN" w:eastAsia="zh-CN" w:bidi="ar-SA"/>
          <w:rFonts w:ascii="仿宋" w:eastAsia="仿宋" w:hAnsi="仿宋"/>
        </w:rPr>
        <w:tab/>
      </w:r>
    </w:p>
    <w:p>
      <w:pPr>
        <w:pStyle w:val="Normal"/>
        <w:rPr>
          <w:rStyle w:val="NormalCharacter"/>
          <w:b/>
          <w:szCs w:val="32"/>
          <w:sz w:val="32"/>
          <w:kern w:val="2"/>
          <w:lang w:val="zh-CN" w:eastAsia="zh-CN" w:bidi="ar-SA"/>
          <w:rFonts w:ascii="仿宋" w:eastAsia="仿宋" w:hAnsi="仿宋"/>
        </w:rPr>
        <w:autoSpaceDE/>
        <w:autoSpaceDN/>
        <w:bidi w:val="off"/>
        <w:kinsoku/>
        <w:kinsoku/>
        <w:overflowPunct/>
        <w:wordWrap/>
        <w:snapToGrid w:val="0"/>
        <w:ind w:firstLine="720"/>
        <w:spacing w:line="600" w:lineRule="exact"/>
        <w:jc w:val="both"/>
        <w:textAlignment w:val="auto"/>
      </w:pPr>
      <w:r>
        <w:rPr>
          <w:rStyle w:val="NormalCharacter"/>
          <w:b/>
          <w:szCs w:val="32"/>
          <w:sz w:val="32"/>
          <w:kern w:val="2"/>
          <w:lang w:val="zh-CN" w:eastAsia="zh-CN" w:bidi="ar-SA"/>
          <w:rFonts w:ascii="仿宋" w:eastAsia="仿宋" w:hAnsi="仿宋"/>
        </w:rPr>
        <w:t xml:space="preserve">（一）项目完成情况。</w:t>
      </w:r>
    </w:p>
    <w:p>
      <w:pPr>
        <w:pStyle w:val="Normal"/>
        <w:rPr>
          <w:rStyle w:val="NormalCharacter"/>
          <w:szCs w:val="32"/>
          <w:sz w:val="32"/>
          <w:kern w:val="2"/>
          <w:lang w:val="en-US" w:eastAsia="zh-CN" w:bidi="ar-SA"/>
          <w:rFonts w:ascii="仿宋" w:eastAsia="仿宋" w:hAnsi="仿宋"/>
        </w:rPr>
        <w:ind w:firstLine="640" w:firstLineChars="200"/>
        <w:jc w:val="both"/>
        <w:textAlignment w:val="baseline"/>
      </w:pPr>
      <w:r>
        <w:rPr>
          <w:rStyle w:val="NormalCharacter"/>
          <w:szCs w:val="32"/>
          <w:sz w:val="32"/>
          <w:kern w:val="2"/>
          <w:lang w:val="en-US" w:eastAsia="zh-CN" w:bidi="ar-SA"/>
          <w:rFonts w:ascii="仿宋" w:eastAsia="仿宋" w:hAnsi="仿宋"/>
        </w:rPr>
        <w:t xml:space="preserve">1.公路管理执法。调派执法人员2900人次，车辆680台次开展交通干线扬尘污染、违法超限治理、公路质量监督等工作，累计实施公路巡查近5.6万公里，检查检测货运车辆1200台次，制止和纠正抛洒滴漏、带泥出厂（场）污染公路等违反公路管理法规行为638件，其中，立案查处污染、损坏公路违法案件共计45件，立案查处公路质检违法案件3件。</w:t>
      </w:r>
    </w:p>
    <w:p>
      <w:pPr>
        <w:pStyle w:val="Normal"/>
        <w:rPr>
          <w:rStyle w:val="NormalCharacter"/>
          <w:szCs w:val="32"/>
          <w:sz w:val="32"/>
          <w:kern w:val="2"/>
          <w:lang w:val="en-US" w:eastAsia="zh-CN" w:bidi="ar-SA"/>
          <w:rFonts w:ascii="仿宋" w:eastAsia="仿宋" w:hAnsi="仿宋"/>
        </w:rPr>
        <w:ind w:firstLine="632"/>
        <w:jc w:val="both"/>
        <w:textAlignment w:val="baseline"/>
      </w:pPr>
      <w:r>
        <w:rPr>
          <w:rStyle w:val="NormalCharacter"/>
          <w:szCs w:val="32"/>
          <w:sz w:val="32"/>
          <w:kern w:val="2"/>
          <w:lang w:val="en-US" w:eastAsia="zh-CN" w:bidi="ar-SA"/>
          <w:rFonts w:ascii="仿宋" w:eastAsia="仿宋" w:hAnsi="仿宋"/>
        </w:rPr>
        <w:t xml:space="preserve">2. 超限治理工作。共调派治超执法人员4682人次，车辆350台次，检测货运车辆18195台次，立案查处违法超限运输435件（交通处罚364件，移送交警71件）、责令卸载4285吨，按规定发出抄告函277份，抄告违法超限运输车辆483台。</w:t>
      </w:r>
    </w:p>
    <w:p>
      <w:pPr>
        <w:pStyle w:val="Normal"/>
        <w:rPr>
          <w:rStyle w:val="NormalCharacter"/>
          <w:szCs w:val="32"/>
          <w:sz w:val="32"/>
          <w:kern w:val="2"/>
          <w:lang w:val="en-US" w:eastAsia="zh-CN" w:bidi="ar-SA"/>
          <w:rFonts w:ascii="仿宋" w:eastAsia="仿宋" w:hAnsi="仿宋"/>
        </w:rPr>
        <w:ind w:firstLine="640" w:firstLineChars="200"/>
        <w:jc w:val="both"/>
        <w:textAlignment w:val="baseline"/>
      </w:pPr>
      <w:r>
        <w:rPr>
          <w:rStyle w:val="NormalCharacter"/>
          <w:szCs w:val="32"/>
          <w:sz w:val="32"/>
          <w:kern w:val="2"/>
          <w:lang w:val="en-US" w:eastAsia="zh-CN" w:bidi="ar-SA"/>
          <w:rFonts w:ascii="仿宋" w:eastAsia="仿宋" w:hAnsi="仿宋"/>
        </w:rPr>
        <w:t xml:space="preserve">3.道路运输执法。共调派执法人员1500人次，车辆900台次，开展道路运输非法改装、“两客一危”“打非治违”驾培市场检查与整治。共检查货运车辆16320台次，检查“两客一危”车辆350台次，检查出租车3164台次（含其他非法客营车辆2164台次），查处道路运输违法案件404件。</w:t>
      </w:r>
    </w:p>
    <w:p>
      <w:pPr>
        <w:pStyle w:val="Normal"/>
        <w:rPr>
          <w:rStyle w:val="NormalCharacter"/>
          <w:szCs w:val="32"/>
          <w:sz w:val="32"/>
          <w:kern w:val="2"/>
          <w:lang w:val="en-US" w:eastAsia="zh-CN" w:bidi="ar-SA"/>
          <w:rFonts w:ascii="仿宋" w:eastAsia="仿宋" w:hAnsi="仿宋"/>
        </w:rPr>
        <w:ind w:firstLine="632"/>
        <w:jc w:val="both"/>
        <w:textAlignment w:val="baseline"/>
      </w:pPr>
      <w:r>
        <w:rPr>
          <w:rStyle w:val="NormalCharacter"/>
          <w:szCs w:val="32"/>
          <w:sz w:val="32"/>
          <w:kern w:val="2"/>
          <w:lang w:val="en-US" w:eastAsia="zh-CN" w:bidi="ar-SA"/>
          <w:rFonts w:ascii="仿宋" w:eastAsia="仿宋" w:hAnsi="仿宋"/>
        </w:rPr>
        <w:t xml:space="preserve">4.行政许可及投诉处理。协助办理交通行政许可</w:t>
      </w:r>
      <w:r>
        <w:rPr>
          <w:rStyle w:val="NormalCharacter"/>
          <w:bCs/>
          <w:szCs w:val="32"/>
          <w:sz w:val="32"/>
          <w:kern w:val="2"/>
          <w:lang w:val="en-US" w:eastAsia="zh-CN" w:bidi="ar-SA"/>
          <w:rFonts w:ascii="仿宋" w:cs="仿宋" w:eastAsia="仿宋" w:hAnsi="仿宋"/>
        </w:rPr>
        <w:t xml:space="preserve">16</w:t>
      </w:r>
      <w:r>
        <w:rPr>
          <w:rStyle w:val="NormalCharacter"/>
          <w:szCs w:val="32"/>
          <w:sz w:val="32"/>
          <w:kern w:val="2"/>
          <w:lang w:val="en-US" w:eastAsia="zh-CN" w:bidi="ar-SA"/>
          <w:rFonts w:ascii="仿宋" w:eastAsia="仿宋" w:hAnsi="仿宋"/>
        </w:rPr>
        <w:t xml:space="preserve">件，处理交通方面投诉90件。行政许可及投诉处理，未出现逾期办理情况。</w:t>
      </w:r>
    </w:p>
    <w:p>
      <w:pPr>
        <w:pStyle w:val="Normal"/>
        <w:rPr>
          <w:rStyle w:val="NormalCharacter"/>
          <w:szCs w:val="32"/>
          <w:sz w:val="32"/>
          <w:kern w:val="2"/>
          <w:lang w:val="en-US" w:eastAsia="zh-CN" w:bidi="ar-SA"/>
          <w:rFonts w:ascii="仿宋" w:eastAsia="仿宋" w:hAnsi="仿宋"/>
        </w:rPr>
        <w:ind w:firstLine="640" w:firstLineChars="200"/>
        <w:spacing w:line="580" w:lineRule="exact"/>
        <w:jc w:val="both"/>
        <w:textAlignment w:val="baseline"/>
      </w:pPr>
      <w:r>
        <w:rPr>
          <w:rStyle w:val="NormalCharacter"/>
          <w:szCs w:val="32"/>
          <w:sz w:val="32"/>
          <w:kern w:val="2"/>
          <w:lang w:val="en-US" w:eastAsia="zh-CN" w:bidi="ar-SA"/>
          <w:rFonts w:ascii="仿宋" w:eastAsia="仿宋" w:hAnsi="仿宋"/>
        </w:rPr>
        <w:t xml:space="preserve">以上交通执法工作中，共办理行政处罚案件762件、公路赔偿案件54件，协助办理行政许可16件，依法收取罚没及非税收入3117680元（其中罚款2001750元，赔偿费1115930元）</w:t>
      </w:r>
    </w:p>
    <w:p>
      <w:pPr>
        <w:pStyle w:val="Normal"/>
        <w:rPr>
          <w:rStyle w:val="NormalCharacter"/>
          <w:b/>
          <w:szCs w:val="32"/>
          <w:sz w:val="32"/>
          <w:kern w:val="2"/>
          <w:lang w:val="zh-CN" w:eastAsia="zh-CN" w:bidi="ar-SA"/>
          <w:rFonts w:ascii="仿宋" w:eastAsia="仿宋" w:hAnsi="仿宋"/>
        </w:rPr>
        <w:ind w:firstLine="643" w:firstLineChars="200"/>
        <w:spacing w:line="580" w:lineRule="exact"/>
        <w:jc w:val="both"/>
        <w:textAlignment w:val="baseline"/>
      </w:pPr>
      <w:r>
        <w:rPr>
          <w:rStyle w:val="NormalCharacter"/>
          <w:b/>
          <w:szCs w:val="32"/>
          <w:sz w:val="32"/>
          <w:kern w:val="2"/>
          <w:lang w:val="zh-CN" w:eastAsia="zh-CN" w:bidi="ar-SA"/>
          <w:rFonts w:ascii="仿宋" w:eastAsia="仿宋" w:hAnsi="仿宋"/>
        </w:rPr>
        <w:t xml:space="preserve">（</w:t>
      </w:r>
      <w:r>
        <w:rPr>
          <w:rStyle w:val="NormalCharacter"/>
          <w:b/>
          <w:szCs w:val="32"/>
          <w:sz w:val="32"/>
          <w:kern w:val="2"/>
          <w:lang w:val="en-US" w:eastAsia="zh-CN" w:bidi="ar-SA"/>
          <w:rFonts w:ascii="仿宋" w:eastAsia="仿宋" w:hAnsi="仿宋"/>
        </w:rPr>
        <w:t xml:space="preserve">二</w:t>
      </w:r>
      <w:r>
        <w:rPr>
          <w:rStyle w:val="NormalCharacter"/>
          <w:b/>
          <w:szCs w:val="32"/>
          <w:sz w:val="32"/>
          <w:kern w:val="2"/>
          <w:lang w:val="zh-CN" w:eastAsia="zh-CN" w:bidi="ar-SA"/>
          <w:rFonts w:ascii="仿宋" w:eastAsia="仿宋" w:hAnsi="仿宋"/>
        </w:rPr>
        <w:t xml:space="preserve">）项目效益情况。</w:t>
      </w:r>
    </w:p>
    <w:p>
      <w:pPr>
        <w:pStyle w:val="Normal"/>
        <w:rPr>
          <w:rStyle w:val="NormalCharacter"/>
          <w:szCs w:val="32"/>
          <w:sz w:val="32"/>
          <w:kern w:val="2"/>
          <w:lang w:val="en-US" w:eastAsia="zh-CN" w:bidi="ar-SA"/>
          <w:rFonts w:ascii="仿宋" w:eastAsia="仿宋" w:hAnsi="仿宋"/>
        </w:rPr>
        <w:ind w:firstLine="640" w:firstLineChars="200"/>
        <w:spacing w:line="580" w:lineRule="exact"/>
        <w:jc w:val="both"/>
        <w:textAlignment w:val="baseline"/>
      </w:pPr>
      <w:r>
        <w:rPr>
          <w:rStyle w:val="NormalCharacter"/>
          <w:szCs w:val="32"/>
          <w:sz w:val="32"/>
          <w:kern w:val="2"/>
          <w:lang w:val="en-US" w:eastAsia="zh-CN" w:bidi="ar-SA"/>
          <w:rFonts w:ascii="仿宋" w:eastAsia="仿宋" w:hAnsi="仿宋"/>
        </w:rPr>
        <w:t xml:space="preserve">确保我县全年无超限安全事故发生，确保道路交通安全持续平稳。</w:t>
      </w:r>
    </w:p>
    <w:p>
      <w:pPr>
        <w:pStyle w:val="Normal"/>
        <w:rPr>
          <w:rStyle w:val="NormalCharacter"/>
          <w:szCs w:val="32"/>
          <w:sz w:val="32"/>
          <w:kern w:val="2"/>
          <w:lang w:val="en-US" w:eastAsia="zh-CN" w:bidi="ar-SA"/>
          <w:rFonts w:ascii="仿宋" w:eastAsia="仿宋" w:hAnsi="仿宋"/>
        </w:rPr>
        <w:snapToGrid w:val="0"/>
        <w:ind w:firstLine="720"/>
        <w:spacing w:line="560" w:lineRule="exact"/>
        <w:jc w:val="both"/>
        <w:textAlignment w:val="baseline"/>
      </w:pPr>
      <w:r>
        <w:rPr>
          <w:rStyle w:val="NormalCharacter"/>
          <w:szCs w:val="32"/>
          <w:sz w:val="32"/>
          <w:kern w:val="2"/>
          <w:lang w:val="zh-CN" w:eastAsia="zh-CN" w:bidi="ar-SA"/>
          <w:rFonts w:ascii="仿宋" w:eastAsia="仿宋" w:hAnsi="仿宋"/>
        </w:rPr>
        <w:t xml:space="preserve">四</w:t>
      </w:r>
      <w:r>
        <w:rPr>
          <w:rStyle w:val="NormalCharacter"/>
          <w:szCs w:val="32"/>
          <w:sz w:val="32"/>
          <w:kern w:val="2"/>
          <w:lang w:val="en-US" w:eastAsia="zh-CN" w:bidi="ar-SA"/>
          <w:rFonts w:ascii="仿宋" w:eastAsia="仿宋" w:hAnsi="仿宋"/>
        </w:rPr>
        <w:t xml:space="preserve">、问题及建议</w:t>
      </w:r>
    </w:p>
    <w:p>
      <w:pPr>
        <w:pStyle w:val="Normal"/>
        <w:rPr>
          <w:rStyle w:val="NormalCharacter"/>
          <w:b/>
          <w:szCs w:val="32"/>
          <w:sz w:val="32"/>
          <w:kern w:val="2"/>
          <w:lang w:val="en-US" w:eastAsia="zh-CN" w:bidi="ar-SA"/>
          <w:rFonts w:ascii="仿宋" w:eastAsia="仿宋" w:hAnsi="仿宋"/>
        </w:rPr>
        <w:snapToGrid w:val="0"/>
        <w:ind w:firstLine="720"/>
        <w:spacing w:line="560" w:lineRule="exact"/>
        <w:jc w:val="both"/>
        <w:textAlignment w:val="baseline"/>
      </w:pPr>
      <w:r>
        <w:rPr>
          <w:rStyle w:val="NormalCharacter"/>
          <w:b/>
          <w:szCs w:val="32"/>
          <w:sz w:val="32"/>
          <w:kern w:val="2"/>
          <w:lang w:val="zh-CN" w:eastAsia="zh-CN" w:bidi="ar-SA"/>
          <w:rFonts w:ascii="仿宋" w:eastAsia="仿宋" w:hAnsi="仿宋"/>
        </w:rPr>
        <w:t xml:space="preserve">（一）存在的问题。</w:t>
      </w:r>
      <w:r>
        <w:rPr>
          <w:rStyle w:val="NormalCharacter"/>
          <w:b/>
          <w:szCs w:val="32"/>
          <w:sz w:val="32"/>
          <w:kern w:val="2"/>
          <w:lang w:val="en-US" w:eastAsia="zh-CN" w:bidi="ar-SA"/>
          <w:rFonts w:ascii="仿宋" w:eastAsia="仿宋" w:hAnsi="仿宋"/>
        </w:rPr>
        <w:t xml:space="preserve"> </w:t>
      </w:r>
    </w:p>
    <w:p>
      <w:pPr>
        <w:pStyle w:val="Normal"/>
        <w:rPr>
          <w:rStyle w:val="NormalCharacter"/>
          <w:b w:val="off"/>
          <w:bCs/>
          <w:szCs w:val="32"/>
          <w:sz w:val="32"/>
          <w:kern w:val="2"/>
          <w:lang w:val="en-US" w:eastAsia="zh-CN" w:bidi="ar-SA"/>
          <w:rFonts w:ascii="仿宋" w:cs="仿宋" w:eastAsia="仿宋" w:hAnsi="仿宋"/>
        </w:rPr>
        <w:autoSpaceDE/>
        <w:autoSpaceDN/>
        <w:bidi w:val="off"/>
        <w:kinsoku/>
        <w:kinsoku/>
        <w:overflowPunct/>
        <w:wordWrap/>
        <w:snapToGrid w:val="0"/>
        <w:ind w:firstLine="720"/>
        <w:spacing w:line="600" w:lineRule="exact"/>
        <w:jc w:val="both"/>
        <w:textAlignment w:val="auto"/>
      </w:pPr>
      <w:r>
        <w:rPr>
          <w:rStyle w:val="NormalCharacter"/>
          <w:b w:val="off"/>
          <w:bCs/>
          <w:szCs w:val="32"/>
          <w:sz w:val="32"/>
          <w:kern w:val="2"/>
          <w:lang w:val="en-US" w:eastAsia="zh-CN" w:bidi="ar-SA"/>
          <w:rFonts w:ascii="仿宋" w:cs="仿宋" w:eastAsia="仿宋" w:hAnsi="仿宋"/>
        </w:rPr>
        <w:t xml:space="preserve">无</w:t>
      </w:r>
    </w:p>
    <w:p>
      <w:pPr>
        <w:pStyle w:val="Normal"/>
        <w:rPr>
          <w:rStyle w:val="NormalCharacter"/>
          <w:b/>
          <w:szCs w:val="32"/>
          <w:sz w:val="32"/>
          <w:kern w:val="2"/>
          <w:lang w:val="zh-CN" w:eastAsia="zh-CN" w:bidi="ar-SA"/>
          <w:rFonts w:ascii="仿宋" w:eastAsia="仿宋" w:hAnsi="仿宋"/>
        </w:rPr>
        <w:autoSpaceDE/>
        <w:autoSpaceDN/>
        <w:bidi w:val="off"/>
        <w:kinsoku/>
        <w:kinsoku/>
        <w:overflowPunct/>
        <w:wordWrap/>
        <w:snapToGrid w:val="0"/>
        <w:ind w:leftChars="0" w:left="0" w:firstLineChars="0"/>
        <w:spacing w:line="600" w:lineRule="exact"/>
        <w:jc w:val="both"/>
        <w:textAlignment w:val="auto"/>
        <w:numPr>
          <w:ilvl w:val="0"/>
          <w:numId w:val="9"/>
        </w:numPr>
      </w:pPr>
      <w:r>
        <w:rPr>
          <w:rStyle w:val="NormalCharacter"/>
          <w:b/>
          <w:szCs w:val="32"/>
          <w:sz w:val="32"/>
          <w:kern w:val="2"/>
          <w:lang w:val="zh-CN" w:eastAsia="zh-CN" w:bidi="ar-SA"/>
          <w:rFonts w:ascii="仿宋" w:eastAsia="仿宋" w:hAnsi="仿宋"/>
        </w:rPr>
        <w:t xml:space="preserve">相关建议。</w:t>
      </w:r>
    </w:p>
    <w:p>
      <w:pPr>
        <w:pStyle w:val="Normal"/>
        <w:rPr>
          <w:rStyle w:val="NormalCharacter"/>
          <w:b/>
          <w:szCs w:val="32"/>
          <w:sz w:val="32"/>
          <w:kern w:val="2"/>
          <w:lang w:val="en-US" w:eastAsia="zh-CN" w:bidi="ar-SA"/>
          <w:rFonts w:ascii="仿宋" w:eastAsia="仿宋" w:hAnsi="仿宋"/>
        </w:rPr>
        <w:autoSpaceDE/>
        <w:autoSpaceDN/>
        <w:bidi w:val="off"/>
        <w:kinsoku/>
        <w:kinsoku/>
        <w:overflowPunct/>
        <w:wordWrap/>
        <w:snapToGrid w:val="0"/>
        <w:ind w:leftChars="0" w:left="720"/>
        <w:spacing w:line="600" w:lineRule="exact"/>
        <w:jc w:val="both"/>
        <w:textAlignment w:val="auto"/>
        <w:numPr>
          <w:ilvl w:val="0"/>
          <w:numId w:val="0"/>
        </w:numPr>
      </w:pPr>
      <w:r>
        <w:rPr>
          <w:rStyle w:val="NormalCharacter"/>
          <w:b w:val="off"/>
          <w:bCs/>
          <w:szCs w:val="32"/>
          <w:sz w:val="32"/>
          <w:kern w:val="2"/>
          <w:lang w:val="en-US" w:eastAsia="zh-CN" w:bidi="ar-SA"/>
          <w:rFonts w:ascii="仿宋" w:cs="仿宋" w:eastAsia="仿宋" w:hAnsi="仿宋"/>
        </w:rPr>
        <w:t xml:space="preserve">无</w:t>
      </w:r>
    </w:p>
    <w:p>
      <w:pPr>
        <w:pStyle w:val="UserStyle_23"/>
        <w:rPr>
          <w:rStyle w:val="NormalCharacter"/>
          <w:szCs w:val="44"/>
          <w:sz w:val="44"/>
          <w:kern w:val="0"/>
          <w:lang w:val="en-US" w:eastAsia="zh-CN" w:bidi="ar-SA"/>
          <w:rFonts w:ascii="方正小标宋简体" w:eastAsia="方正小标宋简体" w:hAnsi="宋体"/>
          <w:color w:val="000000"/>
        </w:rPr>
        <w:widowControl/>
        <w:spacing w:line="240" w:lineRule="auto"/>
        <w:jc w:val="center"/>
        <w:textAlignment w:val="baseline"/>
      </w:pPr>
    </w:p>
    <w:p>
      <w:pPr>
        <w:pStyle w:val="UserStyle_23"/>
        <w:rPr>
          <w:rStyle w:val="NormalCharacter"/>
          <w:szCs w:val="44"/>
          <w:sz w:val="44"/>
          <w:kern w:val="0"/>
          <w:lang w:val="en-US" w:eastAsia="zh-CN" w:bidi="ar-SA"/>
          <w:rFonts w:ascii="方正小标宋简体" w:eastAsia="方正小标宋简体" w:hAnsi="宋体"/>
          <w:color w:val="000000"/>
        </w:rPr>
        <w:widowControl/>
        <w:spacing w:line="240" w:lineRule="auto"/>
        <w:jc w:val="center"/>
        <w:textAlignment w:val="baseline"/>
      </w:pPr>
    </w:p>
    <w:p>
      <w:pPr>
        <w:pStyle w:val="Normal"/>
        <w:rPr>
          <w:rStyle w:val="NormalCharacter"/>
          <w:szCs w:val="44"/>
          <w:sz w:val="44"/>
          <w:kern w:val="0"/>
          <w:lang w:val="zh-CN" w:eastAsia="zh-CN" w:bidi="ar-SA"/>
          <w:rFonts w:ascii="黑体" w:eastAsia="黑体" w:hAnsi="黑体"/>
          <w:color w:val="000000"/>
        </w:rPr>
        <w:spacing w:line="600" w:lineRule="exact"/>
        <w:jc w:val="center"/>
        <w:textAlignment w:val="baseline"/>
      </w:pPr>
      <w:r>
        <w:rPr>
          <w:rStyle w:val="NormalCharacter"/>
          <w:szCs w:val="44"/>
          <w:sz w:val="44"/>
          <w:kern w:val="0"/>
          <w:lang w:val="en-US" w:eastAsia="zh-CN" w:bidi="ar-SA"/>
          <w:rFonts w:ascii="黑体" w:eastAsia="黑体" w:hAnsi="黑体"/>
          <w:color w:val="000000"/>
        </w:rPr>
        <w:t xml:space="preserve">退休干部活动费</w:t>
      </w:r>
      <w:r>
        <w:rPr>
          <w:rStyle w:val="NormalCharacter"/>
          <w:szCs w:val="44"/>
          <w:sz w:val="44"/>
          <w:kern w:val="0"/>
          <w:lang w:val="zh-CN" w:eastAsia="zh-CN" w:bidi="ar-SA"/>
          <w:rFonts w:ascii="黑体" w:eastAsia="黑体" w:hAnsi="黑体"/>
          <w:color w:val="000000"/>
        </w:rPr>
        <w:t xml:space="preserve">项目</w:t>
      </w:r>
    </w:p>
    <w:p>
      <w:pPr>
        <w:pStyle w:val="Normal"/>
        <w:rPr>
          <w:rStyle w:val="NormalCharacter"/>
          <w:szCs w:val="44"/>
          <w:sz w:val="44"/>
          <w:kern w:val="0"/>
          <w:lang w:val="zh-CN" w:eastAsia="zh-CN" w:bidi="ar-SA"/>
          <w:rFonts w:ascii="黑体" w:eastAsia="黑体" w:hAnsi="黑体"/>
          <w:color w:val="000000"/>
        </w:rPr>
        <w:spacing w:line="600" w:lineRule="exact"/>
        <w:jc w:val="center"/>
        <w:textAlignment w:val="baseline"/>
      </w:pPr>
      <w:r>
        <w:rPr>
          <w:rStyle w:val="NormalCharacter"/>
          <w:szCs w:val="44"/>
          <w:sz w:val="44"/>
          <w:kern w:val="0"/>
          <w:lang w:val="en-US" w:eastAsia="zh-CN" w:bidi="ar-SA"/>
          <w:rFonts w:ascii="黑体" w:eastAsia="黑体" w:hAnsi="黑体"/>
          <w:color w:val="000000"/>
        </w:rPr>
        <w:t xml:space="preserve">2020年</w:t>
      </w:r>
      <w:r>
        <w:rPr>
          <w:rStyle w:val="NormalCharacter"/>
          <w:szCs w:val="44"/>
          <w:sz w:val="44"/>
          <w:kern w:val="0"/>
          <w:lang w:val="zh-CN" w:eastAsia="zh-CN" w:bidi="ar-SA"/>
          <w:rFonts w:ascii="黑体" w:eastAsia="黑体" w:hAnsi="黑体"/>
          <w:color w:val="000000"/>
        </w:rPr>
        <w:t xml:space="preserve">绩效评价报告</w:t>
      </w:r>
    </w:p>
    <w:p>
      <w:pPr>
        <w:pStyle w:val="Normal"/>
        <w:rPr>
          <w:rStyle w:val="NormalCharacter"/>
          <w:szCs w:val="32"/>
          <w:sz w:val="32"/>
          <w:kern w:val="2"/>
          <w:lang w:val="zh-CN" w:eastAsia="zh-CN" w:bidi="ar-SA"/>
          <w:rFonts w:ascii="宋体" w:hAnsi="Times New Roman"/>
        </w:rPr>
        <w:spacing w:line="600" w:lineRule="exact"/>
        <w:jc w:val="both"/>
        <w:textAlignment w:val="baseline"/>
      </w:pPr>
    </w:p>
    <w:p>
      <w:pPr>
        <w:pStyle w:val="Normal"/>
        <w:rPr>
          <w:rStyle w:val="NormalCharacter"/>
          <w:szCs w:val="30"/>
          <w:sz w:val="30"/>
          <w:kern w:val="2"/>
          <w:lang w:val="zh-CN" w:eastAsia="zh-CN" w:bidi="ar-SA"/>
          <w:rFonts w:ascii="仿宋" w:eastAsia="仿宋" w:hAnsi="仿宋"/>
        </w:rPr>
        <w:autoSpaceDE/>
        <w:autoSpaceDN/>
        <w:bidi w:val="off"/>
        <w:kinsoku/>
        <w:kinsoku/>
        <w:overflowPunct/>
        <w:wordWrap/>
        <w:snapToGrid w:val="0"/>
        <w:ind w:firstLine="600" w:firstLineChars="200"/>
        <w:spacing w:line="240" w:lineRule="auto"/>
        <w:jc w:val="both"/>
        <w:textAlignment w:val="auto"/>
      </w:pPr>
      <w:r>
        <w:rPr>
          <w:rStyle w:val="NormalCharacter"/>
          <w:szCs w:val="30"/>
          <w:sz w:val="30"/>
          <w:kern w:val="2"/>
          <w:lang w:val="en-US" w:eastAsia="zh-CN" w:bidi="ar-SA"/>
          <w:rFonts w:ascii="仿宋" w:eastAsia="仿宋" w:hAnsi="仿宋"/>
        </w:rPr>
        <w:t xml:space="preserve">一、</w:t>
      </w:r>
      <w:r>
        <w:rPr>
          <w:rStyle w:val="NormalCharacter"/>
          <w:szCs w:val="30"/>
          <w:sz w:val="30"/>
          <w:kern w:val="2"/>
          <w:lang w:val="zh-CN" w:eastAsia="zh-CN" w:bidi="ar-SA"/>
          <w:rFonts w:ascii="仿宋" w:eastAsia="仿宋" w:hAnsi="仿宋"/>
        </w:rPr>
        <w:t xml:space="preserve">项目概况</w:t>
      </w:r>
    </w:p>
    <w:p>
      <w:pPr>
        <w:pStyle w:val="Normal"/>
        <w:rPr>
          <w:rStyle w:val="NormalCharacter"/>
          <w:b/>
          <w:szCs w:val="30"/>
          <w:sz w:val="30"/>
          <w:kern w:val="2"/>
          <w:lang w:val="zh-CN" w:eastAsia="zh-CN" w:bidi="ar-SA"/>
          <w:rFonts w:ascii="仿宋" w:eastAsia="仿宋" w:hAnsi="仿宋"/>
        </w:rPr>
        <w:autoSpaceDE/>
        <w:autoSpaceDN/>
        <w:bidi w:val="off"/>
        <w:kinsoku/>
        <w:kinsoku/>
        <w:overflowPunct/>
        <w:wordWrap/>
        <w:snapToGrid w:val="0"/>
        <w:ind w:firstLine="602" w:firstLineChars="200"/>
        <w:spacing w:line="240" w:lineRule="auto"/>
        <w:jc w:val="both"/>
        <w:textAlignment w:val="auto"/>
      </w:pPr>
      <w:r>
        <w:rPr>
          <w:rStyle w:val="NormalCharacter"/>
          <w:b/>
          <w:szCs w:val="30"/>
          <w:sz w:val="30"/>
          <w:kern w:val="2"/>
          <w:lang w:val="zh-CN" w:eastAsia="zh-CN" w:bidi="ar-SA"/>
          <w:rFonts w:ascii="仿宋" w:eastAsia="仿宋" w:hAnsi="仿宋"/>
        </w:rPr>
        <w:t xml:space="preserve">（一）项目基本情况。</w:t>
      </w:r>
    </w:p>
    <w:p>
      <w:pPr>
        <w:pStyle w:val="Normal"/>
        <w:rPr>
          <w:rStyle w:val="NormalCharacter"/>
          <w:szCs w:val="30"/>
          <w:sz w:val="30"/>
          <w:kern w:val="2"/>
          <w:lang w:val="zh-CN" w:eastAsia="zh-CN" w:bidi="ar-SA"/>
          <w:rFonts w:ascii="仿宋" w:eastAsia="仿宋" w:hAnsi="仿宋"/>
        </w:rPr>
        <w:autoSpaceDE/>
        <w:autoSpaceDN/>
        <w:bidi w:val="off"/>
        <w:kinsoku/>
        <w:kinsoku/>
        <w:overflowPunct/>
        <w:wordWrap/>
        <w:ind w:firstLine="600" w:firstLineChars="200"/>
        <w:spacing w:line="240" w:lineRule="auto"/>
        <w:jc w:val="both"/>
        <w:textAlignment w:val="auto"/>
        <w:numPr>
          <w:ilvl w:val="0"/>
          <w:numId w:val="0"/>
        </w:numPr>
      </w:pPr>
      <w:r>
        <w:rPr>
          <w:rStyle w:val="NormalCharacter"/>
          <w:szCs w:val="30"/>
          <w:sz w:val="30"/>
          <w:kern w:val="2"/>
          <w:lang w:val="zh-CN" w:eastAsia="zh-CN" w:bidi="ar-SA"/>
          <w:rFonts w:ascii="仿宋" w:eastAsia="仿宋" w:hAnsi="仿宋"/>
        </w:rPr>
        <w:t xml:space="preserve">1．说明项目单位在该项目管理中的职能</w:t>
      </w:r>
    </w:p>
    <w:p>
      <w:pPr>
        <w:pStyle w:val="Normal"/>
        <w:rPr>
          <w:rStyle w:val="NormalCharacter"/>
          <w:szCs w:val="30"/>
          <w:sz w:val="30"/>
          <w:kern w:val="2"/>
          <w:lang w:val="zh-CN" w:eastAsia="zh-CN" w:bidi="ar-SA"/>
          <w:rFonts w:ascii="仿宋" w:eastAsia="仿宋" w:hAnsi="仿宋"/>
        </w:rPr>
        <w:autoSpaceDE/>
        <w:autoSpaceDN/>
        <w:bidi w:val="off"/>
        <w:kinsoku/>
        <w:kinsoku/>
        <w:overflowPunct/>
        <w:wordWrap/>
        <w:ind w:firstLine="600" w:firstLineChars="200"/>
        <w:spacing w:line="240" w:lineRule="auto"/>
        <w:jc w:val="both"/>
        <w:textAlignment w:val="auto"/>
        <w:numPr>
          <w:ilvl w:val="0"/>
          <w:numId w:val="0"/>
        </w:numPr>
      </w:pPr>
      <w:r>
        <w:rPr>
          <w:rStyle w:val="NormalCharacter"/>
          <w:szCs w:val="30"/>
          <w:sz w:val="30"/>
          <w:kern w:val="2"/>
          <w:lang w:val="en-US" w:eastAsia="zh-CN" w:bidi="ar-SA"/>
          <w:rFonts w:ascii="仿宋" w:eastAsia="仿宋" w:hAnsi="仿宋"/>
        </w:rPr>
        <w:t xml:space="preserve">保障退休干部活动正常开展。</w:t>
      </w:r>
    </w:p>
    <w:p>
      <w:pPr>
        <w:pStyle w:val="Normal"/>
        <w:rPr>
          <w:rStyle w:val="NormalCharacter"/>
          <w:szCs w:val="30"/>
          <w:sz w:val="30"/>
          <w:kern w:val="2"/>
          <w:lang w:val="zh-CN" w:eastAsia="zh-CN" w:bidi="ar-SA"/>
          <w:rFonts w:ascii="仿宋" w:eastAsia="仿宋" w:hAnsi="仿宋"/>
        </w:rPr>
        <w:autoSpaceDE/>
        <w:autoSpaceDN/>
        <w:bidi w:val="off"/>
        <w:kinsoku/>
        <w:kinsoku/>
        <w:overflowPunct/>
        <w:wordWrap/>
        <w:ind w:firstLine="600" w:firstLineChars="200"/>
        <w:spacing w:line="240" w:lineRule="auto"/>
        <w:jc w:val="both"/>
        <w:textAlignment w:val="auto"/>
        <w:numPr>
          <w:ilvl w:val="0"/>
          <w:numId w:val="0"/>
        </w:numPr>
      </w:pPr>
      <w:r>
        <w:rPr>
          <w:rStyle w:val="NormalCharacter"/>
          <w:szCs w:val="30"/>
          <w:sz w:val="30"/>
          <w:kern w:val="2"/>
          <w:lang w:val="en-US" w:eastAsia="zh-CN" w:bidi="ar-SA"/>
          <w:rFonts w:ascii="仿宋" w:eastAsia="仿宋" w:hAnsi="仿宋"/>
        </w:rPr>
        <w:t xml:space="preserve">2.</w:t>
      </w:r>
      <w:r>
        <w:rPr>
          <w:rStyle w:val="NormalCharacter"/>
          <w:szCs w:val="30"/>
          <w:sz w:val="30"/>
          <w:kern w:val="2"/>
          <w:lang w:val="zh-CN" w:eastAsia="zh-CN" w:bidi="ar-SA"/>
          <w:rFonts w:ascii="仿宋" w:eastAsia="仿宋" w:hAnsi="仿宋"/>
        </w:rPr>
        <w:t xml:space="preserve">项目立项、资金申报的依据</w:t>
      </w:r>
    </w:p>
    <w:p>
      <w:pPr>
        <w:pStyle w:val="Normal"/>
        <w:rPr>
          <w:rStyle w:val="NormalCharacter"/>
          <w:szCs w:val="30"/>
          <w:sz w:val="30"/>
          <w:kern w:val="2"/>
          <w:lang w:val="zh-CN" w:eastAsia="zh-CN" w:bidi="ar-SA"/>
          <w:rFonts w:ascii="仿宋" w:eastAsia="仿宋" w:hAnsi="仿宋"/>
        </w:rPr>
        <w:autoSpaceDE/>
        <w:autoSpaceDN/>
        <w:bidi w:val="off"/>
        <w:kinsoku/>
        <w:kinsoku/>
        <w:overflowPunct/>
        <w:wordWrap/>
        <w:ind w:firstLine="600" w:firstLineChars="200"/>
        <w:spacing w:line="240" w:lineRule="auto"/>
        <w:jc w:val="both"/>
        <w:textAlignment w:val="auto"/>
        <w:numPr>
          <w:ilvl w:val="0"/>
          <w:numId w:val="0"/>
        </w:numPr>
      </w:pPr>
      <w:r>
        <w:rPr>
          <w:rStyle w:val="NormalCharacter"/>
          <w:szCs w:val="30"/>
          <w:sz w:val="30"/>
          <w:kern w:val="2"/>
          <w:lang w:val="en-US" w:eastAsia="zh-CN" w:bidi="ar-SA"/>
          <w:rFonts w:ascii="仿宋" w:eastAsia="仿宋" w:hAnsi="仿宋"/>
        </w:rPr>
        <w:t xml:space="preserve">退休干部活动费项目立项、资金申报的依据是：中共夹江县委组织部《关于提高离退休干部活动经费标准的方案》（夹委组[2017]184号）、《夹江县2020年预算支出口径》</w:t>
      </w:r>
      <w:r>
        <w:rPr>
          <w:rStyle w:val="NormalCharacter"/>
          <w:szCs w:val="30"/>
          <w:sz w:val="30"/>
          <w:kern w:val="2"/>
          <w:lang w:val="zh-CN" w:eastAsia="zh-CN" w:bidi="ar-SA"/>
          <w:rFonts w:ascii="仿宋" w:eastAsia="仿宋" w:hAnsi="仿宋"/>
        </w:rPr>
        <w:t xml:space="preserve">。</w:t>
      </w:r>
    </w:p>
    <w:p>
      <w:pPr>
        <w:pStyle w:val="Normal"/>
        <w:rPr>
          <w:rStyle w:val="NormalCharacter"/>
          <w:szCs w:val="30"/>
          <w:sz w:val="30"/>
          <w:kern w:val="2"/>
          <w:lang w:val="zh-CN" w:eastAsia="zh-CN" w:bidi="ar-SA"/>
          <w:rFonts w:ascii="仿宋" w:eastAsia="仿宋" w:hAnsi="仿宋"/>
        </w:rPr>
        <w:autoSpaceDE/>
        <w:autoSpaceDN/>
        <w:bidi w:val="off"/>
        <w:kinsoku/>
        <w:kinsoku/>
        <w:overflowPunct/>
        <w:wordWrap/>
        <w:ind w:firstLine="600" w:firstLineChars="200"/>
        <w:spacing w:line="240" w:lineRule="auto"/>
        <w:jc w:val="both"/>
        <w:textAlignment w:val="auto"/>
        <w:numPr>
          <w:ilvl w:val="0"/>
          <w:numId w:val="0"/>
        </w:numPr>
      </w:pPr>
      <w:r>
        <w:rPr>
          <w:rStyle w:val="NormalCharacter"/>
          <w:szCs w:val="30"/>
          <w:sz w:val="30"/>
          <w:kern w:val="2"/>
          <w:lang w:val="en-US" w:eastAsia="zh-CN" w:bidi="ar-SA"/>
          <w:rFonts w:ascii="仿宋" w:eastAsia="仿宋" w:hAnsi="仿宋"/>
        </w:rPr>
        <w:t xml:space="preserve">3.</w:t>
      </w:r>
      <w:r>
        <w:rPr>
          <w:rStyle w:val="NormalCharacter"/>
          <w:szCs w:val="30"/>
          <w:sz w:val="30"/>
          <w:kern w:val="2"/>
          <w:lang w:val="zh-CN" w:eastAsia="zh-CN" w:bidi="ar-SA"/>
          <w:rFonts w:ascii="仿宋" w:eastAsia="仿宋" w:hAnsi="仿宋"/>
        </w:rPr>
        <w:t xml:space="preserve">资金管理办法制定情况，资金支持具体项目的条件、范围与支持方式概况</w:t>
      </w:r>
    </w:p>
    <w:p>
      <w:pPr>
        <w:pStyle w:val="Normal"/>
        <w:rPr>
          <w:rStyle w:val="NormalCharacter"/>
          <w:szCs w:val="30"/>
          <w:sz w:val="30"/>
          <w:kern w:val="2"/>
          <w:lang w:val="en-US" w:eastAsia="zh-CN" w:bidi="ar-SA"/>
          <w:rFonts w:ascii="仿宋" w:eastAsia="仿宋" w:hAnsi="仿宋"/>
        </w:rPr>
        <w:autoSpaceDE/>
        <w:autoSpaceDN/>
        <w:bidi w:val="off"/>
        <w:kinsoku/>
        <w:kinsoku/>
        <w:overflowPunct/>
        <w:wordWrap/>
        <w:ind w:firstLine="600" w:firstLineChars="200"/>
        <w:spacing w:line="240" w:lineRule="auto"/>
        <w:jc w:val="both"/>
        <w:textAlignment w:val="auto"/>
        <w:numPr>
          <w:ilvl w:val="0"/>
          <w:numId w:val="0"/>
        </w:numPr>
      </w:pPr>
      <w:r>
        <w:rPr>
          <w:rStyle w:val="NormalCharacter"/>
          <w:szCs w:val="30"/>
          <w:sz w:val="30"/>
          <w:kern w:val="2"/>
          <w:lang w:val="en-US" w:eastAsia="zh-CN" w:bidi="ar-SA"/>
          <w:rFonts w:ascii="仿宋" w:eastAsia="仿宋" w:hAnsi="仿宋"/>
        </w:rPr>
        <w:t xml:space="preserve">按照《夹江县公路建设服务中心项目管理制度》、《夹江县公路建设服务中心资金管理办法实施细则》、《夹江县县级财政公路养护和小修资金管理暂行办法》等有关规定，确保退休干部活动费按期实施、执行。退休干部活动</w:t>
      </w:r>
      <w:r>
        <w:rPr>
          <w:rStyle w:val="NormalCharacter"/>
          <w:szCs w:val="30"/>
          <w:sz w:val="30"/>
          <w:kern w:val="2"/>
          <w:lang w:val="zh-CN" w:eastAsia="zh-CN" w:bidi="ar-SA"/>
          <w:rFonts w:ascii="仿宋" w:eastAsia="仿宋" w:hAnsi="仿宋"/>
        </w:rPr>
        <w:t xml:space="preserve">资金支持具体项目的条件、范围与支持方式：</w:t>
      </w:r>
      <w:r>
        <w:rPr>
          <w:rStyle w:val="NormalCharacter"/>
          <w:szCs w:val="30"/>
          <w:sz w:val="30"/>
          <w:kern w:val="2"/>
          <w:lang w:val="en-US" w:eastAsia="zh-CN" w:bidi="ar-SA"/>
          <w:rFonts w:ascii="仿宋" w:eastAsia="仿宋" w:hAnsi="仿宋"/>
        </w:rPr>
        <w:t xml:space="preserve">只能用于购买学习资料、订阅报刊杂志、组织开展活动用餐和看望病员、节日慰问、死亡慰问等。</w:t>
      </w:r>
    </w:p>
    <w:p>
      <w:pPr>
        <w:pStyle w:val="Normal"/>
        <w:rPr>
          <w:rStyle w:val="NormalCharacter"/>
          <w:szCs w:val="30"/>
          <w:sz w:val="30"/>
          <w:kern w:val="2"/>
          <w:lang w:val="zh-CN" w:eastAsia="zh-CN" w:bidi="ar-SA"/>
          <w:rFonts w:ascii="仿宋" w:eastAsia="仿宋" w:hAnsi="仿宋"/>
        </w:rPr>
        <w:autoSpaceDE/>
        <w:autoSpaceDN/>
        <w:bidi w:val="off"/>
        <w:kinsoku/>
        <w:kinsoku/>
        <w:overflowPunct/>
        <w:wordWrap/>
        <w:ind w:firstLine="600" w:firstLineChars="200"/>
        <w:spacing w:line="240" w:lineRule="auto"/>
        <w:jc w:val="both"/>
        <w:textAlignment w:val="auto"/>
        <w:numPr>
          <w:ilvl w:val="0"/>
          <w:numId w:val="0"/>
        </w:numPr>
      </w:pPr>
      <w:r>
        <w:rPr>
          <w:rStyle w:val="NormalCharacter"/>
          <w:szCs w:val="30"/>
          <w:sz w:val="30"/>
          <w:kern w:val="2"/>
          <w:lang w:val="en-US" w:eastAsia="zh-CN" w:bidi="ar-SA"/>
          <w:rFonts w:ascii="仿宋" w:eastAsia="仿宋" w:hAnsi="仿宋"/>
        </w:rPr>
        <w:t xml:space="preserve">4.</w:t>
      </w:r>
      <w:r>
        <w:rPr>
          <w:rStyle w:val="NormalCharacter"/>
          <w:szCs w:val="30"/>
          <w:sz w:val="30"/>
          <w:kern w:val="2"/>
          <w:lang w:val="zh-CN" w:eastAsia="zh-CN" w:bidi="ar-SA"/>
          <w:rFonts w:ascii="仿宋" w:eastAsia="仿宋" w:hAnsi="仿宋"/>
        </w:rPr>
        <w:t xml:space="preserve">资金分配的原则及考虑因素</w:t>
      </w:r>
    </w:p>
    <w:p>
      <w:pPr>
        <w:pStyle w:val="Normal"/>
        <w:rPr>
          <w:rStyle w:val="NormalCharacter"/>
          <w:szCs w:val="30"/>
          <w:sz w:val="30"/>
          <w:kern w:val="2"/>
          <w:lang w:val="en-US" w:eastAsia="zh-CN" w:bidi="ar-SA"/>
          <w:rFonts w:ascii="仿宋" w:eastAsia="仿宋" w:hAnsi="仿宋"/>
        </w:rPr>
        <w:autoSpaceDE/>
        <w:autoSpaceDN/>
        <w:bidi w:val="off"/>
        <w:kinsoku/>
        <w:kinsoku/>
        <w:overflowPunct/>
        <w:wordWrap/>
        <w:ind w:firstLine="600" w:firstLineChars="200"/>
        <w:spacing w:line="240" w:lineRule="auto"/>
        <w:jc w:val="both"/>
        <w:textAlignment w:val="auto"/>
        <w:numPr>
          <w:ilvl w:val="0"/>
          <w:numId w:val="0"/>
        </w:numPr>
      </w:pPr>
      <w:r>
        <w:rPr>
          <w:rStyle w:val="NormalCharacter"/>
          <w:szCs w:val="30"/>
          <w:sz w:val="30"/>
          <w:kern w:val="2"/>
          <w:lang w:val="en-US" w:eastAsia="zh-CN" w:bidi="ar-SA"/>
          <w:rFonts w:ascii="仿宋" w:eastAsia="仿宋" w:hAnsi="仿宋"/>
        </w:rPr>
        <w:t xml:space="preserve">退休干部活动费分配的原则及考虑因素：主要用于组织开展退休活动、慰问等工作。</w:t>
      </w:r>
    </w:p>
    <w:p>
      <w:pPr>
        <w:pStyle w:val="Normal"/>
        <w:rPr>
          <w:rStyle w:val="NormalCharacter"/>
          <w:b/>
          <w:szCs w:val="30"/>
          <w:sz w:val="30"/>
          <w:kern w:val="2"/>
          <w:lang w:val="zh-CN" w:eastAsia="zh-CN" w:bidi="ar-SA"/>
          <w:rFonts w:ascii="仿宋" w:eastAsia="仿宋" w:hAnsi="仿宋"/>
        </w:rPr>
        <w:autoSpaceDE/>
        <w:autoSpaceDN/>
        <w:bidi w:val="off"/>
        <w:kinsoku/>
        <w:kinsoku/>
        <w:overflowPunct/>
        <w:wordWrap/>
        <w:ind w:leftChars="0" w:firstLine="602" w:left="0" w:firstLineChars="200"/>
        <w:spacing w:line="240" w:lineRule="auto"/>
        <w:jc w:val="both"/>
        <w:textAlignment w:val="auto"/>
        <w:numPr>
          <w:ilvl w:val="0"/>
          <w:numId w:val="10"/>
        </w:numPr>
      </w:pPr>
      <w:r>
        <w:rPr>
          <w:rStyle w:val="NormalCharacter"/>
          <w:b/>
          <w:szCs w:val="30"/>
          <w:sz w:val="30"/>
          <w:kern w:val="2"/>
          <w:lang w:val="zh-CN" w:eastAsia="zh-CN" w:bidi="ar-SA"/>
          <w:rFonts w:ascii="仿宋" w:eastAsia="仿宋" w:hAnsi="仿宋"/>
        </w:rPr>
        <w:t xml:space="preserve">项目绩效目标</w:t>
      </w:r>
    </w:p>
    <w:p>
      <w:pPr>
        <w:pStyle w:val="Normal"/>
        <w:rPr>
          <w:rStyle w:val="NormalCharacter"/>
          <w:szCs w:val="30"/>
          <w:sz w:val="30"/>
          <w:kern w:val="2"/>
          <w:lang w:val="zh-CN" w:eastAsia="zh-CN" w:bidi="ar-SA"/>
          <w:rFonts w:ascii="仿宋" w:eastAsia="仿宋" w:hAnsi="仿宋"/>
        </w:rPr>
        <w:autoSpaceDE/>
        <w:autoSpaceDN/>
        <w:bidi w:val="off"/>
        <w:kinsoku/>
        <w:kinsoku/>
        <w:overflowPunct/>
        <w:wordWrap/>
        <w:ind w:firstLine="600" w:firstLineChars="200"/>
        <w:spacing w:line="240" w:lineRule="auto"/>
        <w:jc w:val="both"/>
        <w:textAlignment w:val="auto"/>
        <w:numPr>
          <w:ilvl w:val="0"/>
          <w:numId w:val="0"/>
        </w:numPr>
      </w:pPr>
      <w:r>
        <w:rPr>
          <w:rStyle w:val="NormalCharacter"/>
          <w:szCs w:val="30"/>
          <w:sz w:val="30"/>
          <w:kern w:val="2"/>
          <w:lang w:val="en-US" w:eastAsia="zh-CN" w:bidi="ar-SA"/>
          <w:rFonts w:ascii="仿宋" w:eastAsia="仿宋" w:hAnsi="仿宋"/>
        </w:rPr>
        <w:t xml:space="preserve">组织开展丰富多彩、健康文明、有益于身心健康的活动，努力实现老有所教、老有所学和老有所乐，既丰富了退休干部职工的闲暇生活，又提高了他们的生活质量。项目</w:t>
      </w:r>
      <w:r>
        <w:rPr>
          <w:rStyle w:val="NormalCharacter"/>
          <w:szCs w:val="30"/>
          <w:sz w:val="30"/>
          <w:kern w:val="2"/>
          <w:lang w:val="zh-CN" w:eastAsia="zh-CN" w:bidi="ar-SA"/>
          <w:rFonts w:ascii="仿宋" w:eastAsia="仿宋" w:hAnsi="仿宋"/>
        </w:rPr>
        <w:t xml:space="preserve">申报内容与实际相符，申报目标合理可行。</w:t>
      </w:r>
    </w:p>
    <w:p>
      <w:pPr>
        <w:pStyle w:val="Normal"/>
        <w:rPr>
          <w:rStyle w:val="NormalCharacter"/>
          <w:b/>
          <w:szCs w:val="30"/>
          <w:sz w:val="30"/>
          <w:kern w:val="2"/>
          <w:lang w:val="zh-CN" w:eastAsia="zh-CN" w:bidi="ar-SA"/>
          <w:rFonts w:ascii="仿宋" w:eastAsia="仿宋" w:hAnsi="仿宋"/>
        </w:rPr>
        <w:autoSpaceDE/>
        <w:autoSpaceDN/>
        <w:bidi w:val="off"/>
        <w:kinsoku/>
        <w:kinsoku/>
        <w:overflowPunct/>
        <w:wordWrap/>
        <w:ind w:leftChars="0" w:firstLine="602" w:left="0" w:firstLineChars="200"/>
        <w:spacing w:line="240" w:lineRule="auto"/>
        <w:jc w:val="both"/>
        <w:textAlignment w:val="auto"/>
        <w:numPr>
          <w:ilvl w:val="0"/>
          <w:numId w:val="10"/>
        </w:numPr>
      </w:pPr>
      <w:r>
        <w:rPr>
          <w:rStyle w:val="NormalCharacter"/>
          <w:b/>
          <w:szCs w:val="30"/>
          <w:sz w:val="30"/>
          <w:kern w:val="2"/>
          <w:lang w:val="zh-CN" w:eastAsia="zh-CN" w:bidi="ar-SA"/>
          <w:rFonts w:ascii="仿宋" w:eastAsia="仿宋" w:hAnsi="仿宋"/>
        </w:rPr>
        <w:t xml:space="preserve">项目自评步骤及方法</w:t>
      </w:r>
    </w:p>
    <w:p>
      <w:pPr>
        <w:pStyle w:val="Normal"/>
        <w:rPr>
          <w:rStyle w:val="NormalCharacter"/>
          <w:szCs w:val="30"/>
          <w:sz w:val="30"/>
          <w:kern w:val="2"/>
          <w:lang w:val="zh-CN" w:eastAsia="zh-CN" w:bidi="ar-SA"/>
          <w:rFonts w:ascii="仿宋" w:eastAsia="仿宋" w:hAnsi="仿宋"/>
        </w:rPr>
        <w:autoSpaceDE/>
        <w:autoSpaceDN/>
        <w:bidi w:val="off"/>
        <w:kinsoku/>
        <w:kinsoku/>
        <w:overflowPunct/>
        <w:wordWrap/>
        <w:ind w:firstLine="600" w:firstLineChars="200"/>
        <w:spacing w:line="240" w:lineRule="auto"/>
        <w:jc w:val="both"/>
        <w:textAlignment w:val="auto"/>
        <w:numPr>
          <w:ilvl w:val="0"/>
          <w:numId w:val="0"/>
        </w:numPr>
      </w:pPr>
      <w:r>
        <w:rPr>
          <w:rStyle w:val="NormalCharacter"/>
          <w:szCs w:val="30"/>
          <w:sz w:val="30"/>
          <w:kern w:val="2"/>
          <w:lang w:val="en-US" w:eastAsia="zh-CN" w:bidi="ar-SA"/>
          <w:rFonts w:ascii="仿宋" w:eastAsia="仿宋" w:hAnsi="仿宋"/>
        </w:rPr>
        <w:t xml:space="preserve">项目</w:t>
      </w:r>
      <w:r>
        <w:rPr>
          <w:rStyle w:val="NormalCharacter"/>
          <w:szCs w:val="30"/>
          <w:sz w:val="30"/>
          <w:kern w:val="2"/>
          <w:lang w:val="en-US" w:eastAsia="zh-CN" w:bidi="ar-SA"/>
          <w:rFonts w:ascii="仿宋" w:eastAsia="仿宋" w:hAnsi="仿宋"/>
        </w:rPr>
        <w:t xml:space="preserve">绩效评</w:t>
      </w:r>
      <w:r>
        <w:rPr>
          <w:rStyle w:val="NormalCharacter"/>
          <w:szCs w:val="30"/>
          <w:sz w:val="30"/>
          <w:kern w:val="2"/>
          <w:lang w:val="en-US" w:eastAsia="zh-CN" w:bidi="ar-SA"/>
          <w:rFonts w:ascii="仿宋" w:eastAsia="仿宋" w:hAnsi="仿宋"/>
        </w:rPr>
        <w:t xml:space="preserve">价</w:t>
      </w:r>
      <w:r>
        <w:rPr>
          <w:rStyle w:val="NormalCharacter"/>
          <w:szCs w:val="30"/>
          <w:sz w:val="30"/>
          <w:kern w:val="2"/>
          <w:lang w:val="en-US" w:eastAsia="zh-CN" w:bidi="ar-SA"/>
          <w:rFonts w:ascii="仿宋" w:eastAsia="仿宋" w:hAnsi="仿宋"/>
        </w:rPr>
        <w:t xml:space="preserve">主要</w:t>
      </w:r>
      <w:r>
        <w:rPr>
          <w:rStyle w:val="NormalCharacter"/>
          <w:szCs w:val="30"/>
          <w:sz w:val="30"/>
          <w:kern w:val="2"/>
          <w:lang w:val="en-US" w:eastAsia="zh-CN" w:bidi="ar-SA"/>
          <w:rFonts w:ascii="仿宋" w:eastAsia="仿宋" w:hAnsi="仿宋"/>
        </w:rPr>
        <w:t xml:space="preserve">通过政策制定指标、政策实施指标、政策效益指标</w:t>
      </w:r>
      <w:r>
        <w:rPr>
          <w:rStyle w:val="NormalCharacter"/>
          <w:szCs w:val="30"/>
          <w:sz w:val="30"/>
          <w:kern w:val="2"/>
          <w:lang w:val="en-US" w:eastAsia="zh-CN" w:bidi="ar-SA"/>
          <w:rFonts w:ascii="仿宋" w:eastAsia="仿宋" w:hAnsi="仿宋"/>
        </w:rPr>
        <w:t xml:space="preserve">等</w:t>
      </w:r>
      <w:r>
        <w:rPr>
          <w:rStyle w:val="NormalCharacter"/>
          <w:szCs w:val="30"/>
          <w:sz w:val="30"/>
          <w:kern w:val="2"/>
          <w:lang w:val="en-US" w:eastAsia="zh-CN" w:bidi="ar-SA"/>
          <w:rFonts w:ascii="仿宋" w:eastAsia="仿宋" w:hAnsi="仿宋"/>
        </w:rPr>
        <w:t xml:space="preserve">三个</w:t>
      </w:r>
      <w:r>
        <w:rPr>
          <w:rStyle w:val="NormalCharacter"/>
          <w:szCs w:val="30"/>
          <w:sz w:val="30"/>
          <w:kern w:val="2"/>
          <w:lang w:val="en-US" w:eastAsia="zh-CN" w:bidi="ar-SA"/>
          <w:rFonts w:ascii="仿宋" w:eastAsia="仿宋" w:hAnsi="仿宋"/>
        </w:rPr>
        <w:t xml:space="preserve">方面进行综合评</w:t>
      </w:r>
      <w:r>
        <w:rPr>
          <w:rStyle w:val="NormalCharacter"/>
          <w:szCs w:val="30"/>
          <w:sz w:val="30"/>
          <w:kern w:val="2"/>
          <w:lang w:val="en-US" w:eastAsia="zh-CN" w:bidi="ar-SA"/>
          <w:rFonts w:ascii="仿宋" w:eastAsia="仿宋" w:hAnsi="仿宋"/>
        </w:rPr>
        <w:t xml:space="preserve">价</w:t>
      </w:r>
      <w:r>
        <w:rPr>
          <w:rStyle w:val="NormalCharacter"/>
          <w:szCs w:val="30"/>
          <w:sz w:val="30"/>
          <w:kern w:val="2"/>
          <w:lang w:val="en-US" w:eastAsia="zh-CN" w:bidi="ar-SA"/>
          <w:rFonts w:ascii="仿宋" w:eastAsia="仿宋" w:hAnsi="仿宋"/>
        </w:rPr>
        <w:t xml:space="preserve">、分析与论证，并提出相关建议。</w:t>
      </w:r>
      <w:r>
        <w:rPr>
          <w:rStyle w:val="NormalCharacter"/>
          <w:szCs w:val="30"/>
          <w:sz w:val="30"/>
          <w:kern w:val="2"/>
          <w:lang w:val="en-US" w:eastAsia="zh-CN" w:bidi="ar-SA"/>
          <w:rFonts w:ascii="仿宋" w:eastAsia="仿宋" w:hAnsi="仿宋"/>
        </w:rPr>
        <w:t xml:space="preserve">项目</w:t>
      </w:r>
      <w:r>
        <w:rPr>
          <w:rStyle w:val="NormalCharacter"/>
          <w:szCs w:val="30"/>
          <w:sz w:val="30"/>
          <w:kern w:val="2"/>
          <w:lang w:val="en-US" w:eastAsia="zh-CN" w:bidi="ar-SA"/>
          <w:rFonts w:ascii="仿宋" w:eastAsia="仿宋" w:hAnsi="仿宋"/>
        </w:rPr>
        <w:t xml:space="preserve">绩效评</w:t>
      </w:r>
      <w:r>
        <w:rPr>
          <w:rStyle w:val="NormalCharacter"/>
          <w:szCs w:val="30"/>
          <w:sz w:val="30"/>
          <w:kern w:val="2"/>
          <w:lang w:val="en-US" w:eastAsia="zh-CN" w:bidi="ar-SA"/>
          <w:rFonts w:ascii="仿宋" w:eastAsia="仿宋" w:hAnsi="仿宋"/>
        </w:rPr>
        <w:t xml:space="preserve">价</w:t>
      </w:r>
      <w:r>
        <w:rPr>
          <w:rStyle w:val="NormalCharacter"/>
          <w:szCs w:val="30"/>
          <w:sz w:val="30"/>
          <w:kern w:val="2"/>
          <w:lang w:val="en-US" w:eastAsia="zh-CN" w:bidi="ar-SA"/>
          <w:rFonts w:ascii="仿宋" w:eastAsia="仿宋" w:hAnsi="仿宋"/>
        </w:rPr>
        <w:t xml:space="preserve">主要采用</w:t>
      </w:r>
      <w:r>
        <w:rPr>
          <w:rStyle w:val="NormalCharacter"/>
          <w:szCs w:val="30"/>
          <w:sz w:val="30"/>
          <w:kern w:val="2"/>
          <w:lang w:val="en-US" w:eastAsia="zh-CN" w:bidi="ar-SA"/>
          <w:rFonts w:ascii="仿宋" w:eastAsia="仿宋" w:hAnsi="仿宋"/>
        </w:rPr>
        <w:t xml:space="preserve">分级评分法</w:t>
      </w:r>
      <w:r>
        <w:rPr>
          <w:rStyle w:val="NormalCharacter"/>
          <w:szCs w:val="30"/>
          <w:sz w:val="30"/>
          <w:kern w:val="2"/>
          <w:lang w:val="en-US" w:eastAsia="zh-CN" w:bidi="ar-SA"/>
          <w:rFonts w:ascii="仿宋" w:eastAsia="仿宋" w:hAnsi="仿宋"/>
        </w:rPr>
        <w:t xml:space="preserve">进行</w:t>
      </w:r>
      <w:r>
        <w:rPr>
          <w:rStyle w:val="NormalCharacter"/>
          <w:szCs w:val="30"/>
          <w:sz w:val="30"/>
          <w:kern w:val="2"/>
          <w:lang w:val="en-US" w:eastAsia="zh-CN" w:bidi="ar-SA"/>
          <w:rFonts w:ascii="仿宋" w:eastAsia="仿宋" w:hAnsi="仿宋"/>
        </w:rPr>
        <w:t xml:space="preserve">自评分，</w:t>
      </w:r>
      <w:r>
        <w:rPr>
          <w:rStyle w:val="NormalCharacter"/>
          <w:szCs w:val="30"/>
          <w:sz w:val="30"/>
          <w:kern w:val="2"/>
          <w:lang w:val="en-US" w:eastAsia="zh-CN" w:bidi="ar-SA"/>
          <w:rFonts w:ascii="仿宋" w:eastAsia="仿宋" w:hAnsi="仿宋"/>
        </w:rPr>
        <w:t xml:space="preserve">同时辅之以资料分析、集中座谈、网络查询、电话采访、抽样调查等评</w:t>
      </w:r>
      <w:r>
        <w:rPr>
          <w:rStyle w:val="NormalCharacter"/>
          <w:szCs w:val="30"/>
          <w:sz w:val="30"/>
          <w:kern w:val="2"/>
          <w:lang w:val="en-US" w:eastAsia="zh-CN" w:bidi="ar-SA"/>
          <w:rFonts w:ascii="仿宋" w:eastAsia="仿宋" w:hAnsi="仿宋"/>
        </w:rPr>
        <w:t xml:space="preserve">价</w:t>
      </w:r>
      <w:r>
        <w:rPr>
          <w:rStyle w:val="NormalCharacter"/>
          <w:szCs w:val="30"/>
          <w:sz w:val="30"/>
          <w:kern w:val="2"/>
          <w:lang w:val="en-US" w:eastAsia="zh-CN" w:bidi="ar-SA"/>
          <w:rFonts w:ascii="仿宋" w:eastAsia="仿宋" w:hAnsi="仿宋"/>
        </w:rPr>
        <w:t xml:space="preserve">方式或手段，对项目的相关性、可行性、持续性等方面进行全面评</w:t>
      </w:r>
      <w:r>
        <w:rPr>
          <w:rStyle w:val="NormalCharacter"/>
          <w:szCs w:val="30"/>
          <w:sz w:val="30"/>
          <w:kern w:val="2"/>
          <w:lang w:val="en-US" w:eastAsia="zh-CN" w:bidi="ar-SA"/>
          <w:rFonts w:ascii="仿宋" w:eastAsia="仿宋" w:hAnsi="仿宋"/>
        </w:rPr>
        <w:t xml:space="preserve">价</w:t>
      </w:r>
      <w:r>
        <w:rPr>
          <w:rStyle w:val="NormalCharacter"/>
          <w:szCs w:val="30"/>
          <w:sz w:val="30"/>
          <w:kern w:val="2"/>
          <w:lang w:val="en-US" w:eastAsia="zh-CN" w:bidi="ar-SA"/>
          <w:rFonts w:ascii="仿宋" w:eastAsia="仿宋" w:hAnsi="仿宋"/>
        </w:rPr>
        <w:t xml:space="preserve">。</w:t>
      </w:r>
    </w:p>
    <w:p>
      <w:pPr>
        <w:pStyle w:val="Normal"/>
        <w:rPr>
          <w:rStyle w:val="NormalCharacter"/>
          <w:szCs w:val="30"/>
          <w:sz w:val="30"/>
          <w:kern w:val="2"/>
          <w:lang w:val="en-US" w:eastAsia="zh-CN" w:bidi="ar-SA"/>
          <w:rFonts w:ascii="仿宋" w:eastAsia="仿宋" w:hAnsi="仿宋"/>
        </w:rPr>
        <w:autoSpaceDE/>
        <w:autoSpaceDN/>
        <w:bidi w:val="off"/>
        <w:kinsoku/>
        <w:kinsoku/>
        <w:overflowPunct/>
        <w:wordWrap/>
        <w:snapToGrid w:val="0"/>
        <w:ind w:firstLine="600" w:firstLineChars="200"/>
        <w:spacing w:line="240" w:lineRule="auto"/>
        <w:jc w:val="both"/>
        <w:textAlignment w:val="auto"/>
      </w:pPr>
      <w:r>
        <w:rPr>
          <w:rStyle w:val="NormalCharacter"/>
          <w:szCs w:val="30"/>
          <w:sz w:val="30"/>
          <w:kern w:val="2"/>
          <w:lang w:val="en-US" w:eastAsia="zh-CN" w:bidi="ar-SA"/>
          <w:rFonts w:ascii="仿宋" w:eastAsia="仿宋" w:hAnsi="仿宋"/>
        </w:rPr>
        <w:t xml:space="preserve">二、项目资金申报及使用情况</w:t>
      </w:r>
    </w:p>
    <w:p>
      <w:pPr>
        <w:pStyle w:val="Normal"/>
        <w:rPr>
          <w:rStyle w:val="NormalCharacter"/>
          <w:b/>
          <w:szCs w:val="30"/>
          <w:sz w:val="30"/>
          <w:kern w:val="2"/>
          <w:lang w:val="zh-CN" w:eastAsia="zh-CN" w:bidi="ar-SA"/>
          <w:rFonts w:ascii="仿宋" w:eastAsia="仿宋" w:hAnsi="仿宋"/>
        </w:rPr>
        <w:autoSpaceDE/>
        <w:autoSpaceDN/>
        <w:bidi w:val="off"/>
        <w:kinsoku/>
        <w:kinsoku/>
        <w:overflowPunct/>
        <w:wordWrap/>
        <w:snapToGrid w:val="0"/>
        <w:ind w:firstLine="602" w:firstLineChars="200"/>
        <w:spacing w:line="240" w:lineRule="auto"/>
        <w:jc w:val="both"/>
        <w:textAlignment w:val="auto"/>
      </w:pPr>
      <w:r>
        <w:rPr>
          <w:rStyle w:val="NormalCharacter"/>
          <w:b/>
          <w:szCs w:val="30"/>
          <w:sz w:val="30"/>
          <w:kern w:val="2"/>
          <w:lang w:val="zh-CN" w:eastAsia="zh-CN" w:bidi="ar-SA"/>
          <w:rFonts w:ascii="仿宋" w:eastAsia="仿宋" w:hAnsi="仿宋"/>
        </w:rPr>
        <w:t xml:space="preserve">（一）项目资金申报及批复情况</w:t>
      </w:r>
    </w:p>
    <w:p>
      <w:pPr>
        <w:pStyle w:val="Normal"/>
        <w:rPr>
          <w:rStyle w:val="NormalCharacter"/>
          <w:szCs w:val="30"/>
          <w:sz w:val="30"/>
          <w:kern w:val="2"/>
          <w:lang w:val="zh-CN" w:eastAsia="zh-CN" w:bidi="ar-SA"/>
          <w:rFonts w:ascii="仿宋" w:eastAsia="仿宋" w:hAnsi="仿宋"/>
        </w:rPr>
        <w:autoSpaceDE/>
        <w:autoSpaceDN/>
        <w:bidi w:val="off"/>
        <w:kinsoku/>
        <w:kinsoku/>
        <w:overflowPunct/>
        <w:wordWrap/>
        <w:ind w:firstLine="600" w:firstLineChars="200"/>
        <w:spacing w:line="240" w:lineRule="auto"/>
        <w:jc w:val="both"/>
        <w:textAlignment w:val="auto"/>
        <w:numPr>
          <w:ilvl w:val="0"/>
          <w:numId w:val="0"/>
        </w:numPr>
      </w:pPr>
      <w:r>
        <w:rPr>
          <w:rStyle w:val="NormalCharacter"/>
          <w:szCs w:val="30"/>
          <w:sz w:val="30"/>
          <w:kern w:val="2"/>
          <w:lang w:val="en-US" w:eastAsia="zh-CN" w:bidi="ar-SA"/>
          <w:rFonts w:ascii="仿宋" w:eastAsia="仿宋" w:hAnsi="仿宋"/>
        </w:rPr>
        <w:t xml:space="preserve">2020年申报预算退休干部活动费11.36万元，县财政局批复预算11.36万元，调整预算11.7万元，做到事前、事中绩效评估及事后绩效评价，评估、评价</w:t>
      </w:r>
      <w:r>
        <w:rPr>
          <w:rStyle w:val="NormalCharacter"/>
          <w:szCs w:val="30"/>
          <w:sz w:val="30"/>
          <w:kern w:val="2"/>
          <w:lang w:val="zh-CN" w:eastAsia="zh-CN" w:bidi="ar-SA"/>
          <w:rFonts w:ascii="仿宋" w:eastAsia="仿宋" w:hAnsi="仿宋"/>
        </w:rPr>
        <w:t xml:space="preserve">符合资金管理办法等相关规定。</w:t>
      </w:r>
    </w:p>
    <w:p>
      <w:pPr>
        <w:pStyle w:val="Normal"/>
        <w:rPr>
          <w:rStyle w:val="NormalCharacter"/>
          <w:szCs w:val="30"/>
          <w:sz w:val="30"/>
          <w:kern w:val="2"/>
          <w:lang w:val="zh-CN" w:eastAsia="zh-CN" w:bidi="ar-SA"/>
          <w:rFonts w:ascii="仿宋" w:eastAsia="仿宋" w:hAnsi="仿宋"/>
        </w:rPr>
        <w:autoSpaceDE/>
        <w:autoSpaceDN/>
        <w:bidi w:val="off"/>
        <w:kinsoku/>
        <w:kinsoku/>
        <w:overflowPunct/>
        <w:wordWrap/>
        <w:snapToGrid w:val="0"/>
        <w:ind w:firstLine="602" w:firstLineChars="200"/>
        <w:spacing w:line="240" w:lineRule="auto"/>
        <w:jc w:val="both"/>
        <w:textAlignment w:val="auto"/>
      </w:pPr>
      <w:r>
        <w:rPr>
          <w:rStyle w:val="NormalCharacter"/>
          <w:b/>
          <w:szCs w:val="30"/>
          <w:sz w:val="30"/>
          <w:kern w:val="2"/>
          <w:lang w:val="zh-CN" w:eastAsia="zh-CN" w:bidi="ar-SA"/>
          <w:rFonts w:ascii="仿宋" w:eastAsia="仿宋" w:hAnsi="仿宋"/>
        </w:rPr>
        <w:t xml:space="preserve">（二）资金计划、到位及使用情况</w:t>
      </w:r>
    </w:p>
    <w:p>
      <w:pPr>
        <w:pStyle w:val="Normal"/>
        <w:rPr>
          <w:rStyle w:val="NormalCharacter"/>
          <w:szCs w:val="30"/>
          <w:sz w:val="30"/>
          <w:kern w:val="2"/>
          <w:lang w:val="zh-CN" w:eastAsia="zh-CN" w:bidi="ar-SA"/>
          <w:rFonts w:ascii="仿宋" w:eastAsia="仿宋" w:hAnsi="仿宋"/>
        </w:rPr>
        <w:autoSpaceDE/>
        <w:autoSpaceDN/>
        <w:bidi w:val="off"/>
        <w:kinsoku/>
        <w:kinsoku/>
        <w:overflowPunct/>
        <w:wordWrap/>
        <w:ind w:firstLine="600" w:firstLineChars="200"/>
        <w:spacing w:line="240" w:lineRule="auto"/>
        <w:jc w:val="both"/>
        <w:textAlignment w:val="auto"/>
        <w:numPr>
          <w:ilvl w:val="0"/>
          <w:numId w:val="0"/>
        </w:numPr>
      </w:pPr>
      <w:r>
        <w:rPr>
          <w:rStyle w:val="NormalCharacter"/>
          <w:szCs w:val="30"/>
          <w:sz w:val="30"/>
          <w:kern w:val="2"/>
          <w:lang w:val="zh-CN" w:eastAsia="zh-CN" w:bidi="ar-SA"/>
          <w:rFonts w:ascii="仿宋" w:eastAsia="仿宋" w:hAnsi="仿宋"/>
        </w:rPr>
        <w:t xml:space="preserve">1．资金计划</w:t>
      </w:r>
    </w:p>
    <w:p>
      <w:pPr>
        <w:pStyle w:val="Normal"/>
        <w:rPr>
          <w:rStyle w:val="NormalCharacter"/>
          <w:szCs w:val="30"/>
          <w:sz w:val="30"/>
          <w:kern w:val="2"/>
          <w:lang w:val="en-US" w:eastAsia="zh-CN" w:bidi="ar-SA"/>
          <w:rFonts w:ascii="仿宋" w:eastAsia="仿宋" w:hAnsi="仿宋"/>
        </w:rPr>
        <w:autoSpaceDE/>
        <w:autoSpaceDN/>
        <w:bidi w:val="off"/>
        <w:kinsoku/>
        <w:kinsoku/>
        <w:overflowPunct/>
        <w:wordWrap/>
        <w:ind w:firstLine="600" w:firstLineChars="200"/>
        <w:spacing w:line="240" w:lineRule="auto"/>
        <w:jc w:val="both"/>
        <w:textAlignment w:val="auto"/>
        <w:numPr>
          <w:ilvl w:val="0"/>
          <w:numId w:val="0"/>
        </w:numPr>
      </w:pPr>
      <w:r>
        <w:rPr>
          <w:rStyle w:val="NormalCharacter"/>
          <w:szCs w:val="30"/>
          <w:sz w:val="30"/>
          <w:kern w:val="2"/>
          <w:lang w:val="en-US" w:eastAsia="zh-CN" w:bidi="ar-SA"/>
          <w:rFonts w:ascii="仿宋" w:eastAsia="仿宋" w:hAnsi="仿宋"/>
        </w:rPr>
        <w:t xml:space="preserve">县财政局批复预算退休干部活动费11.36万元，调整</w:t>
      </w:r>
      <w:r>
        <w:rPr>
          <w:rStyle w:val="NormalCharacter"/>
          <w:szCs w:val="30"/>
          <w:sz w:val="30"/>
          <w:kern w:val="2"/>
          <w:lang w:val="zh-CN" w:eastAsia="zh-CN" w:bidi="ar-SA"/>
          <w:rFonts w:ascii="仿宋" w:eastAsia="仿宋" w:hAnsi="仿宋"/>
        </w:rPr>
        <w:t xml:space="preserve">县财政资金</w:t>
      </w:r>
      <w:r>
        <w:rPr>
          <w:rStyle w:val="NormalCharacter"/>
          <w:szCs w:val="30"/>
          <w:sz w:val="30"/>
          <w:kern w:val="2"/>
          <w:lang w:val="en-US" w:eastAsia="zh-CN" w:bidi="ar-SA"/>
          <w:rFonts w:ascii="仿宋" w:eastAsia="仿宋" w:hAnsi="仿宋"/>
        </w:rPr>
        <w:t xml:space="preserve">预算11.7万元。</w:t>
      </w:r>
    </w:p>
    <w:p>
      <w:pPr>
        <w:pStyle w:val="Normal"/>
        <w:rPr>
          <w:rStyle w:val="NormalCharacter"/>
          <w:szCs w:val="30"/>
          <w:sz w:val="30"/>
          <w:kern w:val="2"/>
          <w:lang w:val="zh-CN" w:eastAsia="zh-CN" w:bidi="ar-SA"/>
          <w:rFonts w:ascii="仿宋" w:eastAsia="仿宋" w:hAnsi="仿宋"/>
        </w:rPr>
        <w:autoSpaceDE/>
        <w:autoSpaceDN/>
        <w:bidi w:val="off"/>
        <w:kinsoku/>
        <w:kinsoku/>
        <w:overflowPunct/>
        <w:wordWrap/>
        <w:ind w:firstLine="600" w:firstLineChars="200"/>
        <w:spacing w:line="240" w:lineRule="auto"/>
        <w:jc w:val="both"/>
        <w:textAlignment w:val="auto"/>
        <w:numPr>
          <w:ilvl w:val="0"/>
          <w:numId w:val="0"/>
        </w:numPr>
      </w:pPr>
      <w:r>
        <w:rPr>
          <w:rStyle w:val="NormalCharacter"/>
          <w:szCs w:val="30"/>
          <w:sz w:val="30"/>
          <w:kern w:val="2"/>
          <w:lang w:val="en-US" w:eastAsia="zh-CN" w:bidi="ar-SA"/>
          <w:rFonts w:ascii="仿宋" w:eastAsia="仿宋" w:hAnsi="仿宋"/>
        </w:rPr>
        <w:t xml:space="preserve">2.</w:t>
      </w:r>
      <w:r>
        <w:rPr>
          <w:rStyle w:val="NormalCharacter"/>
          <w:szCs w:val="30"/>
          <w:sz w:val="30"/>
          <w:kern w:val="2"/>
          <w:lang w:val="zh-CN" w:eastAsia="zh-CN" w:bidi="ar-SA"/>
          <w:rFonts w:ascii="仿宋" w:eastAsia="仿宋" w:hAnsi="仿宋"/>
        </w:rPr>
        <w:t xml:space="preserve">资金到位</w:t>
      </w:r>
    </w:p>
    <w:p>
      <w:pPr>
        <w:pStyle w:val="Normal"/>
        <w:rPr>
          <w:rStyle w:val="NormalCharacter"/>
          <w:szCs w:val="30"/>
          <w:sz w:val="30"/>
          <w:kern w:val="2"/>
          <w:lang w:val="zh-CN" w:eastAsia="zh-CN" w:bidi="ar-SA"/>
          <w:rFonts w:ascii="仿宋" w:eastAsia="仿宋" w:hAnsi="仿宋"/>
        </w:rPr>
        <w:autoSpaceDE/>
        <w:autoSpaceDN/>
        <w:bidi w:val="off"/>
        <w:kinsoku/>
        <w:kinsoku/>
        <w:overflowPunct/>
        <w:wordWrap/>
        <w:ind w:firstLine="600" w:firstLineChars="200"/>
        <w:spacing w:line="240" w:lineRule="auto"/>
        <w:jc w:val="both"/>
        <w:textAlignment w:val="auto"/>
        <w:numPr>
          <w:ilvl w:val="0"/>
          <w:numId w:val="0"/>
        </w:numPr>
      </w:pPr>
      <w:r>
        <w:rPr>
          <w:rStyle w:val="NormalCharacter"/>
          <w:szCs w:val="30"/>
          <w:sz w:val="30"/>
          <w:kern w:val="2"/>
          <w:lang w:val="en-US" w:eastAsia="zh-CN" w:bidi="ar-SA"/>
          <w:rFonts w:ascii="仿宋" w:eastAsia="仿宋" w:hAnsi="仿宋"/>
        </w:rPr>
        <w:t xml:space="preserve">县财政局实际安排资金支付11.7万元，其中安排存量资金2.13万元，安排年初预算县级资金9.57万元，</w:t>
      </w:r>
      <w:r>
        <w:rPr>
          <w:rStyle w:val="NormalCharacter"/>
          <w:szCs w:val="30"/>
          <w:sz w:val="30"/>
          <w:kern w:val="2"/>
          <w:lang w:val="zh-CN" w:eastAsia="zh-CN" w:bidi="ar-SA"/>
          <w:rFonts w:ascii="仿宋" w:eastAsia="仿宋" w:hAnsi="仿宋"/>
        </w:rPr>
        <w:t xml:space="preserve">资金到位率</w:t>
      </w:r>
      <w:r>
        <w:rPr>
          <w:rStyle w:val="NormalCharacter"/>
          <w:szCs w:val="30"/>
          <w:sz w:val="30"/>
          <w:kern w:val="2"/>
          <w:lang w:val="en-US" w:eastAsia="zh-CN" w:bidi="ar-SA"/>
          <w:rFonts w:ascii="仿宋" w:eastAsia="仿宋" w:hAnsi="仿宋"/>
        </w:rPr>
        <w:t xml:space="preserve">100%。</w:t>
      </w:r>
      <w:r>
        <w:rPr>
          <w:rStyle w:val="NormalCharacter"/>
          <w:szCs w:val="30"/>
          <w:sz w:val="30"/>
          <w:kern w:val="2"/>
          <w:lang w:val="zh-CN" w:eastAsia="zh-CN" w:bidi="ar-SA"/>
          <w:rFonts w:ascii="仿宋" w:eastAsia="仿宋" w:hAnsi="仿宋"/>
        </w:rPr>
        <w:t xml:space="preserve">。</w:t>
      </w:r>
    </w:p>
    <w:p>
      <w:pPr>
        <w:pStyle w:val="Normal"/>
        <w:rPr>
          <w:rStyle w:val="NormalCharacter"/>
          <w:szCs w:val="30"/>
          <w:sz w:val="30"/>
          <w:kern w:val="2"/>
          <w:lang w:val="zh-CN" w:eastAsia="zh-CN" w:bidi="ar-SA"/>
          <w:rFonts w:ascii="仿宋" w:eastAsia="仿宋" w:hAnsi="仿宋"/>
        </w:rPr>
        <w:autoSpaceDE/>
        <w:autoSpaceDN/>
        <w:bidi w:val="off"/>
        <w:kinsoku/>
        <w:kinsoku/>
        <w:overflowPunct/>
        <w:wordWrap/>
        <w:ind w:firstLine="600" w:firstLineChars="200"/>
        <w:spacing w:line="240" w:lineRule="auto"/>
        <w:jc w:val="both"/>
        <w:textAlignment w:val="auto"/>
        <w:numPr>
          <w:ilvl w:val="0"/>
          <w:numId w:val="0"/>
        </w:numPr>
      </w:pPr>
      <w:r>
        <w:rPr>
          <w:rStyle w:val="NormalCharacter"/>
          <w:szCs w:val="30"/>
          <w:sz w:val="30"/>
          <w:kern w:val="2"/>
          <w:lang w:val="en-US" w:eastAsia="zh-CN" w:bidi="ar-SA"/>
          <w:rFonts w:ascii="仿宋" w:eastAsia="仿宋" w:hAnsi="仿宋"/>
        </w:rPr>
        <w:t xml:space="preserve">3.</w:t>
      </w:r>
      <w:r>
        <w:rPr>
          <w:rStyle w:val="NormalCharacter"/>
          <w:szCs w:val="30"/>
          <w:sz w:val="30"/>
          <w:kern w:val="2"/>
          <w:lang w:val="zh-CN" w:eastAsia="zh-CN" w:bidi="ar-SA"/>
          <w:rFonts w:ascii="仿宋" w:eastAsia="仿宋" w:hAnsi="仿宋"/>
        </w:rPr>
        <w:t xml:space="preserve">资金使用</w:t>
      </w:r>
    </w:p>
    <w:p>
      <w:pPr>
        <w:pStyle w:val="Normal"/>
        <w:rPr>
          <w:rStyle w:val="NormalCharacter"/>
          <w:szCs w:val="30"/>
          <w:sz w:val="30"/>
          <w:kern w:val="2"/>
          <w:lang w:val="en-US" w:eastAsia="zh-CN" w:bidi="ar-SA"/>
          <w:rFonts w:ascii="仿宋" w:eastAsia="仿宋" w:hAnsi="仿宋"/>
        </w:rPr>
        <w:autoSpaceDE/>
        <w:autoSpaceDN/>
        <w:bidi w:val="off"/>
        <w:kinsoku/>
        <w:kinsoku/>
        <w:overflowPunct/>
        <w:wordWrap/>
        <w:ind w:firstLine="600" w:firstLineChars="200"/>
        <w:spacing w:line="240" w:lineRule="auto"/>
        <w:jc w:val="both"/>
        <w:textAlignment w:val="auto"/>
        <w:numPr>
          <w:ilvl w:val="0"/>
          <w:numId w:val="0"/>
        </w:numPr>
      </w:pPr>
      <w:r>
        <w:rPr>
          <w:rStyle w:val="NormalCharacter"/>
          <w:szCs w:val="30"/>
          <w:sz w:val="30"/>
          <w:kern w:val="2"/>
          <w:lang w:val="en-US" w:eastAsia="zh-CN" w:bidi="ar-SA"/>
          <w:rFonts w:ascii="仿宋" w:eastAsia="仿宋" w:hAnsi="仿宋"/>
        </w:rPr>
        <w:t xml:space="preserve">退休干部活动费</w:t>
      </w:r>
      <w:r>
        <w:rPr>
          <w:rStyle w:val="NormalCharacter"/>
          <w:szCs w:val="30"/>
          <w:sz w:val="30"/>
          <w:kern w:val="2"/>
          <w:lang w:val="en-US" w:eastAsia="zh-CN" w:bidi="ar-SA"/>
          <w:rFonts w:ascii="仿宋" w:eastAsia="仿宋" w:hAnsi="仿宋"/>
        </w:rPr>
        <w:t xml:space="preserve">主要用于购买学习资料、订阅报刊杂志、组织开展活动</w:t>
      </w:r>
      <w:r>
        <w:rPr>
          <w:rStyle w:val="NormalCharacter"/>
          <w:szCs w:val="30"/>
          <w:sz w:val="30"/>
          <w:kern w:val="2"/>
          <w:lang w:val="en-US" w:eastAsia="zh-CN" w:bidi="ar-SA"/>
          <w:rFonts w:ascii="仿宋" w:eastAsia="仿宋" w:hAnsi="仿宋"/>
        </w:rPr>
        <w:t xml:space="preserve">用餐</w:t>
      </w:r>
      <w:r>
        <w:rPr>
          <w:rStyle w:val="NormalCharacter"/>
          <w:szCs w:val="30"/>
          <w:sz w:val="30"/>
          <w:kern w:val="2"/>
          <w:lang w:val="en-US" w:eastAsia="zh-CN" w:bidi="ar-SA"/>
          <w:rFonts w:ascii="仿宋" w:eastAsia="仿宋" w:hAnsi="仿宋"/>
        </w:rPr>
        <w:t xml:space="preserve">和看望病员、节日慰问等。</w:t>
      </w:r>
      <w:r>
        <w:rPr>
          <w:rStyle w:val="NormalCharacter"/>
          <w:szCs w:val="30"/>
          <w:sz w:val="30"/>
          <w:kern w:val="2"/>
          <w:lang w:val="en-US" w:eastAsia="zh-CN" w:bidi="ar-SA"/>
          <w:rFonts w:ascii="仿宋" w:eastAsia="仿宋" w:hAnsi="仿宋"/>
          <w:color w:val="000000"/>
        </w:rPr>
        <w:t xml:space="preserve">2020年该项目支出11.7万元，资金总体使用情况如下：</w:t>
      </w:r>
      <w:r>
        <w:rPr>
          <w:rStyle w:val="NormalCharacter"/>
          <w:szCs w:val="30"/>
          <w:sz w:val="30"/>
          <w:kern w:val="2"/>
          <w:lang w:val="en-US" w:eastAsia="zh-CN" w:bidi="ar-SA"/>
          <w:rFonts w:ascii="仿宋" w:eastAsia="仿宋" w:hAnsi="仿宋"/>
        </w:rPr>
        <w:t xml:space="preserve">订阅报刊杂志</w:t>
      </w:r>
      <w:r>
        <w:rPr>
          <w:rStyle w:val="NormalCharacter"/>
          <w:szCs w:val="30"/>
          <w:sz w:val="30"/>
          <w:kern w:val="2"/>
          <w:lang w:val="en-US" w:eastAsia="zh-CN" w:bidi="ar-SA"/>
          <w:rFonts w:ascii="仿宋" w:eastAsia="仿宋" w:hAnsi="仿宋"/>
        </w:rPr>
        <w:t xml:space="preserve">0.03万元，</w:t>
      </w:r>
      <w:r>
        <w:rPr>
          <w:rStyle w:val="NormalCharacter"/>
          <w:szCs w:val="30"/>
          <w:sz w:val="30"/>
          <w:kern w:val="2"/>
          <w:lang w:val="en-US" w:eastAsia="zh-CN" w:bidi="ar-SA"/>
          <w:rFonts w:ascii="仿宋" w:eastAsia="仿宋" w:hAnsi="仿宋"/>
        </w:rPr>
        <w:t xml:space="preserve">组织开展活动</w:t>
      </w:r>
      <w:r>
        <w:rPr>
          <w:rStyle w:val="NormalCharacter"/>
          <w:szCs w:val="30"/>
          <w:sz w:val="30"/>
          <w:kern w:val="2"/>
          <w:lang w:val="en-US" w:eastAsia="zh-CN" w:bidi="ar-SA"/>
          <w:rFonts w:ascii="仿宋" w:eastAsia="仿宋" w:hAnsi="仿宋"/>
        </w:rPr>
        <w:t xml:space="preserve">用餐6.9万元，</w:t>
      </w:r>
      <w:r>
        <w:rPr>
          <w:rStyle w:val="NormalCharacter"/>
          <w:szCs w:val="30"/>
          <w:sz w:val="30"/>
          <w:kern w:val="2"/>
          <w:lang w:val="en-US" w:eastAsia="zh-CN" w:bidi="ar-SA"/>
          <w:rFonts w:ascii="仿宋" w:eastAsia="仿宋" w:hAnsi="仿宋"/>
        </w:rPr>
        <w:t xml:space="preserve">看望病员、节日</w:t>
      </w:r>
      <w:r>
        <w:rPr>
          <w:rStyle w:val="NormalCharacter"/>
          <w:szCs w:val="30"/>
          <w:sz w:val="30"/>
          <w:kern w:val="2"/>
          <w:lang w:val="en-US" w:eastAsia="zh-CN" w:bidi="ar-SA"/>
          <w:rFonts w:ascii="仿宋" w:eastAsia="仿宋" w:hAnsi="仿宋"/>
        </w:rPr>
        <w:t xml:space="preserve">及死亡慰问4.77万元。</w:t>
      </w:r>
    </w:p>
    <w:p>
      <w:pPr>
        <w:pStyle w:val="Normal"/>
        <w:rPr>
          <w:rStyle w:val="NormalCharacter"/>
          <w:b/>
          <w:szCs w:val="30"/>
          <w:sz w:val="30"/>
          <w:kern w:val="2"/>
          <w:lang w:val="zh-CN" w:eastAsia="zh-CN" w:bidi="ar-SA"/>
          <w:rFonts w:ascii="仿宋" w:eastAsia="仿宋" w:hAnsi="仿宋"/>
        </w:rPr>
        <w:autoSpaceDE/>
        <w:autoSpaceDN/>
        <w:bidi w:val="off"/>
        <w:kinsoku/>
        <w:kinsoku/>
        <w:overflowPunct/>
        <w:wordWrap/>
        <w:snapToGrid w:val="0"/>
        <w:ind w:leftChars="0" w:firstLine="602" w:left="0" w:firstLineChars="200"/>
        <w:spacing w:line="240" w:lineRule="auto"/>
        <w:jc w:val="both"/>
        <w:textAlignment w:val="auto"/>
        <w:numPr>
          <w:ilvl w:val="0"/>
          <w:numId w:val="11"/>
        </w:numPr>
      </w:pPr>
      <w:r>
        <w:rPr>
          <w:rStyle w:val="NormalCharacter"/>
          <w:b/>
          <w:szCs w:val="30"/>
          <w:sz w:val="30"/>
          <w:kern w:val="2"/>
          <w:lang w:val="zh-CN" w:eastAsia="zh-CN" w:bidi="ar-SA"/>
          <w:rFonts w:ascii="仿宋" w:eastAsia="仿宋" w:hAnsi="仿宋"/>
        </w:rPr>
        <w:t xml:space="preserve">项目财务管理情况</w:t>
      </w:r>
    </w:p>
    <w:p>
      <w:pPr>
        <w:pStyle w:val="Normal"/>
        <w:rPr>
          <w:rStyle w:val="NormalCharacter"/>
          <w:szCs w:val="30"/>
          <w:sz w:val="30"/>
          <w:kern w:val="2"/>
          <w:lang w:val="zh-CN" w:eastAsia="zh-CN" w:bidi="ar-SA"/>
          <w:rFonts w:ascii="仿宋" w:eastAsia="仿宋" w:hAnsi="仿宋"/>
        </w:rPr>
        <w:autoSpaceDE/>
        <w:autoSpaceDN/>
        <w:bidi w:val="off"/>
        <w:kinsoku/>
        <w:kinsoku/>
        <w:overflowPunct/>
        <w:wordWrap/>
        <w:snapToGrid w:val="0"/>
        <w:ind w:firstLine="600" w:firstLineChars="200"/>
        <w:spacing w:line="240" w:lineRule="auto"/>
        <w:jc w:val="both"/>
        <w:textAlignment w:val="auto"/>
        <w:numPr>
          <w:ilvl w:val="0"/>
          <w:numId w:val="0"/>
        </w:numPr>
      </w:pPr>
      <w:r>
        <w:rPr>
          <w:rStyle w:val="NormalCharacter"/>
          <w:szCs w:val="30"/>
          <w:sz w:val="30"/>
          <w:kern w:val="2"/>
          <w:lang w:val="zh-CN" w:eastAsia="zh-CN" w:bidi="ar-SA"/>
          <w:rFonts w:ascii="仿宋" w:eastAsia="仿宋" w:hAnsi="仿宋"/>
        </w:rPr>
        <w:t xml:space="preserve">严格</w:t>
      </w:r>
      <w:r>
        <w:rPr>
          <w:rStyle w:val="NormalCharacter"/>
          <w:szCs w:val="30"/>
          <w:sz w:val="30"/>
          <w:kern w:val="2"/>
          <w:lang w:val="en-US" w:eastAsia="zh-CN" w:bidi="ar-SA"/>
          <w:rFonts w:ascii="仿宋" w:eastAsia="仿宋" w:hAnsi="仿宋"/>
        </w:rPr>
        <w:t xml:space="preserve">执行</w:t>
      </w:r>
      <w:r>
        <w:rPr>
          <w:rStyle w:val="NormalCharacter"/>
          <w:szCs w:val="30"/>
          <w:sz w:val="30"/>
          <w:kern w:val="2"/>
          <w:lang w:val="en-US" w:eastAsia="zh-CN" w:bidi="ar-SA"/>
          <w:rFonts w:ascii="仿宋" w:eastAsia="仿宋" w:hAnsi="仿宋"/>
        </w:rPr>
        <w:t xml:space="preserve">《夹江县公路建设服务中心</w:t>
      </w:r>
      <w:r>
        <w:rPr>
          <w:rStyle w:val="NormalCharacter"/>
          <w:szCs w:val="30"/>
          <w:sz w:val="30"/>
          <w:kern w:val="2"/>
          <w:lang w:val="en-US" w:eastAsia="zh-CN" w:bidi="ar-SA"/>
          <w:rFonts w:ascii="仿宋" w:eastAsia="仿宋" w:hAnsi="仿宋"/>
        </w:rPr>
        <w:t xml:space="preserve">退休干部活动费管理使用办法</w:t>
      </w:r>
      <w:r>
        <w:rPr>
          <w:rStyle w:val="NormalCharacter"/>
          <w:szCs w:val="30"/>
          <w:sz w:val="30"/>
          <w:kern w:val="2"/>
          <w:lang w:val="en-US" w:eastAsia="zh-CN" w:bidi="ar-SA"/>
          <w:rFonts w:ascii="仿宋" w:eastAsia="仿宋" w:hAnsi="仿宋"/>
        </w:rPr>
        <w:t xml:space="preserve">》</w:t>
      </w:r>
      <w:r>
        <w:rPr>
          <w:rStyle w:val="NormalCharacter"/>
          <w:szCs w:val="30"/>
          <w:sz w:val="30"/>
          <w:kern w:val="2"/>
          <w:lang w:val="en-US" w:eastAsia="zh-CN" w:bidi="ar-SA"/>
          <w:rFonts w:ascii="仿宋" w:eastAsia="仿宋" w:hAnsi="仿宋"/>
        </w:rPr>
        <w:t xml:space="preserve">等有关规定，</w:t>
      </w:r>
      <w:r>
        <w:rPr>
          <w:rStyle w:val="NormalCharacter"/>
          <w:szCs w:val="30"/>
          <w:sz w:val="30"/>
          <w:kern w:val="2"/>
          <w:lang w:val="zh-CN" w:eastAsia="zh-CN" w:bidi="ar-SA"/>
          <w:rFonts w:ascii="仿宋" w:eastAsia="仿宋" w:hAnsi="仿宋"/>
        </w:rPr>
        <w:t xml:space="preserve">严格执行财务管理制度，及时</w:t>
      </w:r>
      <w:r>
        <w:rPr>
          <w:rStyle w:val="NormalCharacter"/>
          <w:szCs w:val="30"/>
          <w:sz w:val="30"/>
          <w:kern w:val="2"/>
          <w:lang w:val="en-US" w:eastAsia="zh-CN" w:bidi="ar-SA"/>
          <w:rFonts w:ascii="仿宋" w:eastAsia="仿宋" w:hAnsi="仿宋"/>
        </w:rPr>
        <w:t xml:space="preserve">处理账务，做到</w:t>
      </w:r>
      <w:r>
        <w:rPr>
          <w:rStyle w:val="NormalCharacter"/>
          <w:szCs w:val="30"/>
          <w:sz w:val="30"/>
          <w:kern w:val="2"/>
          <w:lang w:val="zh-CN" w:eastAsia="zh-CN" w:bidi="ar-SA"/>
          <w:rFonts w:ascii="仿宋" w:eastAsia="仿宋" w:hAnsi="仿宋"/>
        </w:rPr>
        <w:t xml:space="preserve">会计核算规范，</w:t>
      </w:r>
      <w:r>
        <w:rPr>
          <w:rStyle w:val="NormalCharacter"/>
          <w:szCs w:val="30"/>
          <w:sz w:val="30"/>
          <w:kern w:val="2"/>
          <w:lang w:val="en-US" w:eastAsia="zh-CN" w:bidi="ar-SA"/>
          <w:rFonts w:ascii="仿宋" w:eastAsia="仿宋" w:hAnsi="仿宋"/>
        </w:rPr>
        <w:t xml:space="preserve">确保退休干部活动费项目按期实施、执行。</w:t>
      </w:r>
    </w:p>
    <w:p>
      <w:pPr>
        <w:pStyle w:val="Normal"/>
        <w:rPr>
          <w:rStyle w:val="NormalCharacter"/>
          <w:szCs w:val="30"/>
          <w:sz w:val="30"/>
          <w:kern w:val="2"/>
          <w:lang w:val="en-US" w:eastAsia="zh-CN" w:bidi="ar-SA"/>
          <w:rFonts w:ascii="仿宋" w:eastAsia="仿宋" w:hAnsi="仿宋"/>
        </w:rPr>
        <w:autoSpaceDE/>
        <w:autoSpaceDN/>
        <w:bidi w:val="off"/>
        <w:kinsoku/>
        <w:kinsoku/>
        <w:overflowPunct/>
        <w:wordWrap/>
        <w:ind w:leftChars="0" w:firstLine="600" w:left="1360" w:firstLineChars="200"/>
        <w:spacing w:line="240" w:lineRule="auto"/>
        <w:jc w:val="both"/>
        <w:textAlignment w:val="auto"/>
        <w:numPr>
          <w:ilvl w:val="0"/>
          <w:numId w:val="3"/>
        </w:numPr>
      </w:pPr>
      <w:r>
        <w:rPr>
          <w:rStyle w:val="NormalCharacter"/>
          <w:szCs w:val="30"/>
          <w:sz w:val="30"/>
          <w:kern w:val="2"/>
          <w:lang w:val="en-US" w:eastAsia="zh-CN" w:bidi="ar-SA"/>
          <w:rFonts w:ascii="仿宋" w:eastAsia="仿宋" w:hAnsi="仿宋"/>
        </w:rPr>
        <w:t xml:space="preserve">项目实施及管理情况</w:t>
      </w:r>
    </w:p>
    <w:p>
      <w:pPr>
        <w:pStyle w:val="Normal"/>
        <w:rPr>
          <w:rStyle w:val="NormalCharacter"/>
          <w:b/>
          <w:szCs w:val="30"/>
          <w:sz w:val="30"/>
          <w:kern w:val="2"/>
          <w:lang w:val="zh-CN" w:eastAsia="zh-CN" w:bidi="ar-SA"/>
          <w:rFonts w:ascii="仿宋" w:eastAsia="仿宋" w:hAnsi="仿宋"/>
        </w:rPr>
        <w:autoSpaceDE/>
        <w:autoSpaceDN/>
        <w:bidi w:val="off"/>
        <w:kinsoku/>
        <w:kinsoku/>
        <w:overflowPunct/>
        <w:wordWrap/>
        <w:ind w:firstLine="602" w:firstLineChars="200"/>
        <w:spacing w:line="240" w:lineRule="auto"/>
        <w:jc w:val="both"/>
        <w:textAlignment w:val="auto"/>
        <w:numPr>
          <w:ilvl w:val="0"/>
          <w:numId w:val="12"/>
        </w:numPr>
      </w:pPr>
      <w:r>
        <w:rPr>
          <w:rStyle w:val="NormalCharacter"/>
          <w:b/>
          <w:szCs w:val="30"/>
          <w:sz w:val="30"/>
          <w:kern w:val="2"/>
          <w:lang w:val="zh-CN" w:eastAsia="zh-CN" w:bidi="ar-SA"/>
          <w:rFonts w:ascii="仿宋" w:eastAsia="仿宋" w:hAnsi="仿宋"/>
        </w:rPr>
        <w:t xml:space="preserve">项目组织架构及实施流程</w:t>
      </w:r>
    </w:p>
    <w:p>
      <w:pPr>
        <w:pStyle w:val="Normal"/>
        <w:rPr>
          <w:rStyle w:val="NormalCharacter"/>
          <w:szCs w:val="30"/>
          <w:sz w:val="30"/>
          <w:kern w:val="2"/>
          <w:lang w:val="en-US" w:eastAsia="zh-CN" w:bidi="ar-SA"/>
          <w:rFonts w:ascii="仿宋" w:eastAsia="仿宋" w:hAnsi="仿宋"/>
          <w:color w:val="000000"/>
        </w:rPr>
        <w:autoSpaceDE/>
        <w:autoSpaceDN/>
        <w:bidi w:val="off"/>
        <w:kinsoku/>
        <w:kinsoku/>
        <w:overflowPunct/>
        <w:wordWrap/>
        <w:ind w:firstLine="600" w:firstLineChars="200"/>
        <w:spacing w:line="240" w:lineRule="auto"/>
        <w:jc w:val="both"/>
        <w:textAlignment w:val="auto"/>
        <w:numPr>
          <w:ilvl w:val="0"/>
          <w:numId w:val="0"/>
        </w:numPr>
      </w:pPr>
      <w:r>
        <w:rPr>
          <w:rStyle w:val="NormalCharacter"/>
          <w:szCs w:val="30"/>
          <w:sz w:val="30"/>
          <w:kern w:val="2"/>
          <w:lang w:val="en-US" w:eastAsia="zh-CN" w:bidi="ar-SA"/>
          <w:rFonts w:ascii="仿宋" w:eastAsia="仿宋" w:hAnsi="仿宋"/>
          <w:color w:val="000000"/>
        </w:rPr>
        <w:t xml:space="preserve">1、退休干部活动费</w:t>
      </w:r>
      <w:r>
        <w:rPr>
          <w:rStyle w:val="NormalCharacter"/>
          <w:szCs w:val="30"/>
          <w:sz w:val="30"/>
          <w:kern w:val="2"/>
          <w:lang w:val="en-US" w:eastAsia="zh-CN" w:bidi="ar-SA"/>
          <w:rFonts w:ascii="仿宋" w:eastAsia="仿宋" w:hAnsi="仿宋"/>
          <w:color w:val="000000"/>
        </w:rPr>
        <w:t xml:space="preserve">的组织架构情况</w:t>
      </w:r>
    </w:p>
    <w:p>
      <w:pPr>
        <w:pStyle w:val="Normal"/>
        <w:rPr>
          <w:rStyle w:val="NormalCharacter"/>
          <w:szCs w:val="30"/>
          <w:sz w:val="30"/>
          <w:kern w:val="2"/>
          <w:lang w:val="en-US" w:eastAsia="zh-CN" w:bidi="ar-SA"/>
          <w:rFonts w:ascii="仿宋" w:eastAsia="仿宋" w:hAnsi="仿宋"/>
        </w:rPr>
        <w:autoSpaceDE/>
        <w:autoSpaceDN/>
        <w:bidi w:val="off"/>
        <w:kinsoku/>
        <w:kinsoku/>
        <w:overflowPunct/>
        <w:topLinePunct/>
        <w:wordWrap/>
        <w:ind w:firstLine="600" w:firstLineChars="200"/>
        <w:spacing w:line="240" w:lineRule="auto"/>
        <w:jc w:val="both"/>
        <w:textAlignment w:val="auto"/>
        <w:numPr>
          <w:ilvl w:val="0"/>
          <w:numId w:val="0"/>
        </w:numPr>
      </w:pPr>
      <w:r>
        <w:rPr>
          <w:rStyle w:val="NormalCharacter"/>
          <w:szCs w:val="30"/>
          <w:sz w:val="30"/>
          <w:kern w:val="2"/>
          <w:lang w:val="en-US" w:eastAsia="zh-CN" w:bidi="ar-SA"/>
          <w:rFonts w:ascii="仿宋" w:eastAsia="仿宋" w:hAnsi="仿宋"/>
        </w:rPr>
        <w:t xml:space="preserve">编制、上报</w:t>
      </w:r>
      <w:r>
        <w:rPr>
          <w:rStyle w:val="NormalCharacter"/>
          <w:szCs w:val="30"/>
          <w:sz w:val="30"/>
          <w:kern w:val="2"/>
          <w:lang w:val="en-US" w:eastAsia="zh-CN" w:bidi="ar-SA"/>
          <w:rFonts w:ascii="仿宋" w:eastAsia="仿宋" w:hAnsi="仿宋"/>
        </w:rPr>
        <w:t xml:space="preserve">政策绩效目标</w:t>
      </w:r>
      <w:r>
        <w:rPr>
          <w:rStyle w:val="NormalCharacter"/>
          <w:szCs w:val="30"/>
          <w:sz w:val="30"/>
          <w:kern w:val="2"/>
          <w:lang w:val="en-US" w:eastAsia="zh-CN" w:bidi="ar-SA"/>
          <w:rFonts w:ascii="仿宋" w:eastAsia="仿宋" w:hAnsi="仿宋"/>
        </w:rPr>
        <w:t xml:space="preserve">→</w:t>
      </w:r>
      <w:r>
        <w:rPr>
          <w:rStyle w:val="NormalCharacter"/>
          <w:szCs w:val="30"/>
          <w:sz w:val="30"/>
          <w:kern w:val="2"/>
          <w:lang w:val="en-US" w:eastAsia="zh-CN" w:bidi="ar-SA"/>
          <w:rFonts w:ascii="仿宋" w:eastAsia="仿宋" w:hAnsi="仿宋"/>
        </w:rPr>
        <w:t xml:space="preserve">县</w:t>
      </w:r>
      <w:r>
        <w:rPr>
          <w:rStyle w:val="NormalCharacter"/>
          <w:szCs w:val="30"/>
          <w:sz w:val="30"/>
          <w:kern w:val="2"/>
          <w:lang w:val="en-US" w:eastAsia="zh-CN" w:bidi="ar-SA"/>
          <w:rFonts w:ascii="仿宋" w:eastAsia="仿宋" w:hAnsi="仿宋"/>
        </w:rPr>
        <w:t xml:space="preserve">财政</w:t>
      </w:r>
      <w:r>
        <w:rPr>
          <w:rStyle w:val="NormalCharacter"/>
          <w:szCs w:val="30"/>
          <w:sz w:val="30"/>
          <w:kern w:val="2"/>
          <w:lang w:val="en-US" w:eastAsia="zh-CN" w:bidi="ar-SA"/>
          <w:rFonts w:ascii="仿宋" w:eastAsia="仿宋" w:hAnsi="仿宋"/>
        </w:rPr>
        <w:t xml:space="preserve">局</w:t>
      </w:r>
      <w:r>
        <w:rPr>
          <w:rStyle w:val="NormalCharacter"/>
          <w:szCs w:val="30"/>
          <w:sz w:val="30"/>
          <w:kern w:val="2"/>
          <w:lang w:val="en-US" w:eastAsia="zh-CN" w:bidi="ar-SA"/>
          <w:rFonts w:ascii="仿宋" w:eastAsia="仿宋" w:hAnsi="仿宋"/>
        </w:rPr>
        <w:t xml:space="preserve">批复</w:t>
      </w:r>
      <w:r>
        <w:rPr>
          <w:rStyle w:val="NormalCharacter"/>
          <w:szCs w:val="30"/>
          <w:sz w:val="30"/>
          <w:kern w:val="2"/>
          <w:lang w:val="en-US" w:eastAsia="zh-CN" w:bidi="ar-SA"/>
          <w:rFonts w:ascii="仿宋" w:eastAsia="仿宋" w:hAnsi="仿宋"/>
        </w:rPr>
        <w:t xml:space="preserve">→夹江县</w:t>
      </w:r>
      <w:r>
        <w:rPr>
          <w:rStyle w:val="NormalCharacter"/>
          <w:szCs w:val="30"/>
          <w:sz w:val="30"/>
          <w:kern w:val="2"/>
          <w:lang w:val="en-US" w:eastAsia="zh-CN" w:bidi="ar-SA"/>
          <w:rFonts w:ascii="仿宋" w:eastAsia="仿宋" w:hAnsi="仿宋"/>
        </w:rPr>
        <w:t xml:space="preserve">政府门户网站上公示→</w:t>
      </w:r>
      <w:r>
        <w:rPr>
          <w:rStyle w:val="NormalCharacter"/>
          <w:szCs w:val="30"/>
          <w:sz w:val="30"/>
          <w:kern w:val="2"/>
          <w:lang w:val="en-US" w:eastAsia="zh-CN" w:bidi="ar-SA"/>
          <w:rFonts w:ascii="仿宋" w:eastAsia="仿宋" w:hAnsi="仿宋"/>
        </w:rPr>
        <w:t xml:space="preserve">完成财政预算执行中期评估</w:t>
      </w:r>
      <w:r>
        <w:rPr>
          <w:rStyle w:val="NormalCharacter"/>
          <w:szCs w:val="30"/>
          <w:sz w:val="30"/>
          <w:kern w:val="2"/>
          <w:lang w:val="en-US" w:eastAsia="zh-CN" w:bidi="ar-SA"/>
          <w:rFonts w:ascii="仿宋" w:eastAsia="仿宋" w:hAnsi="仿宋"/>
        </w:rPr>
        <w:t xml:space="preserve">→</w:t>
      </w:r>
      <w:r>
        <w:rPr>
          <w:rStyle w:val="NormalCharacter"/>
          <w:szCs w:val="30"/>
          <w:sz w:val="30"/>
          <w:kern w:val="2"/>
          <w:lang w:val="en-US" w:eastAsia="zh-CN" w:bidi="ar-SA"/>
          <w:rFonts w:ascii="仿宋" w:eastAsia="仿宋" w:hAnsi="仿宋"/>
        </w:rPr>
        <w:t xml:space="preserve">县</w:t>
      </w:r>
      <w:r>
        <w:rPr>
          <w:rStyle w:val="NormalCharacter"/>
          <w:szCs w:val="30"/>
          <w:sz w:val="30"/>
          <w:kern w:val="2"/>
          <w:lang w:val="en-US" w:eastAsia="zh-CN" w:bidi="ar-SA"/>
          <w:rFonts w:ascii="仿宋" w:eastAsia="仿宋" w:hAnsi="仿宋"/>
        </w:rPr>
        <w:t xml:space="preserve">财政</w:t>
      </w:r>
      <w:r>
        <w:rPr>
          <w:rStyle w:val="NormalCharacter"/>
          <w:szCs w:val="30"/>
          <w:sz w:val="30"/>
          <w:kern w:val="2"/>
          <w:lang w:val="en-US" w:eastAsia="zh-CN" w:bidi="ar-SA"/>
          <w:rFonts w:ascii="仿宋" w:eastAsia="仿宋" w:hAnsi="仿宋"/>
        </w:rPr>
        <w:t xml:space="preserve">局</w:t>
      </w:r>
      <w:r>
        <w:rPr>
          <w:rStyle w:val="NormalCharacter"/>
          <w:szCs w:val="30"/>
          <w:sz w:val="30"/>
          <w:kern w:val="2"/>
          <w:lang w:val="en-US" w:eastAsia="zh-CN" w:bidi="ar-SA"/>
          <w:rFonts w:ascii="仿宋" w:eastAsia="仿宋" w:hAnsi="仿宋"/>
        </w:rPr>
        <w:t xml:space="preserve">批复→</w:t>
      </w:r>
      <w:r>
        <w:rPr>
          <w:rStyle w:val="NormalCharacter"/>
          <w:szCs w:val="30"/>
          <w:sz w:val="30"/>
          <w:kern w:val="2"/>
          <w:lang w:val="en-US" w:eastAsia="zh-CN" w:bidi="ar-SA"/>
          <w:rFonts w:ascii="仿宋" w:eastAsia="仿宋" w:hAnsi="仿宋"/>
        </w:rPr>
        <w:t xml:space="preserve">完成财政项目支出绩效评价</w:t>
      </w:r>
      <w:r>
        <w:rPr>
          <w:rStyle w:val="NormalCharacter"/>
          <w:szCs w:val="30"/>
          <w:sz w:val="30"/>
          <w:kern w:val="2"/>
          <w:lang w:val="en-US" w:eastAsia="zh-CN" w:bidi="ar-SA"/>
          <w:rFonts w:ascii="仿宋" w:eastAsia="仿宋" w:hAnsi="仿宋"/>
        </w:rPr>
        <w:t xml:space="preserve">→</w:t>
      </w:r>
      <w:r>
        <w:rPr>
          <w:rStyle w:val="NormalCharacter"/>
          <w:szCs w:val="30"/>
          <w:sz w:val="30"/>
          <w:kern w:val="2"/>
          <w:lang w:val="en-US" w:eastAsia="zh-CN" w:bidi="ar-SA"/>
          <w:rFonts w:ascii="仿宋" w:eastAsia="仿宋" w:hAnsi="仿宋"/>
        </w:rPr>
        <w:t xml:space="preserve">县</w:t>
      </w:r>
      <w:r>
        <w:rPr>
          <w:rStyle w:val="NormalCharacter"/>
          <w:szCs w:val="30"/>
          <w:sz w:val="30"/>
          <w:kern w:val="2"/>
          <w:lang w:val="en-US" w:eastAsia="zh-CN" w:bidi="ar-SA"/>
          <w:rFonts w:ascii="仿宋" w:eastAsia="仿宋" w:hAnsi="仿宋"/>
        </w:rPr>
        <w:t xml:space="preserve">财政</w:t>
      </w:r>
      <w:r>
        <w:rPr>
          <w:rStyle w:val="NormalCharacter"/>
          <w:szCs w:val="30"/>
          <w:sz w:val="30"/>
          <w:kern w:val="2"/>
          <w:lang w:val="en-US" w:eastAsia="zh-CN" w:bidi="ar-SA"/>
          <w:rFonts w:ascii="仿宋" w:eastAsia="仿宋" w:hAnsi="仿宋"/>
        </w:rPr>
        <w:t xml:space="preserve">局审核→下一年度事前绩效评估→财政局批复纳入部门预算。</w:t>
      </w:r>
    </w:p>
    <w:p>
      <w:pPr>
        <w:pStyle w:val="Normal"/>
        <w:rPr>
          <w:rStyle w:val="NormalCharacter"/>
          <w:szCs w:val="30"/>
          <w:sz w:val="30"/>
          <w:kern w:val="2"/>
          <w:lang w:val="en-US" w:eastAsia="zh-CN" w:bidi="ar-SA"/>
          <w:rFonts w:ascii="仿宋" w:eastAsia="仿宋" w:hAnsi="仿宋"/>
        </w:rPr>
        <w:autoSpaceDE/>
        <w:autoSpaceDN/>
        <w:bidi w:val="off"/>
        <w:kinsoku/>
        <w:kinsoku/>
        <w:overflowPunct/>
        <w:topLinePunct/>
        <w:wordWrap/>
        <w:ind w:firstLine="600" w:firstLineChars="200"/>
        <w:spacing w:line="240" w:lineRule="auto"/>
        <w:jc w:val="both"/>
        <w:textAlignment w:val="auto"/>
        <w:numPr>
          <w:ilvl w:val="0"/>
          <w:numId w:val="0"/>
        </w:numPr>
      </w:pPr>
      <w:r>
        <w:rPr>
          <w:rStyle w:val="NormalCharacter"/>
          <w:szCs w:val="30"/>
          <w:sz w:val="30"/>
          <w:kern w:val="2"/>
          <w:lang w:val="en-US" w:eastAsia="zh-CN" w:bidi="ar-SA"/>
          <w:rFonts w:ascii="仿宋" w:eastAsia="仿宋" w:hAnsi="仿宋"/>
        </w:rPr>
        <w:t xml:space="preserve">2、</w:t>
      </w:r>
      <w:r>
        <w:rPr>
          <w:rStyle w:val="NormalCharacter"/>
          <w:szCs w:val="30"/>
          <w:sz w:val="30"/>
          <w:kern w:val="2"/>
          <w:lang w:val="en-US" w:eastAsia="zh-CN" w:bidi="ar-SA"/>
          <w:rFonts w:ascii="仿宋" w:eastAsia="仿宋" w:hAnsi="仿宋"/>
          <w:color w:val="000000"/>
        </w:rPr>
        <w:t xml:space="preserve">退休干部活动费</w:t>
      </w:r>
      <w:r>
        <w:rPr>
          <w:rStyle w:val="NormalCharacter"/>
          <w:szCs w:val="30"/>
          <w:sz w:val="30"/>
          <w:kern w:val="2"/>
          <w:lang w:val="en-US" w:eastAsia="zh-CN" w:bidi="ar-SA"/>
          <w:rFonts w:ascii="仿宋" w:eastAsia="仿宋" w:hAnsi="仿宋"/>
          <w:color w:val="000000"/>
        </w:rPr>
        <w:t xml:space="preserve">的</w:t>
      </w:r>
      <w:r>
        <w:rPr>
          <w:rStyle w:val="NormalCharacter"/>
          <w:szCs w:val="30"/>
          <w:sz w:val="30"/>
          <w:kern w:val="2"/>
          <w:lang w:val="en-US" w:eastAsia="zh-CN" w:bidi="ar-SA"/>
          <w:rFonts w:ascii="仿宋" w:eastAsia="仿宋" w:hAnsi="仿宋"/>
        </w:rPr>
        <w:t xml:space="preserve">实施流程</w:t>
      </w:r>
    </w:p>
    <w:p>
      <w:pPr>
        <w:pStyle w:val="Normal"/>
        <w:rPr>
          <w:rStyle w:val="NormalCharacter"/>
          <w:szCs w:val="30"/>
          <w:sz w:val="30"/>
          <w:kern w:val="2"/>
          <w:lang w:val="en-US" w:eastAsia="zh-CN" w:bidi="ar-SA"/>
          <w:rFonts w:ascii="仿宋" w:eastAsia="仿宋" w:hAnsi="仿宋"/>
        </w:rPr>
        <w:autoSpaceDE/>
        <w:autoSpaceDN/>
        <w:bidi w:val="off"/>
        <w:kinsoku/>
        <w:kinsoku/>
        <w:overflowPunct/>
        <w:wordWrap/>
        <w:ind w:firstLine="600" w:firstLineChars="200"/>
        <w:spacing w:line="240" w:lineRule="auto"/>
        <w:jc w:val="both"/>
        <w:textAlignment w:val="auto"/>
      </w:pPr>
      <w:r>
        <w:rPr>
          <w:rStyle w:val="NormalCharacter"/>
          <w:szCs w:val="30"/>
          <w:sz w:val="30"/>
          <w:kern w:val="2"/>
          <w:lang w:val="en-US" w:eastAsia="zh-CN" w:bidi="ar-SA"/>
          <w:rFonts w:ascii="仿宋" w:eastAsia="仿宋" w:hAnsi="仿宋"/>
        </w:rPr>
        <w:t xml:space="preserve">按照“明确绩效目标、明确保障标准、明确</w:t>
      </w:r>
      <w:r>
        <w:rPr>
          <w:rStyle w:val="NormalCharacter"/>
          <w:szCs w:val="30"/>
          <w:sz w:val="30"/>
          <w:kern w:val="2"/>
          <w:lang w:val="en-US" w:eastAsia="zh-CN" w:bidi="ar-SA"/>
          <w:rFonts w:ascii="仿宋" w:eastAsia="仿宋" w:hAnsi="仿宋"/>
        </w:rPr>
        <w:t xml:space="preserve">承担</w:t>
      </w:r>
      <w:r>
        <w:rPr>
          <w:rStyle w:val="NormalCharacter"/>
          <w:szCs w:val="30"/>
          <w:sz w:val="30"/>
          <w:kern w:val="2"/>
          <w:lang w:val="en-US" w:eastAsia="zh-CN" w:bidi="ar-SA"/>
          <w:rFonts w:ascii="仿宋" w:eastAsia="仿宋" w:hAnsi="仿宋"/>
        </w:rPr>
        <w:t xml:space="preserve">比例、明确执行期限”的原则，编制政策绩效目标</w:t>
      </w:r>
      <w:r>
        <w:rPr>
          <w:rStyle w:val="NormalCharacter"/>
          <w:szCs w:val="30"/>
          <w:sz w:val="30"/>
          <w:kern w:val="2"/>
          <w:lang w:val="en-US" w:eastAsia="zh-CN" w:bidi="ar-SA"/>
          <w:rFonts w:ascii="仿宋" w:eastAsia="仿宋" w:hAnsi="仿宋"/>
        </w:rPr>
        <w:t xml:space="preserve">，</w:t>
      </w:r>
      <w:r>
        <w:rPr>
          <w:rStyle w:val="NormalCharacter"/>
          <w:szCs w:val="30"/>
          <w:sz w:val="30"/>
          <w:kern w:val="2"/>
          <w:lang w:val="en-US" w:eastAsia="zh-CN" w:bidi="ar-SA"/>
          <w:rFonts w:ascii="仿宋" w:eastAsia="仿宋" w:hAnsi="仿宋"/>
        </w:rPr>
        <w:t xml:space="preserve">同时编制政策预算方案和实施方案。组织开展绩效自评估</w:t>
      </w:r>
      <w:r>
        <w:rPr>
          <w:rStyle w:val="NormalCharacter"/>
          <w:szCs w:val="30"/>
          <w:sz w:val="30"/>
          <w:kern w:val="2"/>
          <w:lang w:val="en-US" w:eastAsia="zh-CN" w:bidi="ar-SA"/>
          <w:rFonts w:ascii="仿宋" w:eastAsia="仿宋" w:hAnsi="仿宋"/>
        </w:rPr>
        <w:t xml:space="preserve">工作，</w:t>
      </w:r>
      <w:r>
        <w:rPr>
          <w:rStyle w:val="NormalCharacter"/>
          <w:szCs w:val="30"/>
          <w:sz w:val="30"/>
          <w:kern w:val="2"/>
          <w:lang w:val="en-US" w:eastAsia="zh-CN" w:bidi="ar-SA"/>
          <w:rFonts w:ascii="仿宋" w:eastAsia="仿宋" w:hAnsi="仿宋"/>
        </w:rPr>
        <w:t xml:space="preserve">并完成自评打分和绩效评估报告的撰写</w:t>
      </w:r>
      <w:r>
        <w:rPr>
          <w:rStyle w:val="NormalCharacter"/>
          <w:szCs w:val="30"/>
          <w:sz w:val="30"/>
          <w:kern w:val="2"/>
          <w:lang w:val="en-US" w:eastAsia="zh-CN" w:bidi="ar-SA"/>
          <w:rFonts w:ascii="仿宋" w:eastAsia="仿宋" w:hAnsi="仿宋"/>
        </w:rPr>
        <w:t xml:space="preserve">，</w:t>
      </w:r>
      <w:r>
        <w:rPr>
          <w:rStyle w:val="NormalCharacter"/>
          <w:szCs w:val="30"/>
          <w:sz w:val="30"/>
          <w:kern w:val="2"/>
          <w:lang w:val="en-US" w:eastAsia="zh-CN" w:bidi="ar-SA"/>
          <w:rFonts w:ascii="仿宋" w:eastAsia="仿宋" w:hAnsi="仿宋"/>
        </w:rPr>
        <w:t xml:space="preserve">将</w:t>
      </w:r>
      <w:r>
        <w:rPr>
          <w:rStyle w:val="NormalCharacter"/>
          <w:szCs w:val="30"/>
          <w:sz w:val="30"/>
          <w:kern w:val="2"/>
          <w:lang w:val="en-US" w:eastAsia="zh-CN" w:bidi="ar-SA"/>
          <w:rFonts w:ascii="仿宋" w:eastAsia="仿宋" w:hAnsi="仿宋"/>
        </w:rPr>
        <w:t xml:space="preserve">绩效评估资料报送</w:t>
      </w:r>
      <w:r>
        <w:rPr>
          <w:rStyle w:val="NormalCharacter"/>
          <w:szCs w:val="30"/>
          <w:sz w:val="30"/>
          <w:kern w:val="2"/>
          <w:lang w:val="en-US" w:eastAsia="zh-CN" w:bidi="ar-SA"/>
          <w:rFonts w:ascii="仿宋" w:eastAsia="仿宋" w:hAnsi="仿宋"/>
        </w:rPr>
        <w:t xml:space="preserve">县</w:t>
      </w:r>
      <w:r>
        <w:rPr>
          <w:rStyle w:val="NormalCharacter"/>
          <w:szCs w:val="30"/>
          <w:sz w:val="30"/>
          <w:kern w:val="2"/>
          <w:lang w:val="en-US" w:eastAsia="zh-CN" w:bidi="ar-SA"/>
          <w:rFonts w:ascii="仿宋" w:eastAsia="仿宋" w:hAnsi="仿宋"/>
        </w:rPr>
        <w:t xml:space="preserve">财政局对口业务</w:t>
      </w:r>
      <w:r>
        <w:rPr>
          <w:rStyle w:val="NormalCharacter"/>
          <w:szCs w:val="30"/>
          <w:sz w:val="30"/>
          <w:kern w:val="2"/>
          <w:lang w:val="en-US" w:eastAsia="zh-CN" w:bidi="ar-SA"/>
          <w:rFonts w:ascii="仿宋" w:eastAsia="仿宋" w:hAnsi="仿宋"/>
        </w:rPr>
        <w:t xml:space="preserve">股</w:t>
      </w:r>
      <w:r>
        <w:rPr>
          <w:rStyle w:val="NormalCharacter"/>
          <w:szCs w:val="30"/>
          <w:sz w:val="30"/>
          <w:kern w:val="2"/>
          <w:lang w:val="en-US" w:eastAsia="zh-CN" w:bidi="ar-SA"/>
          <w:rFonts w:ascii="仿宋" w:eastAsia="仿宋" w:hAnsi="仿宋"/>
        </w:rPr>
        <w:t xml:space="preserve">室</w:t>
      </w:r>
      <w:r>
        <w:rPr>
          <w:rStyle w:val="NormalCharacter"/>
          <w:szCs w:val="30"/>
          <w:sz w:val="30"/>
          <w:kern w:val="2"/>
          <w:lang w:val="en-US" w:eastAsia="zh-CN" w:bidi="ar-SA"/>
          <w:rFonts w:ascii="仿宋" w:eastAsia="仿宋" w:hAnsi="仿宋"/>
        </w:rPr>
        <w:t xml:space="preserve">。</w:t>
      </w:r>
      <w:r>
        <w:rPr>
          <w:rStyle w:val="NormalCharacter"/>
          <w:szCs w:val="30"/>
          <w:sz w:val="30"/>
          <w:kern w:val="2"/>
          <w:lang w:val="en-US" w:eastAsia="zh-CN" w:bidi="ar-SA"/>
          <w:rFonts w:ascii="仿宋" w:eastAsia="仿宋" w:hAnsi="仿宋"/>
        </w:rPr>
        <w:t xml:space="preserve">根据</w:t>
      </w:r>
      <w:r>
        <w:rPr>
          <w:rStyle w:val="NormalCharacter"/>
          <w:szCs w:val="30"/>
          <w:sz w:val="30"/>
          <w:kern w:val="2"/>
          <w:lang w:val="en-US" w:eastAsia="zh-CN" w:bidi="ar-SA"/>
          <w:rFonts w:ascii="仿宋" w:eastAsia="仿宋" w:hAnsi="仿宋"/>
          <w:color w:val="000000"/>
        </w:rPr>
        <w:t xml:space="preserve">县</w:t>
      </w:r>
      <w:r>
        <w:rPr>
          <w:rStyle w:val="NormalCharacter"/>
          <w:szCs w:val="30"/>
          <w:sz w:val="30"/>
          <w:kern w:val="2"/>
          <w:lang w:val="en-US" w:eastAsia="zh-CN" w:bidi="ar-SA"/>
          <w:rFonts w:ascii="仿宋" w:eastAsia="仿宋" w:hAnsi="仿宋"/>
          <w:color w:val="000000"/>
        </w:rPr>
        <w:t xml:space="preserve">财政局复评意见</w:t>
      </w:r>
      <w:r>
        <w:rPr>
          <w:rStyle w:val="NormalCharacter"/>
          <w:szCs w:val="30"/>
          <w:sz w:val="30"/>
          <w:kern w:val="2"/>
          <w:lang w:val="en-US" w:eastAsia="zh-CN" w:bidi="ar-SA"/>
          <w:rFonts w:ascii="仿宋" w:eastAsia="仿宋" w:hAnsi="仿宋"/>
          <w:color w:val="000000"/>
        </w:rPr>
        <w:t xml:space="preserve">列入单位预算。</w:t>
      </w:r>
      <w:r>
        <w:rPr>
          <w:rStyle w:val="NormalCharacter"/>
          <w:szCs w:val="30"/>
          <w:sz w:val="30"/>
          <w:kern w:val="2"/>
          <w:lang w:val="en-US" w:eastAsia="zh-CN" w:bidi="ar-SA"/>
          <w:rFonts w:ascii="仿宋" w:eastAsia="仿宋" w:hAnsi="仿宋"/>
        </w:rPr>
        <w:t xml:space="preserve">县</w:t>
      </w:r>
      <w:r>
        <w:rPr>
          <w:rStyle w:val="NormalCharacter"/>
          <w:szCs w:val="30"/>
          <w:sz w:val="30"/>
          <w:kern w:val="2"/>
          <w:lang w:val="en-US" w:eastAsia="zh-CN" w:bidi="ar-SA"/>
          <w:rFonts w:ascii="仿宋" w:eastAsia="仿宋" w:hAnsi="仿宋"/>
        </w:rPr>
        <w:t xml:space="preserve">财政批复</w:t>
      </w:r>
      <w:r>
        <w:rPr>
          <w:rStyle w:val="NormalCharacter"/>
          <w:szCs w:val="30"/>
          <w:sz w:val="30"/>
          <w:kern w:val="2"/>
          <w:lang w:val="en-US" w:eastAsia="zh-CN" w:bidi="ar-SA"/>
          <w:rFonts w:ascii="仿宋" w:eastAsia="仿宋" w:hAnsi="仿宋"/>
        </w:rPr>
        <w:t xml:space="preserve">预算</w:t>
      </w:r>
      <w:r>
        <w:rPr>
          <w:rStyle w:val="NormalCharacter"/>
          <w:szCs w:val="30"/>
          <w:sz w:val="30"/>
          <w:kern w:val="2"/>
          <w:lang w:val="en-US" w:eastAsia="zh-CN" w:bidi="ar-SA"/>
          <w:rFonts w:ascii="仿宋" w:eastAsia="仿宋" w:hAnsi="仿宋"/>
        </w:rPr>
        <w:t xml:space="preserve">之日起20个工作日内在我</w:t>
      </w:r>
      <w:r>
        <w:rPr>
          <w:rStyle w:val="NormalCharacter"/>
          <w:szCs w:val="30"/>
          <w:sz w:val="30"/>
          <w:kern w:val="2"/>
          <w:lang w:val="en-US" w:eastAsia="zh-CN" w:bidi="ar-SA"/>
          <w:rFonts w:ascii="仿宋" w:eastAsia="仿宋" w:hAnsi="仿宋"/>
        </w:rPr>
        <w:t xml:space="preserve">县</w:t>
      </w:r>
      <w:r>
        <w:rPr>
          <w:rStyle w:val="NormalCharacter"/>
          <w:szCs w:val="30"/>
          <w:sz w:val="30"/>
          <w:kern w:val="2"/>
          <w:lang w:val="en-US" w:eastAsia="zh-CN" w:bidi="ar-SA"/>
          <w:rFonts w:ascii="仿宋" w:eastAsia="仿宋" w:hAnsi="仿宋"/>
        </w:rPr>
        <w:t xml:space="preserve">政府门户网站上进行公示。公示内容包括政策绩效目标申报表、绩效评</w:t>
      </w:r>
      <w:r>
        <w:rPr>
          <w:rStyle w:val="NormalCharacter"/>
          <w:szCs w:val="30"/>
          <w:sz w:val="30"/>
          <w:kern w:val="2"/>
          <w:lang w:val="en-US" w:eastAsia="zh-CN" w:bidi="ar-SA"/>
          <w:rFonts w:ascii="仿宋" w:eastAsia="仿宋" w:hAnsi="仿宋"/>
        </w:rPr>
        <w:t xml:space="preserve">估</w:t>
      </w:r>
      <w:r>
        <w:rPr>
          <w:rStyle w:val="NormalCharacter"/>
          <w:szCs w:val="30"/>
          <w:sz w:val="30"/>
          <w:kern w:val="2"/>
          <w:lang w:val="en-US" w:eastAsia="zh-CN" w:bidi="ar-SA"/>
          <w:rFonts w:ascii="仿宋" w:eastAsia="仿宋" w:hAnsi="仿宋"/>
        </w:rPr>
        <w:t xml:space="preserve">报告。</w:t>
      </w:r>
      <w:r>
        <w:rPr>
          <w:rStyle w:val="NormalCharacter"/>
          <w:szCs w:val="30"/>
          <w:sz w:val="30"/>
          <w:kern w:val="2"/>
          <w:lang w:val="en-US" w:eastAsia="zh-CN" w:bidi="ar-SA"/>
          <w:rFonts w:ascii="仿宋" w:eastAsia="仿宋" w:hAnsi="仿宋"/>
        </w:rPr>
        <w:t xml:space="preserve">项目实施完成后，</w:t>
      </w:r>
      <w:r>
        <w:rPr>
          <w:rStyle w:val="NormalCharacter"/>
          <w:szCs w:val="30"/>
          <w:sz w:val="30"/>
          <w:kern w:val="2"/>
          <w:lang w:val="zh-CN" w:eastAsia="zh-CN" w:bidi="ar-SA"/>
          <w:rFonts w:ascii="仿宋" w:eastAsia="仿宋" w:hAnsi="仿宋"/>
        </w:rPr>
        <w:t xml:space="preserve">对政策开展绩效评价，并完成自评打分以及绩效评价报告的撰写，绩效自评资料报送</w:t>
      </w:r>
      <w:r>
        <w:rPr>
          <w:rStyle w:val="NormalCharacter"/>
          <w:szCs w:val="30"/>
          <w:sz w:val="30"/>
          <w:kern w:val="2"/>
          <w:lang w:val="en-US" w:eastAsia="zh-CN" w:bidi="ar-SA"/>
          <w:rFonts w:ascii="仿宋" w:eastAsia="仿宋" w:hAnsi="仿宋"/>
        </w:rPr>
        <w:t xml:space="preserve">县</w:t>
      </w:r>
      <w:r>
        <w:rPr>
          <w:rStyle w:val="NormalCharacter"/>
          <w:szCs w:val="30"/>
          <w:sz w:val="30"/>
          <w:kern w:val="2"/>
          <w:lang w:val="zh-CN" w:eastAsia="zh-CN" w:bidi="ar-SA"/>
          <w:rFonts w:ascii="仿宋" w:eastAsia="仿宋" w:hAnsi="仿宋"/>
        </w:rPr>
        <w:t xml:space="preserve">财政局对口业务</w:t>
      </w:r>
      <w:r>
        <w:rPr>
          <w:rStyle w:val="NormalCharacter"/>
          <w:szCs w:val="30"/>
          <w:sz w:val="30"/>
          <w:kern w:val="2"/>
          <w:lang w:val="en-US" w:eastAsia="zh-CN" w:bidi="ar-SA"/>
          <w:rFonts w:ascii="仿宋" w:eastAsia="仿宋" w:hAnsi="仿宋"/>
        </w:rPr>
        <w:t xml:space="preserve">股</w:t>
      </w:r>
      <w:r>
        <w:rPr>
          <w:rStyle w:val="NormalCharacter"/>
          <w:szCs w:val="30"/>
          <w:sz w:val="30"/>
          <w:kern w:val="2"/>
          <w:lang w:val="zh-CN" w:eastAsia="zh-CN" w:bidi="ar-SA"/>
          <w:rFonts w:ascii="仿宋" w:eastAsia="仿宋" w:hAnsi="仿宋"/>
        </w:rPr>
        <w:t xml:space="preserve">室。</w:t>
      </w:r>
      <w:r>
        <w:rPr>
          <w:rStyle w:val="NormalCharacter"/>
          <w:szCs w:val="30"/>
          <w:sz w:val="30"/>
          <w:kern w:val="2"/>
          <w:lang w:val="en-US" w:eastAsia="zh-CN" w:bidi="ar-SA"/>
          <w:rFonts w:ascii="仿宋" w:eastAsia="仿宋" w:hAnsi="仿宋"/>
          <w:color w:val="000000"/>
        </w:rPr>
        <w:t xml:space="preserve">县</w:t>
      </w:r>
      <w:r>
        <w:rPr>
          <w:rStyle w:val="NormalCharacter"/>
          <w:szCs w:val="30"/>
          <w:sz w:val="30"/>
          <w:kern w:val="2"/>
          <w:lang w:val="en-US" w:eastAsia="zh-CN" w:bidi="ar-SA"/>
          <w:rFonts w:ascii="仿宋" w:eastAsia="仿宋" w:hAnsi="仿宋"/>
          <w:color w:val="000000"/>
        </w:rPr>
        <w:t xml:space="preserve">财政局在绩效自评的基础上开展复评，出具绩效评价评审意见。</w:t>
      </w:r>
    </w:p>
    <w:p>
      <w:pPr>
        <w:pStyle w:val="Normal"/>
        <w:rPr>
          <w:rStyle w:val="NormalCharacter"/>
          <w:b/>
          <w:szCs w:val="30"/>
          <w:sz w:val="30"/>
          <w:kern w:val="2"/>
          <w:lang w:val="zh-CN" w:eastAsia="zh-CN" w:bidi="ar-SA"/>
          <w:rFonts w:ascii="仿宋" w:eastAsia="仿宋" w:hAnsi="仿宋"/>
        </w:rPr>
        <w:autoSpaceDE/>
        <w:autoSpaceDN/>
        <w:bidi w:val="off"/>
        <w:kinsoku/>
        <w:kinsoku/>
        <w:overflowPunct/>
        <w:wordWrap/>
        <w:snapToGrid w:val="0"/>
        <w:ind w:leftChars="0" w:firstLine="602" w:left="0" w:firstLineChars="200"/>
        <w:spacing w:line="240" w:lineRule="auto"/>
        <w:jc w:val="both"/>
        <w:textAlignment w:val="auto"/>
        <w:numPr>
          <w:ilvl w:val="0"/>
          <w:numId w:val="12"/>
        </w:numPr>
      </w:pPr>
      <w:r>
        <w:rPr>
          <w:rStyle w:val="NormalCharacter"/>
          <w:b/>
          <w:szCs w:val="30"/>
          <w:sz w:val="30"/>
          <w:kern w:val="2"/>
          <w:lang w:val="zh-CN" w:eastAsia="zh-CN" w:bidi="ar-SA"/>
          <w:rFonts w:ascii="仿宋" w:eastAsia="仿宋" w:hAnsi="仿宋"/>
        </w:rPr>
        <w:t xml:space="preserve">项目管理情况</w:t>
      </w:r>
    </w:p>
    <w:p>
      <w:pPr>
        <w:pStyle w:val="Normal"/>
        <w:rPr>
          <w:rStyle w:val="NormalCharacter"/>
          <w:szCs w:val="30"/>
          <w:sz w:val="30"/>
          <w:kern w:val="2"/>
          <w:lang w:val="zh-CN" w:eastAsia="zh-CN" w:bidi="ar-SA"/>
          <w:rFonts w:ascii="仿宋" w:eastAsia="仿宋" w:hAnsi="仿宋"/>
        </w:rPr>
        <w:autoSpaceDE/>
        <w:autoSpaceDN/>
        <w:bidi w:val="off"/>
        <w:kinsoku/>
        <w:kinsoku/>
        <w:overflowPunct/>
        <w:wordWrap/>
        <w:snapToGrid w:val="0"/>
        <w:ind w:firstLine="600" w:firstLineChars="200"/>
        <w:spacing w:line="240" w:lineRule="auto"/>
        <w:jc w:val="both"/>
        <w:textAlignment w:val="auto"/>
        <w:numPr>
          <w:ilvl w:val="0"/>
          <w:numId w:val="0"/>
        </w:numPr>
      </w:pPr>
      <w:r>
        <w:rPr>
          <w:rStyle w:val="NormalCharacter"/>
          <w:szCs w:val="30"/>
          <w:sz w:val="30"/>
          <w:kern w:val="2"/>
          <w:lang w:val="en-US" w:eastAsia="zh-CN" w:bidi="ar-SA"/>
          <w:rFonts w:ascii="仿宋" w:eastAsia="仿宋" w:hAnsi="仿宋"/>
          <w:color w:val="000000"/>
        </w:rPr>
        <w:t xml:space="preserve">项目的实施严格按照《夹江县公路建设服务中心内部控制手册》等有关规定，对项目进行</w:t>
      </w:r>
      <w:r>
        <w:rPr>
          <w:rStyle w:val="NormalCharacter"/>
          <w:szCs w:val="30"/>
          <w:sz w:val="30"/>
          <w:kern w:val="2"/>
          <w:lang w:val="en-US" w:eastAsia="zh-CN" w:bidi="ar-SA"/>
          <w:rFonts w:ascii="仿宋" w:eastAsia="仿宋" w:hAnsi="仿宋"/>
          <w:color w:val="000000"/>
        </w:rPr>
        <w:t xml:space="preserve">过程管理、采购管理、验收管理、档案管理、合同管理、考核管理和监督管理</w:t>
      </w:r>
      <w:r>
        <w:rPr>
          <w:rStyle w:val="NormalCharacter"/>
          <w:szCs w:val="30"/>
          <w:sz w:val="30"/>
          <w:kern w:val="2"/>
          <w:lang w:val="en-US" w:eastAsia="zh-CN" w:bidi="ar-SA"/>
          <w:rFonts w:ascii="仿宋" w:eastAsia="仿宋" w:hAnsi="仿宋"/>
          <w:color w:val="000000"/>
        </w:rPr>
        <w:t xml:space="preserve">工作。</w:t>
      </w:r>
    </w:p>
    <w:p>
      <w:pPr>
        <w:pStyle w:val="Normal"/>
        <w:rPr>
          <w:rStyle w:val="NormalCharacter"/>
          <w:b/>
          <w:szCs w:val="30"/>
          <w:sz w:val="30"/>
          <w:kern w:val="2"/>
          <w:lang w:val="zh-CN" w:eastAsia="zh-CN" w:bidi="ar-SA"/>
          <w:rFonts w:ascii="仿宋" w:eastAsia="仿宋" w:hAnsi="仿宋"/>
        </w:rPr>
        <w:autoSpaceDE/>
        <w:autoSpaceDN/>
        <w:bidi w:val="off"/>
        <w:kinsoku/>
        <w:kinsoku/>
        <w:overflowPunct/>
        <w:wordWrap/>
        <w:ind w:leftChars="0" w:firstLine="602" w:left="0" w:firstLineChars="200"/>
        <w:spacing w:line="240" w:lineRule="auto"/>
        <w:jc w:val="both"/>
        <w:textAlignment w:val="auto"/>
        <w:numPr>
          <w:ilvl w:val="0"/>
          <w:numId w:val="12"/>
        </w:numPr>
      </w:pPr>
      <w:r>
        <w:rPr>
          <w:rStyle w:val="NormalCharacter"/>
          <w:b/>
          <w:szCs w:val="30"/>
          <w:sz w:val="30"/>
          <w:kern w:val="2"/>
          <w:lang w:val="zh-CN" w:eastAsia="zh-CN" w:bidi="ar-SA"/>
          <w:rFonts w:ascii="仿宋" w:eastAsia="仿宋" w:hAnsi="仿宋"/>
        </w:rPr>
        <w:t xml:space="preserve">项目监管情况</w:t>
      </w:r>
    </w:p>
    <w:p>
      <w:pPr>
        <w:pStyle w:val="Normal"/>
        <w:rPr>
          <w:rStyle w:val="NormalCharacter"/>
          <w:szCs w:val="30"/>
          <w:sz w:val="30"/>
          <w:kern w:val="2"/>
          <w:lang w:val="en-US" w:eastAsia="zh-CN" w:bidi="ar-SA"/>
          <w:rFonts w:ascii="仿宋" w:eastAsia="仿宋" w:hAnsi="仿宋"/>
        </w:rPr>
        <w:autoSpaceDE/>
        <w:autoSpaceDN/>
        <w:bidi w:val="off"/>
        <w:kinsoku/>
        <w:kinsoku/>
        <w:overflowPunct/>
        <w:wordWrap/>
        <w:ind w:firstLine="600" w:firstLineChars="200"/>
        <w:spacing w:line="240" w:lineRule="auto"/>
        <w:jc w:val="both"/>
        <w:textAlignment w:val="auto"/>
        <w:numPr>
          <w:ilvl w:val="0"/>
          <w:numId w:val="0"/>
        </w:numPr>
      </w:pPr>
      <w:r>
        <w:rPr>
          <w:rStyle w:val="NormalCharacter"/>
          <w:szCs w:val="30"/>
          <w:sz w:val="30"/>
          <w:kern w:val="2"/>
          <w:lang w:val="en-US" w:eastAsia="zh-CN" w:bidi="ar-SA"/>
          <w:rFonts w:ascii="仿宋" w:eastAsia="仿宋" w:hAnsi="仿宋"/>
        </w:rPr>
        <w:t xml:space="preserve">按照</w:t>
      </w:r>
      <w:r>
        <w:rPr>
          <w:rStyle w:val="NormalCharacter"/>
          <w:szCs w:val="30"/>
          <w:sz w:val="30"/>
          <w:kern w:val="2"/>
          <w:lang w:val="en-US" w:eastAsia="zh-CN" w:bidi="ar-SA"/>
          <w:rFonts w:ascii="仿宋" w:eastAsia="仿宋" w:hAnsi="仿宋"/>
        </w:rPr>
        <w:t xml:space="preserve">《夹江县公路建设服务中心</w:t>
      </w:r>
      <w:r>
        <w:rPr>
          <w:rStyle w:val="NormalCharacter"/>
          <w:szCs w:val="30"/>
          <w:sz w:val="30"/>
          <w:kern w:val="2"/>
          <w:lang w:val="en-US" w:eastAsia="zh-CN" w:bidi="ar-SA"/>
          <w:rFonts w:ascii="仿宋" w:eastAsia="仿宋" w:hAnsi="仿宋"/>
        </w:rPr>
        <w:t xml:space="preserve">退休干部活动费管理使用办法</w:t>
      </w:r>
      <w:r>
        <w:rPr>
          <w:rStyle w:val="NormalCharacter"/>
          <w:szCs w:val="30"/>
          <w:sz w:val="30"/>
          <w:kern w:val="2"/>
          <w:lang w:val="en-US" w:eastAsia="zh-CN" w:bidi="ar-SA"/>
          <w:rFonts w:ascii="仿宋" w:eastAsia="仿宋" w:hAnsi="仿宋"/>
        </w:rPr>
        <w:t xml:space="preserve">》</w:t>
      </w:r>
      <w:r>
        <w:rPr>
          <w:rStyle w:val="NormalCharacter"/>
          <w:szCs w:val="30"/>
          <w:sz w:val="30"/>
          <w:kern w:val="2"/>
          <w:lang w:val="en-US" w:eastAsia="zh-CN" w:bidi="ar-SA"/>
          <w:rFonts w:ascii="仿宋" w:eastAsia="仿宋" w:hAnsi="仿宋"/>
        </w:rPr>
        <w:t xml:space="preserve">的规定</w:t>
      </w:r>
      <w:r>
        <w:rPr>
          <w:rStyle w:val="NormalCharacter"/>
          <w:szCs w:val="30"/>
          <w:sz w:val="30"/>
          <w:kern w:val="2"/>
          <w:lang w:val="en-US" w:eastAsia="zh-CN" w:bidi="ar-SA"/>
          <w:rFonts w:ascii="仿宋" w:eastAsia="仿宋" w:hAnsi="仿宋"/>
        </w:rPr>
        <w:t xml:space="preserve">掌握使用，做到统筹安排、计划使用、合理开支、账目清楚等，不得超标超支，做到专款专用，</w:t>
      </w:r>
      <w:r>
        <w:rPr>
          <w:rStyle w:val="NormalCharacter"/>
          <w:szCs w:val="30"/>
          <w:sz w:val="30"/>
          <w:kern w:val="2"/>
          <w:lang w:val="en-US" w:eastAsia="zh-CN" w:bidi="ar-SA"/>
          <w:rFonts w:ascii="仿宋" w:eastAsia="仿宋" w:hAnsi="仿宋"/>
        </w:rPr>
        <w:t xml:space="preserve">确保退休干部活动费按期实施、执行。</w:t>
      </w:r>
    </w:p>
    <w:p>
      <w:pPr>
        <w:pStyle w:val="Normal"/>
        <w:rPr>
          <w:rStyle w:val="NormalCharacter"/>
          <w:szCs w:val="30"/>
          <w:sz w:val="30"/>
          <w:kern w:val="2"/>
          <w:lang w:val="zh-CN" w:eastAsia="zh-CN" w:bidi="ar-SA"/>
          <w:rFonts w:ascii="仿宋" w:eastAsia="仿宋" w:hAnsi="仿宋"/>
        </w:rPr>
        <w:autoSpaceDE/>
        <w:autoSpaceDN/>
        <w:bidi w:val="off"/>
        <w:kinsoku/>
        <w:kinsoku/>
        <w:overflowPunct/>
        <w:wordWrap/>
        <w:snapToGrid w:val="0"/>
        <w:ind w:firstLine="600" w:firstLineChars="200"/>
        <w:spacing w:line="240" w:lineRule="auto"/>
        <w:jc w:val="both"/>
        <w:textAlignment w:val="auto"/>
      </w:pPr>
      <w:r>
        <w:rPr>
          <w:rStyle w:val="NormalCharacter"/>
          <w:szCs w:val="30"/>
          <w:sz w:val="30"/>
          <w:kern w:val="2"/>
          <w:lang w:val="en-US" w:eastAsia="zh-CN" w:bidi="ar-SA"/>
          <w:rFonts w:ascii="仿宋" w:eastAsia="仿宋" w:hAnsi="仿宋"/>
        </w:rPr>
        <w:t xml:space="preserve">四、项目绩效情况</w:t>
      </w:r>
      <w:r>
        <w:rPr>
          <w:rStyle w:val="NormalCharacter"/>
          <w:szCs w:val="30"/>
          <w:sz w:val="30"/>
          <w:kern w:val="2"/>
          <w:lang w:val="zh-CN" w:eastAsia="zh-CN" w:bidi="ar-SA"/>
          <w:rFonts w:ascii="仿宋" w:eastAsia="仿宋" w:hAnsi="仿宋"/>
        </w:rPr>
        <w:tab/>
      </w:r>
    </w:p>
    <w:p>
      <w:pPr>
        <w:pStyle w:val="Normal"/>
        <w:rPr>
          <w:rStyle w:val="NormalCharacter"/>
          <w:b/>
          <w:szCs w:val="30"/>
          <w:sz w:val="30"/>
          <w:kern w:val="2"/>
          <w:lang w:val="zh-CN" w:eastAsia="zh-CN" w:bidi="ar-SA"/>
          <w:rFonts w:ascii="仿宋" w:eastAsia="仿宋" w:hAnsi="仿宋"/>
        </w:rPr>
        <w:autoSpaceDE/>
        <w:autoSpaceDN/>
        <w:bidi w:val="off"/>
        <w:kinsoku/>
        <w:kinsoku/>
        <w:overflowPunct/>
        <w:wordWrap/>
        <w:ind w:firstLine="602" w:firstLineChars="200"/>
        <w:spacing w:line="240" w:lineRule="auto"/>
        <w:jc w:val="both"/>
        <w:textAlignment w:val="auto"/>
        <w:numPr>
          <w:ilvl w:val="0"/>
          <w:numId w:val="0"/>
        </w:numPr>
      </w:pPr>
      <w:r>
        <w:rPr>
          <w:rStyle w:val="NormalCharacter"/>
          <w:b/>
          <w:szCs w:val="30"/>
          <w:sz w:val="30"/>
          <w:kern w:val="2"/>
          <w:lang w:val="zh-CN" w:eastAsia="zh-CN" w:bidi="ar-SA"/>
          <w:rFonts w:ascii="仿宋" w:eastAsia="仿宋" w:hAnsi="仿宋"/>
        </w:rPr>
        <w:t xml:space="preserve">（一）项目完成情况</w:t>
      </w:r>
    </w:p>
    <w:p>
      <w:pPr>
        <w:pStyle w:val="Normal"/>
        <w:rPr>
          <w:rStyle w:val="NormalCharacter"/>
          <w:szCs w:val="30"/>
          <w:sz w:val="30"/>
          <w:kern w:val="2"/>
          <w:lang w:val="en-US" w:eastAsia="zh-CN" w:bidi="ar-SA"/>
          <w:rFonts w:ascii="仿宋" w:eastAsia="仿宋" w:hAnsi="仿宋"/>
        </w:rPr>
        <w:autoSpaceDE/>
        <w:autoSpaceDN/>
        <w:bidi w:val="off"/>
        <w:kinsoku/>
        <w:kinsoku/>
        <w:overflowPunct/>
        <w:wordWrap/>
        <w:ind w:firstLine="600" w:firstLineChars="200"/>
        <w:spacing w:line="240" w:lineRule="auto"/>
        <w:jc w:val="both"/>
        <w:textAlignment w:val="auto"/>
        <w:numPr>
          <w:ilvl w:val="0"/>
          <w:numId w:val="0"/>
        </w:numPr>
      </w:pPr>
      <w:r>
        <w:rPr>
          <w:rStyle w:val="NormalCharacter"/>
          <w:szCs w:val="30"/>
          <w:sz w:val="30"/>
          <w:kern w:val="2"/>
          <w:lang w:val="en-US" w:eastAsia="zh-CN" w:bidi="ar-SA"/>
          <w:rFonts w:ascii="仿宋" w:eastAsia="仿宋" w:hAnsi="仿宋"/>
        </w:rPr>
        <w:t xml:space="preserve">订阅报刊杂志</w:t>
      </w:r>
      <w:r>
        <w:rPr>
          <w:rStyle w:val="NormalCharacter"/>
          <w:szCs w:val="30"/>
          <w:sz w:val="30"/>
          <w:kern w:val="2"/>
          <w:lang w:val="en-US" w:eastAsia="zh-CN" w:bidi="ar-SA"/>
          <w:rFonts w:ascii="仿宋" w:eastAsia="仿宋" w:hAnsi="仿宋"/>
        </w:rPr>
        <w:t xml:space="preserve">24份，</w:t>
      </w:r>
      <w:r>
        <w:rPr>
          <w:rStyle w:val="NormalCharacter"/>
          <w:szCs w:val="30"/>
          <w:sz w:val="30"/>
          <w:kern w:val="2"/>
          <w:lang w:val="en-US" w:eastAsia="zh-CN" w:bidi="ar-SA"/>
          <w:rFonts w:ascii="仿宋" w:eastAsia="仿宋" w:hAnsi="仿宋"/>
        </w:rPr>
        <w:t xml:space="preserve">组织开展活动</w:t>
      </w:r>
      <w:r>
        <w:rPr>
          <w:rStyle w:val="NormalCharacter"/>
          <w:szCs w:val="30"/>
          <w:sz w:val="30"/>
          <w:kern w:val="2"/>
          <w:lang w:val="en-US" w:eastAsia="zh-CN" w:bidi="ar-SA"/>
          <w:rFonts w:ascii="仿宋" w:eastAsia="仿宋" w:hAnsi="仿宋"/>
        </w:rPr>
        <w:t xml:space="preserve">36次，</w:t>
      </w:r>
      <w:r>
        <w:rPr>
          <w:rStyle w:val="NormalCharacter"/>
          <w:szCs w:val="30"/>
          <w:sz w:val="30"/>
          <w:kern w:val="2"/>
          <w:lang w:val="en-US" w:eastAsia="zh-CN" w:bidi="ar-SA"/>
          <w:rFonts w:ascii="仿宋" w:eastAsia="仿宋" w:hAnsi="仿宋"/>
        </w:rPr>
        <w:t xml:space="preserve">看望病员</w:t>
      </w:r>
      <w:r>
        <w:rPr>
          <w:rStyle w:val="NormalCharacter"/>
          <w:szCs w:val="30"/>
          <w:sz w:val="30"/>
          <w:kern w:val="2"/>
          <w:lang w:val="en-US" w:eastAsia="zh-CN" w:bidi="ar-SA"/>
          <w:rFonts w:ascii="仿宋" w:eastAsia="仿宋" w:hAnsi="仿宋"/>
        </w:rPr>
        <w:t xml:space="preserve">10人，</w:t>
      </w:r>
      <w:r>
        <w:rPr>
          <w:rStyle w:val="NormalCharacter"/>
          <w:szCs w:val="30"/>
          <w:sz w:val="30"/>
          <w:kern w:val="2"/>
          <w:lang w:val="en-US" w:eastAsia="zh-CN" w:bidi="ar-SA"/>
          <w:rFonts w:ascii="仿宋" w:eastAsia="仿宋" w:hAnsi="仿宋"/>
        </w:rPr>
        <w:t xml:space="preserve">节日</w:t>
      </w:r>
      <w:r>
        <w:rPr>
          <w:rStyle w:val="NormalCharacter"/>
          <w:szCs w:val="30"/>
          <w:sz w:val="30"/>
          <w:kern w:val="2"/>
          <w:lang w:val="en-US" w:eastAsia="zh-CN" w:bidi="ar-SA"/>
          <w:rFonts w:ascii="仿宋" w:eastAsia="仿宋" w:hAnsi="仿宋"/>
        </w:rPr>
        <w:t xml:space="preserve">慰问2次，死亡慰问3人。</w:t>
      </w:r>
    </w:p>
    <w:p>
      <w:pPr>
        <w:pStyle w:val="Normal"/>
        <w:rPr>
          <w:rStyle w:val="NormalCharacter"/>
          <w:szCs w:val="30"/>
          <w:sz w:val="30"/>
          <w:kern w:val="2"/>
          <w:lang w:val="en-US" w:eastAsia="zh-CN" w:bidi="ar-SA"/>
          <w:rFonts w:ascii="仿宋" w:eastAsia="仿宋" w:hAnsi="仿宋"/>
        </w:rPr>
        <w:autoSpaceDE/>
        <w:autoSpaceDN/>
        <w:bidi w:val="off"/>
        <w:kinsoku/>
        <w:kinsoku/>
        <w:overflowPunct/>
        <w:wordWrap/>
        <w:ind w:firstLine="602" w:firstLineChars="200"/>
        <w:spacing w:line="240" w:lineRule="auto"/>
        <w:jc w:val="both"/>
        <w:textAlignment w:val="auto"/>
        <w:numPr>
          <w:ilvl w:val="0"/>
          <w:numId w:val="0"/>
        </w:numPr>
      </w:pPr>
      <w:r>
        <w:rPr>
          <w:rStyle w:val="NormalCharacter"/>
          <w:b/>
          <w:szCs w:val="30"/>
          <w:sz w:val="30"/>
          <w:kern w:val="2"/>
          <w:lang w:val="zh-CN" w:eastAsia="zh-CN" w:bidi="ar-SA"/>
          <w:rFonts w:ascii="仿宋" w:eastAsia="仿宋" w:hAnsi="仿宋"/>
        </w:rPr>
        <w:t xml:space="preserve">（</w:t>
      </w:r>
      <w:r>
        <w:rPr>
          <w:rStyle w:val="NormalCharacter"/>
          <w:b/>
          <w:szCs w:val="30"/>
          <w:sz w:val="30"/>
          <w:kern w:val="2"/>
          <w:lang w:val="en-US" w:eastAsia="zh-CN" w:bidi="ar-SA"/>
          <w:rFonts w:ascii="仿宋" w:eastAsia="仿宋" w:hAnsi="仿宋"/>
        </w:rPr>
        <w:t xml:space="preserve">二</w:t>
      </w:r>
      <w:r>
        <w:rPr>
          <w:rStyle w:val="NormalCharacter"/>
          <w:b/>
          <w:szCs w:val="30"/>
          <w:sz w:val="30"/>
          <w:kern w:val="2"/>
          <w:lang w:val="zh-CN" w:eastAsia="zh-CN" w:bidi="ar-SA"/>
          <w:rFonts w:ascii="仿宋" w:eastAsia="仿宋" w:hAnsi="仿宋"/>
        </w:rPr>
        <w:t xml:space="preserve">）项目效益情况</w:t>
      </w:r>
    </w:p>
    <w:p>
      <w:pPr>
        <w:pStyle w:val="Normal"/>
        <w:rPr>
          <w:rStyle w:val="NormalCharacter"/>
          <w:szCs w:val="30"/>
          <w:sz w:val="30"/>
          <w:kern w:val="2"/>
          <w:lang w:val="en-US" w:eastAsia="zh-CN" w:bidi="ar-SA"/>
          <w:rFonts w:ascii="仿宋" w:eastAsia="仿宋" w:hAnsi="仿宋"/>
        </w:rPr>
        <w:autoSpaceDE/>
        <w:autoSpaceDN/>
        <w:bidi w:val="off"/>
        <w:kinsoku/>
        <w:kinsoku/>
        <w:overflowPunct/>
        <w:wordWrap/>
        <w:ind w:firstLine="600" w:firstLineChars="200"/>
        <w:spacing w:line="240" w:lineRule="auto"/>
        <w:jc w:val="both"/>
        <w:textAlignment w:val="auto"/>
        <w:numPr>
          <w:ilvl w:val="0"/>
          <w:numId w:val="0"/>
        </w:numPr>
      </w:pPr>
      <w:r>
        <w:rPr>
          <w:rStyle w:val="NormalCharacter"/>
          <w:szCs w:val="30"/>
          <w:sz w:val="30"/>
          <w:kern w:val="2"/>
          <w:lang w:val="en-US" w:eastAsia="zh-CN" w:bidi="ar-SA"/>
          <w:rFonts w:ascii="仿宋" w:eastAsia="仿宋" w:hAnsi="仿宋"/>
        </w:rPr>
        <w:t xml:space="preserve">该项目实施后，营造了全社会良好的尊老、敬老、助老的社会氛围，让广大退休职工切实感受到党和政府的关怀和温暖，退休职工满意度达到90%以上。</w:t>
      </w:r>
    </w:p>
    <w:p>
      <w:pPr>
        <w:pStyle w:val="Normal"/>
        <w:rPr>
          <w:rStyle w:val="NormalCharacter"/>
          <w:szCs w:val="30"/>
          <w:sz w:val="30"/>
          <w:kern w:val="2"/>
          <w:lang w:val="en-US" w:eastAsia="zh-CN" w:bidi="ar-SA"/>
          <w:rFonts w:ascii="仿宋" w:eastAsia="仿宋" w:hAnsi="仿宋"/>
        </w:rPr>
        <w:autoSpaceDE/>
        <w:autoSpaceDN/>
        <w:bidi w:val="off"/>
        <w:kinsoku/>
        <w:kinsoku/>
        <w:overflowPunct/>
        <w:wordWrap/>
        <w:snapToGrid w:val="0"/>
        <w:ind w:firstLine="600" w:firstLineChars="200"/>
        <w:spacing w:line="240" w:lineRule="auto"/>
        <w:jc w:val="both"/>
        <w:textAlignment w:val="auto"/>
      </w:pPr>
      <w:r>
        <w:rPr>
          <w:rStyle w:val="NormalCharacter"/>
          <w:szCs w:val="30"/>
          <w:sz w:val="30"/>
          <w:kern w:val="2"/>
          <w:lang w:val="en-US" w:eastAsia="zh-CN" w:bidi="ar-SA"/>
          <w:rFonts w:ascii="仿宋" w:eastAsia="仿宋" w:hAnsi="仿宋"/>
        </w:rPr>
        <w:t xml:space="preserve">五、评价结论及建议</w:t>
      </w:r>
    </w:p>
    <w:p>
      <w:pPr>
        <w:pStyle w:val="Normal"/>
        <w:rPr>
          <w:rStyle w:val="NormalCharacter"/>
          <w:b/>
          <w:szCs w:val="30"/>
          <w:sz w:val="30"/>
          <w:kern w:val="2"/>
          <w:lang w:val="zh-CN" w:eastAsia="zh-CN" w:bidi="ar-SA"/>
          <w:rFonts w:ascii="仿宋" w:eastAsia="仿宋" w:hAnsi="仿宋"/>
        </w:rPr>
        <w:autoSpaceDE/>
        <w:autoSpaceDN/>
        <w:bidi w:val="off"/>
        <w:kinsoku/>
        <w:kinsoku/>
        <w:overflowPunct/>
        <w:wordWrap/>
        <w:snapToGrid w:val="0"/>
        <w:ind w:firstLine="602" w:firstLineChars="200"/>
        <w:spacing w:line="240" w:lineRule="auto"/>
        <w:jc w:val="both"/>
        <w:textAlignment w:val="auto"/>
      </w:pPr>
      <w:r>
        <w:rPr>
          <w:rStyle w:val="NormalCharacter"/>
          <w:b/>
          <w:szCs w:val="30"/>
          <w:sz w:val="30"/>
          <w:kern w:val="2"/>
          <w:lang w:val="zh-CN" w:eastAsia="zh-CN" w:bidi="ar-SA"/>
          <w:rFonts w:ascii="仿宋" w:eastAsia="仿宋" w:hAnsi="仿宋"/>
        </w:rPr>
        <w:t xml:space="preserve">（一）评价结论</w:t>
      </w:r>
    </w:p>
    <w:p>
      <w:pPr>
        <w:pStyle w:val="Normal"/>
        <w:rPr>
          <w:rStyle w:val="NormalCharacter"/>
          <w:b/>
          <w:szCs w:val="30"/>
          <w:sz w:val="30"/>
          <w:kern w:val="2"/>
          <w:lang w:val="zh-CN" w:eastAsia="zh-CN" w:bidi="ar-SA"/>
          <w:rFonts w:ascii="仿宋" w:eastAsia="仿宋" w:hAnsi="仿宋"/>
        </w:rPr>
        <w:autoSpaceDE/>
        <w:autoSpaceDN/>
        <w:bidi w:val="off"/>
        <w:kinsoku/>
        <w:kinsoku/>
        <w:overflowPunct/>
        <w:wordWrap/>
        <w:snapToGrid w:val="0"/>
        <w:ind w:firstLine="600" w:firstLineChars="200"/>
        <w:spacing w:line="240" w:lineRule="auto"/>
        <w:jc w:val="both"/>
        <w:textAlignment w:val="auto"/>
      </w:pPr>
      <w:r>
        <w:rPr>
          <w:rStyle w:val="NormalCharacter"/>
          <w:szCs w:val="30"/>
          <w:sz w:val="30"/>
          <w:kern w:val="2"/>
          <w:lang w:val="en-US" w:eastAsia="zh-CN" w:bidi="ar-SA"/>
          <w:rFonts w:ascii="仿宋" w:eastAsia="仿宋" w:hAnsi="仿宋"/>
        </w:rPr>
        <w:t xml:space="preserve">评价结论：继续执行。</w:t>
      </w:r>
    </w:p>
    <w:p>
      <w:pPr>
        <w:pStyle w:val="Normal"/>
        <w:rPr>
          <w:rStyle w:val="NormalCharacter"/>
          <w:b/>
          <w:szCs w:val="30"/>
          <w:sz w:val="30"/>
          <w:kern w:val="2"/>
          <w:lang w:val="zh-CN" w:eastAsia="zh-CN" w:bidi="ar-SA"/>
          <w:rFonts w:ascii="仿宋" w:eastAsia="仿宋" w:hAnsi="仿宋"/>
        </w:rPr>
        <w:autoSpaceDE/>
        <w:autoSpaceDN/>
        <w:bidi w:val="off"/>
        <w:kinsoku/>
        <w:kinsoku/>
        <w:overflowPunct/>
        <w:wordWrap/>
        <w:snapToGrid w:val="0"/>
        <w:ind w:firstLine="602" w:firstLineChars="200"/>
        <w:spacing w:line="240" w:lineRule="auto"/>
        <w:jc w:val="both"/>
        <w:textAlignment w:val="auto"/>
        <w:numPr>
          <w:ilvl w:val="0"/>
          <w:numId w:val="13"/>
        </w:numPr>
      </w:pPr>
      <w:r>
        <w:rPr>
          <w:rStyle w:val="NormalCharacter"/>
          <w:b/>
          <w:szCs w:val="30"/>
          <w:sz w:val="30"/>
          <w:kern w:val="2"/>
          <w:lang w:val="zh-CN" w:eastAsia="zh-CN" w:bidi="ar-SA"/>
          <w:rFonts w:ascii="仿宋" w:eastAsia="仿宋" w:hAnsi="仿宋"/>
        </w:rPr>
        <w:t xml:space="preserve">存在的问题</w:t>
      </w:r>
    </w:p>
    <w:p>
      <w:pPr>
        <w:pStyle w:val="Normal"/>
        <w:rPr>
          <w:rStyle w:val="NormalCharacter"/>
          <w:szCs w:val="30"/>
          <w:sz w:val="30"/>
          <w:kern w:val="2"/>
          <w:lang w:val="zh-CN" w:eastAsia="zh-CN" w:bidi="ar-SA"/>
          <w:rFonts w:ascii="仿宋" w:eastAsia="仿宋" w:hAnsi="仿宋"/>
        </w:rPr>
        <w:autoSpaceDE/>
        <w:autoSpaceDN/>
        <w:bidi w:val="off"/>
        <w:kinsoku/>
        <w:kinsoku/>
        <w:overflowPunct/>
        <w:wordWrap/>
        <w:snapToGrid w:val="0"/>
        <w:ind w:firstLine="600" w:firstLineChars="200"/>
        <w:spacing w:line="240" w:lineRule="auto"/>
        <w:jc w:val="both"/>
        <w:textAlignment w:val="auto"/>
        <w:numPr>
          <w:ilvl w:val="0"/>
          <w:numId w:val="0"/>
        </w:numPr>
      </w:pPr>
      <w:r>
        <w:rPr>
          <w:rStyle w:val="NormalCharacter"/>
          <w:szCs w:val="30"/>
          <w:sz w:val="30"/>
          <w:kern w:val="2"/>
          <w:lang w:val="en-US" w:eastAsia="zh-CN" w:bidi="ar-SA"/>
          <w:rFonts w:ascii="仿宋" w:eastAsia="仿宋" w:hAnsi="仿宋"/>
        </w:rPr>
        <w:t xml:space="preserve">组织开展活动的内容、形式较单一。</w:t>
      </w:r>
      <w:r>
        <w:rPr>
          <w:rStyle w:val="NormalCharacter"/>
          <w:szCs w:val="30"/>
          <w:sz w:val="30"/>
          <w:kern w:val="2"/>
          <w:lang w:val="zh-CN" w:eastAsia="zh-CN" w:bidi="ar-SA"/>
          <w:rFonts w:ascii="仿宋" w:eastAsia="仿宋" w:hAnsi="仿宋"/>
        </w:rPr>
        <w:tab/>
      </w:r>
    </w:p>
    <w:p>
      <w:pPr>
        <w:pStyle w:val="Normal"/>
        <w:rPr>
          <w:rStyle w:val="NormalCharacter"/>
          <w:b/>
          <w:szCs w:val="30"/>
          <w:sz w:val="30"/>
          <w:kern w:val="2"/>
          <w:lang w:val="zh-CN" w:eastAsia="zh-CN" w:bidi="ar-SA"/>
          <w:rFonts w:ascii="仿宋" w:eastAsia="仿宋" w:hAnsi="仿宋"/>
        </w:rPr>
        <w:autoSpaceDE/>
        <w:autoSpaceDN/>
        <w:bidi w:val="off"/>
        <w:kinsoku/>
        <w:kinsoku/>
        <w:overflowPunct/>
        <w:wordWrap/>
        <w:snapToGrid w:val="0"/>
        <w:ind w:leftChars="0" w:firstLine="602" w:left="0" w:firstLineChars="200"/>
        <w:spacing w:line="240" w:lineRule="auto"/>
        <w:jc w:val="both"/>
        <w:textAlignment w:val="auto"/>
        <w:numPr>
          <w:ilvl w:val="0"/>
          <w:numId w:val="13"/>
        </w:numPr>
      </w:pPr>
      <w:r>
        <w:rPr>
          <w:rStyle w:val="NormalCharacter"/>
          <w:b/>
          <w:szCs w:val="30"/>
          <w:sz w:val="30"/>
          <w:kern w:val="2"/>
          <w:lang w:val="zh-CN" w:eastAsia="zh-CN" w:bidi="ar-SA"/>
          <w:rFonts w:ascii="仿宋" w:eastAsia="仿宋" w:hAnsi="仿宋"/>
        </w:rPr>
        <w:t xml:space="preserve">相关建议</w:t>
      </w:r>
    </w:p>
    <w:p>
      <w:pPr>
        <w:pStyle w:val="Normal"/>
        <w:rPr>
          <w:rStyle w:val="NormalCharacter"/>
          <w:szCs w:val="30"/>
          <w:sz w:val="30"/>
          <w:kern w:val="2"/>
          <w:lang w:val="en-US" w:eastAsia="zh-CN" w:bidi="ar-SA"/>
          <w:rFonts w:ascii="仿宋" w:eastAsia="仿宋" w:hAnsi="仿宋"/>
        </w:rPr>
        <w:autoSpaceDE/>
        <w:autoSpaceDN/>
        <w:bidi w:val="off"/>
        <w:kinsoku/>
        <w:kinsoku/>
        <w:overflowPunct/>
        <w:wordWrap/>
        <w:ind w:firstLine="600" w:firstLineChars="200"/>
        <w:spacing w:line="240" w:lineRule="auto"/>
        <w:jc w:val="both"/>
        <w:textAlignment w:val="auto"/>
        <w:numPr>
          <w:ilvl w:val="0"/>
          <w:numId w:val="0"/>
        </w:numPr>
      </w:pPr>
      <w:r>
        <w:rPr>
          <w:rStyle w:val="NormalCharacter"/>
          <w:szCs w:val="30"/>
          <w:sz w:val="30"/>
          <w:kern w:val="2"/>
          <w:lang w:val="en-US" w:eastAsia="zh-CN" w:bidi="ar-SA"/>
          <w:rFonts w:ascii="仿宋" w:eastAsia="仿宋" w:hAnsi="仿宋"/>
        </w:rPr>
        <w:t xml:space="preserve">进一步完善丰富活动的内容和形式，把老年养生、健身、重大节日融入到活动中。</w:t>
      </w:r>
    </w:p>
    <w:p>
      <w:pPr>
        <w:pStyle w:val="UserStyle_23"/>
        <w:rPr>
          <w:rStyle w:val="NormalCharacter"/>
          <w:szCs w:val="44"/>
          <w:sz w:val="44"/>
          <w:kern w:val="0"/>
          <w:lang w:val="en-US" w:eastAsia="zh-CN" w:bidi="ar-SA"/>
          <w:rFonts w:ascii="方正小标宋简体" w:eastAsia="方正小标宋简体" w:hAnsi="宋体"/>
          <w:color w:val="000000"/>
        </w:rPr>
        <w:widowControl/>
        <w:spacing w:line="240" w:lineRule="auto"/>
        <w:jc w:val="center"/>
        <w:textAlignment w:val="baseline"/>
      </w:pPr>
      <w:r>
        <w:rPr>
          <w:rStyle w:val="NormalCharacter"/>
          <w:szCs w:val="44"/>
          <w:sz w:val="44"/>
          <w:kern w:val="0"/>
          <w:lang w:val="en-US" w:eastAsia="zh-CN" w:bidi="ar-SA"/>
          <w:rFonts w:ascii="方正小标宋简体" w:eastAsia="方正小标宋简体" w:hAnsi="宋体"/>
          <w:color w:val="000000"/>
        </w:rPr>
        <w:t xml:space="preserve">海巡艇专项业务费</w:t>
      </w:r>
      <w:r>
        <w:rPr>
          <w:rStyle w:val="NormalCharacter"/>
          <w:szCs w:val="44"/>
          <w:sz w:val="44"/>
          <w:kern w:val="0"/>
          <w:lang w:val="en-US" w:eastAsia="zh-CN" w:bidi="ar-SA"/>
          <w:rFonts w:ascii="方正小标宋简体" w:eastAsia="方正小标宋简体" w:hAnsi="宋体"/>
          <w:color w:val="000000"/>
        </w:rPr>
        <w:t xml:space="preserve">项目</w:t>
      </w:r>
    </w:p>
    <w:p>
      <w:pPr>
        <w:pStyle w:val="UserStyle_23"/>
        <w:rPr>
          <w:rStyle w:val="NormalCharacter"/>
          <w:szCs w:val="32"/>
          <w:sz w:val="32"/>
          <w:kern w:val="2"/>
          <w:lang w:val="en-US" w:eastAsia="zh-CN" w:bidi="ar-SA"/>
          <w:rFonts w:ascii="仿宋_GB2312" w:eastAsia="仿宋_GB2312" w:hAnsi="宋体"/>
          <w:color w:val="000000"/>
        </w:rPr>
        <w:widowControl/>
        <w:spacing w:line="240" w:lineRule="auto"/>
        <w:jc w:val="center"/>
        <w:textAlignment w:val="baseline"/>
      </w:pPr>
      <w:r>
        <w:rPr>
          <w:rStyle w:val="NormalCharacter"/>
          <w:szCs w:val="44"/>
          <w:sz w:val="44"/>
          <w:kern w:val="0"/>
          <w:lang w:val="en-US" w:eastAsia="zh-CN" w:bidi="ar-SA"/>
          <w:rFonts w:ascii="方正小标宋简体" w:eastAsia="方正小标宋简体" w:hAnsi="宋体"/>
          <w:color w:val="000000"/>
        </w:rPr>
        <w:t xml:space="preserve">支出绩效自评报告</w:t>
      </w:r>
    </w:p>
    <w:p>
      <w:pPr>
        <w:pStyle w:val="UserStyle_23"/>
        <w:rPr>
          <w:rStyle w:val="NormalCharacter"/>
          <w:szCs w:val="32"/>
          <w:sz w:val="32"/>
          <w:kern w:val="2"/>
          <w:lang w:val="en-US" w:eastAsia="zh-CN" w:bidi="ar-SA"/>
          <w:rFonts w:ascii="宋体" w:eastAsia="宋体" w:hAnsi="宋体"/>
          <w:color w:val="000000"/>
        </w:rPr>
        <w:widowControl/>
        <w:spacing w:line="240" w:lineRule="auto"/>
        <w:jc w:val="center"/>
        <w:textAlignment w:val="baseline"/>
      </w:pPr>
    </w:p>
    <w:p>
      <w:pPr>
        <w:pStyle w:val="Normal"/>
        <w:rPr>
          <w:rStyle w:val="NormalCharacter"/>
          <w:szCs w:val="32"/>
          <w:sz w:val="32"/>
          <w:kern w:val="2"/>
          <w:lang w:val="zh-CN" w:eastAsia="zh-CN" w:bidi="ar-SA"/>
          <w:rFonts w:ascii="仿宋" w:eastAsia="仿宋" w:hAnsi="仿宋"/>
        </w:rPr>
        <w:snapToGrid w:val="0"/>
        <w:ind w:firstLine="720"/>
        <w:spacing w:line="560" w:lineRule="exact"/>
        <w:jc w:val="both"/>
        <w:textAlignment w:val="baseline"/>
      </w:pPr>
      <w:r>
        <w:rPr>
          <w:rStyle w:val="NormalCharacter"/>
          <w:szCs w:val="32"/>
          <w:sz w:val="32"/>
          <w:kern w:val="2"/>
          <w:lang w:val="en-US" w:eastAsia="zh-CN" w:bidi="ar-SA"/>
          <w:rFonts w:ascii="仿宋" w:eastAsia="仿宋" w:hAnsi="仿宋"/>
        </w:rPr>
        <w:t xml:space="preserve">一、</w:t>
      </w:r>
      <w:r>
        <w:rPr>
          <w:rStyle w:val="NormalCharacter"/>
          <w:szCs w:val="32"/>
          <w:sz w:val="32"/>
          <w:kern w:val="2"/>
          <w:lang w:val="zh-CN" w:eastAsia="zh-CN" w:bidi="ar-SA"/>
          <w:rFonts w:ascii="仿宋" w:eastAsia="仿宋" w:hAnsi="仿宋"/>
        </w:rPr>
        <w:t xml:space="preserve">项目概况</w:t>
      </w:r>
    </w:p>
    <w:p>
      <w:pPr>
        <w:pStyle w:val="Normal"/>
        <w:rPr>
          <w:rStyle w:val="NormalCharacter"/>
          <w:b/>
          <w:szCs w:val="32"/>
          <w:sz w:val="32"/>
          <w:kern w:val="2"/>
          <w:lang w:val="zh-CN" w:eastAsia="zh-CN" w:bidi="ar-SA"/>
          <w:rFonts w:ascii="仿宋" w:eastAsia="仿宋" w:hAnsi="仿宋"/>
        </w:rPr>
        <w:snapToGrid w:val="0"/>
        <w:ind w:firstLine="720"/>
        <w:spacing w:line="560" w:lineRule="exact"/>
        <w:jc w:val="both"/>
        <w:textAlignment w:val="baseline"/>
      </w:pPr>
      <w:r>
        <w:rPr>
          <w:rStyle w:val="NormalCharacter"/>
          <w:b/>
          <w:szCs w:val="32"/>
          <w:sz w:val="32"/>
          <w:kern w:val="2"/>
          <w:lang w:val="zh-CN" w:eastAsia="zh-CN" w:bidi="ar-SA"/>
          <w:rFonts w:ascii="仿宋" w:eastAsia="仿宋" w:hAnsi="仿宋"/>
        </w:rPr>
        <w:t xml:space="preserve">（一）项目资金申报及批复情况。</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spacing w:line="560" w:lineRule="exact"/>
        <w:jc w:val="both"/>
        <w:textAlignment w:val="auto"/>
      </w:pPr>
      <w:r>
        <w:rPr>
          <w:rStyle w:val="NormalCharacter"/>
          <w:szCs w:val="32"/>
          <w:sz w:val="32"/>
          <w:kern w:val="2"/>
          <w:lang w:val="zh-CN" w:eastAsia="zh-CN" w:bidi="ar-SA"/>
          <w:rFonts w:ascii="仿宋" w:eastAsia="仿宋" w:hAnsi="仿宋"/>
        </w:rPr>
        <w:t xml:space="preserve">20</w:t>
      </w:r>
      <w:r>
        <w:rPr>
          <w:rStyle w:val="NormalCharacter"/>
          <w:szCs w:val="32"/>
          <w:sz w:val="32"/>
          <w:kern w:val="2"/>
          <w:lang w:val="en-US" w:eastAsia="zh-CN" w:bidi="ar-SA"/>
          <w:rFonts w:ascii="仿宋" w:eastAsia="仿宋" w:hAnsi="仿宋"/>
        </w:rPr>
        <w:t xml:space="preserve">20</w:t>
      </w:r>
      <w:r>
        <w:rPr>
          <w:rStyle w:val="NormalCharacter"/>
          <w:szCs w:val="32"/>
          <w:sz w:val="32"/>
          <w:kern w:val="2"/>
          <w:lang w:val="zh-CN" w:eastAsia="zh-CN" w:bidi="ar-SA"/>
          <w:rFonts w:ascii="仿宋" w:eastAsia="仿宋" w:hAnsi="仿宋"/>
        </w:rPr>
        <w:t xml:space="preserve">年我</w:t>
      </w:r>
      <w:r>
        <w:rPr>
          <w:rStyle w:val="NormalCharacter"/>
          <w:szCs w:val="32"/>
          <w:sz w:val="32"/>
          <w:kern w:val="2"/>
          <w:lang w:val="en-US" w:eastAsia="zh-CN" w:bidi="ar-SA"/>
          <w:rFonts w:ascii="仿宋" w:eastAsia="仿宋" w:hAnsi="仿宋"/>
        </w:rPr>
        <w:t xml:space="preserve">单位</w:t>
      </w:r>
      <w:r>
        <w:rPr>
          <w:rStyle w:val="NormalCharacter"/>
          <w:szCs w:val="32"/>
          <w:sz w:val="32"/>
          <w:kern w:val="2"/>
          <w:lang w:val="zh-CN" w:eastAsia="zh-CN" w:bidi="ar-SA"/>
          <w:rFonts w:ascii="仿宋" w:eastAsia="仿宋" w:hAnsi="仿宋"/>
        </w:rPr>
        <w:t xml:space="preserve">预算申报项目海巡艇</w:t>
      </w:r>
      <w:r>
        <w:rPr>
          <w:rStyle w:val="NormalCharacter"/>
          <w:szCs w:val="32"/>
          <w:sz w:val="32"/>
          <w:kern w:val="2"/>
          <w:lang w:val="en-US" w:eastAsia="zh-CN" w:bidi="ar-SA"/>
          <w:rFonts w:ascii="仿宋" w:eastAsia="仿宋" w:hAnsi="仿宋"/>
        </w:rPr>
        <w:t xml:space="preserve">专项业务</w:t>
      </w:r>
      <w:r>
        <w:rPr>
          <w:rStyle w:val="NormalCharacter"/>
          <w:szCs w:val="32"/>
          <w:sz w:val="32"/>
          <w:kern w:val="2"/>
          <w:lang w:val="zh-CN" w:eastAsia="zh-CN" w:bidi="ar-SA"/>
          <w:rFonts w:ascii="仿宋" w:eastAsia="仿宋" w:hAnsi="仿宋"/>
        </w:rPr>
        <w:t xml:space="preserve">费</w:t>
      </w:r>
      <w:r>
        <w:rPr>
          <w:rStyle w:val="NormalCharacter"/>
          <w:szCs w:val="32"/>
          <w:sz w:val="32"/>
          <w:kern w:val="2"/>
          <w:lang w:val="en-US" w:eastAsia="zh-CN" w:bidi="ar-SA"/>
          <w:rFonts w:ascii="仿宋" w:eastAsia="仿宋" w:hAnsi="仿宋"/>
        </w:rPr>
        <w:t xml:space="preserve">4</w:t>
      </w:r>
      <w:r>
        <w:rPr>
          <w:rStyle w:val="NormalCharacter"/>
          <w:szCs w:val="32"/>
          <w:sz w:val="32"/>
          <w:kern w:val="2"/>
          <w:lang w:val="zh-CN" w:eastAsia="zh-CN" w:bidi="ar-SA"/>
          <w:rFonts w:ascii="仿宋" w:eastAsia="仿宋" w:hAnsi="仿宋"/>
        </w:rPr>
        <w:t xml:space="preserve">万元，夹江县财政局预算批复</w:t>
      </w:r>
      <w:r>
        <w:rPr>
          <w:rStyle w:val="NormalCharacter"/>
          <w:szCs w:val="32"/>
          <w:sz w:val="32"/>
          <w:kern w:val="2"/>
          <w:lang w:val="en-US" w:eastAsia="zh-CN" w:bidi="ar-SA"/>
          <w:rFonts w:ascii="仿宋" w:eastAsia="仿宋" w:hAnsi="仿宋"/>
        </w:rPr>
        <w:t xml:space="preserve">4</w:t>
      </w:r>
      <w:r>
        <w:rPr>
          <w:rStyle w:val="NormalCharacter"/>
          <w:szCs w:val="32"/>
          <w:sz w:val="32"/>
          <w:kern w:val="2"/>
          <w:lang w:val="zh-CN" w:eastAsia="zh-CN" w:bidi="ar-SA"/>
          <w:rFonts w:ascii="仿宋" w:eastAsia="仿宋" w:hAnsi="仿宋"/>
        </w:rPr>
        <w:t xml:space="preserve">万元，</w:t>
      </w:r>
      <w:r>
        <w:rPr>
          <w:rStyle w:val="NormalCharacter"/>
          <w:szCs w:val="32"/>
          <w:sz w:val="32"/>
          <w:kern w:val="2"/>
          <w:lang w:val="en-US" w:eastAsia="zh-CN" w:bidi="ar-SA"/>
          <w:rFonts w:ascii="仿宋" w:eastAsia="仿宋" w:hAnsi="仿宋"/>
        </w:rPr>
        <w:t xml:space="preserve">该</w:t>
      </w:r>
      <w:r>
        <w:rPr>
          <w:rStyle w:val="NormalCharacter"/>
          <w:szCs w:val="32"/>
          <w:sz w:val="32"/>
          <w:kern w:val="2"/>
          <w:lang w:val="zh-CN" w:eastAsia="zh-CN" w:bidi="ar-SA"/>
          <w:rFonts w:ascii="仿宋" w:eastAsia="仿宋" w:hAnsi="仿宋"/>
        </w:rPr>
        <w:t xml:space="preserve">项目资金申报及批复符合资金管理办法等相关规定。</w:t>
      </w:r>
    </w:p>
    <w:p>
      <w:pPr>
        <w:pStyle w:val="Normal"/>
        <w:rPr>
          <w:rStyle w:val="NormalCharacter"/>
          <w:b/>
          <w:szCs w:val="32"/>
          <w:sz w:val="32"/>
          <w:kern w:val="2"/>
          <w:lang w:val="zh-CN" w:eastAsia="zh-CN" w:bidi="ar-SA"/>
          <w:rFonts w:ascii="仿宋" w:eastAsia="仿宋" w:hAnsi="仿宋"/>
        </w:rPr>
        <w:snapToGrid w:val="0"/>
        <w:ind w:firstLine="720"/>
        <w:spacing w:line="560" w:lineRule="exact"/>
        <w:jc w:val="both"/>
        <w:textAlignment w:val="baseline"/>
        <w:numPr>
          <w:ilvl w:val="0"/>
          <w:numId w:val="7"/>
        </w:numPr>
      </w:pPr>
      <w:r>
        <w:rPr>
          <w:rStyle w:val="NormalCharacter"/>
          <w:b/>
          <w:szCs w:val="32"/>
          <w:sz w:val="32"/>
          <w:kern w:val="2"/>
          <w:lang w:val="zh-CN" w:eastAsia="zh-CN" w:bidi="ar-SA"/>
          <w:rFonts w:ascii="仿宋" w:eastAsia="仿宋" w:hAnsi="仿宋"/>
        </w:rPr>
        <w:t xml:space="preserve">项目绩效目标。</w:t>
      </w:r>
    </w:p>
    <w:p>
      <w:pPr>
        <w:pStyle w:val="Normal"/>
        <w:rPr>
          <w:rStyle w:val="NormalCharacter"/>
          <w:szCs w:val="32"/>
          <w:sz w:val="32"/>
          <w:kern w:val="2"/>
          <w:lang w:val="zh-CN" w:eastAsia="zh-CN" w:bidi="ar-SA"/>
          <w:rFonts w:ascii="仿宋" w:eastAsia="仿宋" w:hAnsi="仿宋"/>
        </w:rPr>
        <w:snapToGrid w:val="0"/>
        <w:ind w:firstLine="640" w:firstLineChars="200"/>
        <w:spacing w:line="560" w:lineRule="exact"/>
        <w:jc w:val="both"/>
        <w:textAlignment w:val="baseline"/>
        <w:numPr>
          <w:ilvl w:val="0"/>
          <w:numId w:val="0"/>
        </w:numPr>
      </w:pPr>
      <w:r>
        <w:rPr>
          <w:rStyle w:val="NormalCharacter"/>
          <w:szCs w:val="32"/>
          <w:sz w:val="32"/>
          <w:kern w:val="2"/>
          <w:lang w:val="zh-CN" w:eastAsia="zh-CN" w:bidi="ar-SA"/>
          <w:rFonts w:ascii="仿宋" w:eastAsia="仿宋" w:hAnsi="仿宋"/>
        </w:rPr>
        <w:t xml:space="preserve">该项目资金用于海事巡逻艇（川海巡330号）日常船员工资、</w:t>
      </w:r>
      <w:r>
        <w:rPr>
          <w:rStyle w:val="NormalCharacter"/>
          <w:szCs w:val="32"/>
          <w:sz w:val="32"/>
          <w:kern w:val="2"/>
          <w:lang w:val="en-US" w:eastAsia="zh-CN" w:bidi="ar-SA"/>
          <w:rFonts w:ascii="仿宋" w:eastAsia="仿宋" w:hAnsi="仿宋"/>
        </w:rPr>
        <w:t xml:space="preserve">燃油、</w:t>
      </w:r>
      <w:r>
        <w:rPr>
          <w:rStyle w:val="NormalCharacter"/>
          <w:szCs w:val="32"/>
          <w:sz w:val="32"/>
          <w:kern w:val="2"/>
          <w:lang w:val="zh-CN" w:eastAsia="zh-CN" w:bidi="ar-SA"/>
          <w:rFonts w:ascii="仿宋" w:eastAsia="仿宋" w:hAnsi="仿宋"/>
        </w:rPr>
        <w:t xml:space="preserve">维护、修理费用等。</w:t>
      </w:r>
    </w:p>
    <w:p>
      <w:pPr>
        <w:pStyle w:val="Normal"/>
        <w:rPr>
          <w:rStyle w:val="NormalCharacter"/>
          <w:b/>
          <w:szCs w:val="32"/>
          <w:sz w:val="32"/>
          <w:kern w:val="2"/>
          <w:lang w:val="zh-CN" w:eastAsia="zh-CN" w:bidi="ar-SA"/>
          <w:rFonts w:ascii="仿宋" w:eastAsia="仿宋" w:hAnsi="仿宋"/>
        </w:rPr>
        <w:snapToGrid w:val="0"/>
        <w:ind w:leftChars="0" w:left="0" w:firstLineChars="0"/>
        <w:spacing w:line="560" w:lineRule="exact"/>
        <w:jc w:val="both"/>
        <w:textAlignment w:val="baseline"/>
        <w:numPr>
          <w:ilvl w:val="0"/>
          <w:numId w:val="7"/>
        </w:numPr>
      </w:pPr>
      <w:r>
        <w:rPr>
          <w:rStyle w:val="NormalCharacter"/>
          <w:b/>
          <w:szCs w:val="32"/>
          <w:sz w:val="32"/>
          <w:kern w:val="2"/>
          <w:lang w:val="zh-CN" w:eastAsia="zh-CN" w:bidi="ar-SA"/>
          <w:rFonts w:ascii="仿宋" w:eastAsia="仿宋" w:hAnsi="仿宋"/>
        </w:rPr>
        <w:t xml:space="preserve">项目资金申报相符性。</w:t>
      </w:r>
    </w:p>
    <w:p>
      <w:pPr>
        <w:pStyle w:val="Normal"/>
        <w:rPr>
          <w:rStyle w:val="NormalCharacter"/>
          <w:szCs w:val="32"/>
          <w:sz w:val="32"/>
          <w:kern w:val="2"/>
          <w:lang w:val="zh-CN" w:eastAsia="zh-CN" w:bidi="ar-SA"/>
          <w:rFonts w:ascii="仿宋" w:eastAsia="仿宋" w:hAnsi="仿宋"/>
        </w:rPr>
        <w:snapToGrid w:val="0"/>
        <w:ind w:firstLine="640" w:firstLineChars="200"/>
        <w:spacing w:line="560" w:lineRule="exact"/>
        <w:jc w:val="both"/>
        <w:textAlignment w:val="baseline"/>
        <w:numPr>
          <w:ilvl w:val="0"/>
          <w:numId w:val="0"/>
        </w:numPr>
      </w:pPr>
      <w:r>
        <w:rPr>
          <w:rStyle w:val="NormalCharacter"/>
          <w:szCs w:val="32"/>
          <w:sz w:val="32"/>
          <w:kern w:val="2"/>
          <w:lang w:val="en-US" w:eastAsia="zh-CN" w:bidi="ar-SA"/>
          <w:rFonts w:ascii="仿宋" w:eastAsia="仿宋" w:hAnsi="仿宋"/>
        </w:rPr>
        <w:t xml:space="preserve">该</w:t>
      </w:r>
      <w:r>
        <w:rPr>
          <w:rStyle w:val="NormalCharacter"/>
          <w:szCs w:val="32"/>
          <w:sz w:val="32"/>
          <w:kern w:val="2"/>
          <w:lang w:val="zh-CN" w:eastAsia="zh-CN" w:bidi="ar-SA"/>
          <w:rFonts w:ascii="仿宋" w:eastAsia="仿宋" w:hAnsi="仿宋"/>
        </w:rPr>
        <w:t xml:space="preserve">项目申报内容与具体实施内容相符、申报目标合理可行。</w:t>
      </w:r>
    </w:p>
    <w:p>
      <w:pPr>
        <w:pStyle w:val="Normal"/>
        <w:rPr>
          <w:rStyle w:val="NormalCharacter"/>
          <w:szCs w:val="32"/>
          <w:sz w:val="32"/>
          <w:kern w:val="2"/>
          <w:lang w:val="en-US" w:eastAsia="zh-CN" w:bidi="ar-SA"/>
          <w:rFonts w:ascii="仿宋" w:eastAsia="仿宋" w:hAnsi="仿宋"/>
        </w:rPr>
        <w:snapToGrid w:val="0"/>
        <w:ind w:firstLine="720"/>
        <w:spacing w:line="560" w:lineRule="exact"/>
        <w:jc w:val="both"/>
        <w:textAlignment w:val="baseline"/>
      </w:pPr>
      <w:r>
        <w:rPr>
          <w:rStyle w:val="NormalCharacter"/>
          <w:szCs w:val="32"/>
          <w:sz w:val="32"/>
          <w:kern w:val="2"/>
          <w:lang w:val="en-US" w:eastAsia="zh-CN" w:bidi="ar-SA"/>
          <w:rFonts w:ascii="仿宋" w:eastAsia="仿宋" w:hAnsi="仿宋"/>
        </w:rPr>
        <w:t xml:space="preserve">二、项目实施及管理情况</w:t>
      </w:r>
    </w:p>
    <w:p>
      <w:pPr>
        <w:pStyle w:val="Normal"/>
        <w:rPr>
          <w:rStyle w:val="NormalCharacter"/>
          <w:b/>
          <w:szCs w:val="32"/>
          <w:sz w:val="32"/>
          <w:kern w:val="2"/>
          <w:lang w:val="zh-CN" w:eastAsia="zh-CN" w:bidi="ar-SA"/>
          <w:rFonts w:ascii="仿宋" w:eastAsia="仿宋" w:hAnsi="仿宋"/>
        </w:rPr>
        <w:snapToGrid w:val="0"/>
        <w:ind w:firstLine="720"/>
        <w:spacing w:line="560" w:lineRule="exact"/>
        <w:jc w:val="both"/>
        <w:textAlignment w:val="baseline"/>
      </w:pPr>
      <w:r>
        <w:rPr>
          <w:rStyle w:val="NormalCharacter"/>
          <w:szCs w:val="32"/>
          <w:sz w:val="32"/>
          <w:kern w:val="2"/>
          <w:lang w:val="zh-CN" w:eastAsia="zh-CN" w:bidi="ar-SA"/>
          <w:rFonts w:ascii="仿宋" w:eastAsia="仿宋" w:hAnsi="仿宋"/>
        </w:rPr>
        <w:tab/>
      </w:r>
      <w:r>
        <w:rPr>
          <w:rStyle w:val="NormalCharacter"/>
          <w:b/>
          <w:szCs w:val="32"/>
          <w:sz w:val="32"/>
          <w:kern w:val="2"/>
          <w:lang w:val="zh-CN" w:eastAsia="zh-CN" w:bidi="ar-SA"/>
          <w:rFonts w:ascii="仿宋" w:eastAsia="仿宋" w:hAnsi="仿宋"/>
        </w:rPr>
        <w:t xml:space="preserve">（一）资金计划、到位及使用情况。</w:t>
      </w:r>
    </w:p>
    <w:p>
      <w:pPr>
        <w:pStyle w:val="Normal"/>
        <w:rPr>
          <w:rStyle w:val="NormalCharacter"/>
          <w:szCs w:val="32"/>
          <w:sz w:val="32"/>
          <w:kern w:val="2"/>
          <w:lang w:val="zh-CN" w:eastAsia="zh-CN" w:bidi="ar-SA"/>
          <w:rFonts w:ascii="仿宋" w:eastAsia="仿宋" w:hAnsi="仿宋"/>
        </w:rPr>
        <w:snapToGrid w:val="0"/>
        <w:ind w:firstLine="720"/>
        <w:spacing w:line="560" w:lineRule="exact"/>
        <w:jc w:val="both"/>
        <w:textAlignment w:val="baseline"/>
      </w:pPr>
      <w:r>
        <w:rPr>
          <w:rStyle w:val="NormalCharacter"/>
          <w:szCs w:val="32"/>
          <w:sz w:val="32"/>
          <w:kern w:val="2"/>
          <w:lang w:val="zh-CN" w:eastAsia="zh-CN" w:bidi="ar-SA"/>
          <w:rFonts w:ascii="仿宋" w:eastAsia="仿宋" w:hAnsi="仿宋"/>
        </w:rPr>
        <w:t xml:space="preserve">1、资金计划及到位。</w:t>
      </w:r>
    </w:p>
    <w:p>
      <w:pPr>
        <w:pStyle w:val="Normal"/>
        <w:rPr>
          <w:rStyle w:val="NormalCharacter"/>
          <w:szCs w:val="32"/>
          <w:sz w:val="32"/>
          <w:kern w:val="2"/>
          <w:lang w:val="zh-CN" w:eastAsia="zh-CN" w:bidi="ar-SA"/>
          <w:rFonts w:ascii="仿宋" w:eastAsia="仿宋" w:hAnsi="仿宋"/>
        </w:rPr>
        <w:snapToGrid w:val="0"/>
        <w:ind w:firstLine="720"/>
        <w:spacing w:line="560" w:lineRule="exact"/>
        <w:jc w:val="both"/>
        <w:textAlignment w:val="baseline"/>
      </w:pPr>
      <w:r>
        <w:rPr>
          <w:rStyle w:val="NormalCharacter"/>
          <w:szCs w:val="32"/>
          <w:sz w:val="32"/>
          <w:kern w:val="2"/>
          <w:lang w:val="en-US" w:eastAsia="zh-CN" w:bidi="ar-SA"/>
          <w:rFonts w:ascii="仿宋" w:eastAsia="仿宋" w:hAnsi="仿宋"/>
        </w:rPr>
        <w:t xml:space="preserve">2020年县级财政资金预算4万元，当年资金到位4万元。</w:t>
      </w:r>
    </w:p>
    <w:p>
      <w:pPr>
        <w:pStyle w:val="Normal"/>
        <w:rPr>
          <w:rStyle w:val="NormalCharacter"/>
          <w:szCs w:val="32"/>
          <w:sz w:val="32"/>
          <w:kern w:val="2"/>
          <w:lang w:val="zh-CN" w:eastAsia="zh-CN" w:bidi="ar-SA"/>
          <w:rFonts w:ascii="仿宋" w:eastAsia="仿宋" w:hAnsi="仿宋"/>
        </w:rPr>
        <w:snapToGrid w:val="0"/>
        <w:ind w:firstLine="720"/>
        <w:spacing w:line="560" w:lineRule="exact"/>
        <w:jc w:val="both"/>
        <w:textAlignment w:val="baseline"/>
        <w:numPr>
          <w:ilvl w:val="0"/>
          <w:numId w:val="8"/>
        </w:numPr>
      </w:pPr>
      <w:r>
        <w:rPr>
          <w:rStyle w:val="NormalCharacter"/>
          <w:szCs w:val="32"/>
          <w:sz w:val="32"/>
          <w:kern w:val="2"/>
          <w:lang w:val="zh-CN" w:eastAsia="zh-CN" w:bidi="ar-SA"/>
          <w:rFonts w:ascii="仿宋" w:eastAsia="仿宋" w:hAnsi="仿宋"/>
        </w:rPr>
        <w:t xml:space="preserve">资金使用。</w:t>
      </w:r>
    </w:p>
    <w:p>
      <w:pPr>
        <w:pStyle w:val="Normal"/>
        <w:rPr>
          <w:rStyle w:val="NormalCharacter"/>
          <w:szCs w:val="32"/>
          <w:sz w:val="32"/>
          <w:kern w:val="2"/>
          <w:lang w:val="zh-CN" w:eastAsia="zh-CN" w:bidi="ar-SA"/>
          <w:rFonts w:ascii="仿宋" w:eastAsia="仿宋" w:hAnsi="仿宋"/>
        </w:rPr>
        <w:ind w:firstLine="640" w:firstLineChars="200"/>
        <w:spacing w:line="580" w:lineRule="exact"/>
        <w:jc w:val="both"/>
        <w:textAlignment w:val="baseline"/>
      </w:pPr>
      <w:r>
        <w:rPr>
          <w:rStyle w:val="NormalCharacter"/>
          <w:szCs w:val="32"/>
          <w:sz w:val="32"/>
          <w:kern w:val="2"/>
          <w:lang w:val="en-US" w:eastAsia="zh-CN" w:bidi="ar-SA"/>
          <w:rFonts w:ascii="仿宋" w:eastAsia="仿宋" w:hAnsi="仿宋"/>
        </w:rPr>
        <w:t xml:space="preserve">2020年</w:t>
      </w:r>
      <w:r>
        <w:rPr>
          <w:rStyle w:val="NormalCharacter"/>
          <w:szCs w:val="32"/>
          <w:sz w:val="32"/>
          <w:kern w:val="2"/>
          <w:lang w:val="zh-CN" w:eastAsia="zh-CN" w:bidi="ar-SA"/>
          <w:rFonts w:ascii="仿宋" w:eastAsia="仿宋" w:hAnsi="仿宋"/>
        </w:rPr>
        <w:t xml:space="preserve">实际支出</w:t>
      </w:r>
      <w:r>
        <w:rPr>
          <w:rStyle w:val="NormalCharacter"/>
          <w:szCs w:val="32"/>
          <w:sz w:val="32"/>
          <w:kern w:val="2"/>
          <w:lang w:val="en-US" w:eastAsia="zh-CN" w:bidi="ar-SA"/>
          <w:rFonts w:ascii="仿宋" w:eastAsia="仿宋" w:hAnsi="仿宋"/>
        </w:rPr>
        <w:t xml:space="preserve">海巡艇专项业务费4万元</w:t>
      </w:r>
      <w:r>
        <w:rPr>
          <w:rStyle w:val="NormalCharacter"/>
          <w:szCs w:val="32"/>
          <w:sz w:val="32"/>
          <w:kern w:val="2"/>
          <w:lang w:val="zh-CN" w:eastAsia="zh-CN" w:bidi="ar-SA"/>
          <w:rFonts w:ascii="仿宋" w:eastAsia="仿宋" w:hAnsi="仿宋"/>
        </w:rPr>
        <w:t xml:space="preserve">， 该项目资金用于海事巡逻艇（川海巡330号）日常船员工资、</w:t>
      </w:r>
      <w:r>
        <w:rPr>
          <w:rStyle w:val="NormalCharacter"/>
          <w:szCs w:val="32"/>
          <w:sz w:val="32"/>
          <w:kern w:val="2"/>
          <w:lang w:val="en-US" w:eastAsia="zh-CN" w:bidi="ar-SA"/>
          <w:rFonts w:ascii="仿宋" w:eastAsia="仿宋" w:hAnsi="仿宋"/>
        </w:rPr>
        <w:t xml:space="preserve">燃油、</w:t>
      </w:r>
      <w:r>
        <w:rPr>
          <w:rStyle w:val="NormalCharacter"/>
          <w:szCs w:val="32"/>
          <w:sz w:val="32"/>
          <w:kern w:val="2"/>
          <w:lang w:val="zh-CN" w:eastAsia="zh-CN" w:bidi="ar-SA"/>
          <w:rFonts w:ascii="仿宋" w:eastAsia="仿宋" w:hAnsi="仿宋"/>
        </w:rPr>
        <w:t xml:space="preserve">维护、修理费用等。资金开支范围、标准及支付进度、支付依据合规合法，资金支付与预算相符，</w:t>
      </w:r>
      <w:r>
        <w:rPr>
          <w:rStyle w:val="NormalCharacter"/>
          <w:szCs w:val="32"/>
          <w:sz w:val="32"/>
          <w:kern w:val="2"/>
          <w:lang w:val="en-US" w:eastAsia="zh-CN" w:bidi="ar-SA"/>
          <w:rFonts w:ascii="仿宋" w:eastAsia="仿宋" w:hAnsi="仿宋"/>
        </w:rPr>
        <w:t xml:space="preserve">无违规支付</w:t>
      </w:r>
      <w:r>
        <w:rPr>
          <w:rStyle w:val="NormalCharacter"/>
          <w:szCs w:val="32"/>
          <w:sz w:val="32"/>
          <w:kern w:val="2"/>
          <w:lang w:val="zh-CN" w:eastAsia="zh-CN" w:bidi="ar-SA"/>
          <w:rFonts w:ascii="仿宋" w:eastAsia="仿宋" w:hAnsi="仿宋"/>
        </w:rPr>
        <w:t xml:space="preserve">。</w:t>
      </w:r>
    </w:p>
    <w:p>
      <w:pPr>
        <w:pStyle w:val="Normal"/>
        <w:rPr>
          <w:rStyle w:val="NormalCharacter"/>
          <w:b/>
          <w:szCs w:val="32"/>
          <w:sz w:val="32"/>
          <w:kern w:val="2"/>
          <w:lang w:val="zh-CN" w:eastAsia="zh-CN" w:bidi="ar-SA"/>
          <w:rFonts w:ascii="仿宋" w:eastAsia="仿宋" w:hAnsi="仿宋"/>
        </w:rPr>
        <w:snapToGrid w:val="0"/>
        <w:ind w:firstLine="720"/>
        <w:spacing w:line="560" w:lineRule="exact"/>
        <w:jc w:val="both"/>
        <w:textAlignment w:val="baseline"/>
      </w:pPr>
      <w:r>
        <w:rPr>
          <w:rStyle w:val="NormalCharacter"/>
          <w:b/>
          <w:szCs w:val="32"/>
          <w:sz w:val="32"/>
          <w:kern w:val="2"/>
          <w:lang w:val="zh-CN" w:eastAsia="zh-CN" w:bidi="ar-SA"/>
          <w:rFonts w:ascii="仿宋" w:eastAsia="仿宋" w:hAnsi="仿宋"/>
        </w:rPr>
        <w:t xml:space="preserve">（二）项目财务管理情况。</w:t>
      </w:r>
    </w:p>
    <w:p>
      <w:pPr>
        <w:pStyle w:val="Normal"/>
        <w:rPr>
          <w:rStyle w:val="NormalCharacter"/>
          <w:szCs w:val="32"/>
          <w:sz w:val="32"/>
          <w:kern w:val="2"/>
          <w:lang w:val="en-US" w:eastAsia="zh-CN" w:bidi="ar-SA"/>
          <w:rFonts w:ascii="仿宋" w:eastAsia="仿宋" w:hAnsi="仿宋"/>
        </w:rPr>
        <w:snapToGrid w:val="0"/>
        <w:ind w:firstLine="720"/>
        <w:spacing w:line="560" w:lineRule="exact"/>
        <w:jc w:val="both"/>
        <w:textAlignment w:val="baseline"/>
      </w:pPr>
      <w:r>
        <w:rPr>
          <w:rStyle w:val="NormalCharacter"/>
          <w:szCs w:val="32"/>
          <w:sz w:val="32"/>
          <w:kern w:val="2"/>
          <w:lang w:val="zh-CN" w:eastAsia="zh-CN" w:bidi="ar-SA"/>
          <w:rFonts w:ascii="仿宋" w:eastAsia="仿宋" w:hAnsi="仿宋"/>
        </w:rPr>
        <w:t xml:space="preserve">资金使用严格按照财务管理制度执行，财务处理及时、会计核算规范。</w:t>
      </w:r>
    </w:p>
    <w:p>
      <w:pPr>
        <w:pStyle w:val="Normal"/>
        <w:rPr>
          <w:rStyle w:val="NormalCharacter"/>
          <w:b/>
          <w:szCs w:val="32"/>
          <w:sz w:val="32"/>
          <w:kern w:val="2"/>
          <w:lang w:val="zh-CN" w:eastAsia="zh-CN" w:bidi="ar-SA"/>
          <w:rFonts w:ascii="仿宋" w:eastAsia="仿宋" w:hAnsi="仿宋"/>
        </w:rPr>
        <w:snapToGrid w:val="0"/>
        <w:ind w:firstLine="720"/>
        <w:spacing w:line="560" w:lineRule="exact"/>
        <w:jc w:val="both"/>
        <w:textAlignment w:val="baseline"/>
      </w:pPr>
      <w:r>
        <w:rPr>
          <w:rStyle w:val="NormalCharacter"/>
          <w:b/>
          <w:szCs w:val="32"/>
          <w:sz w:val="32"/>
          <w:kern w:val="2"/>
          <w:lang w:val="zh-CN" w:eastAsia="zh-CN" w:bidi="ar-SA"/>
          <w:rFonts w:ascii="仿宋" w:eastAsia="仿宋" w:hAnsi="仿宋"/>
        </w:rPr>
        <w:t xml:space="preserve">（三）项目组织实施情况。</w:t>
      </w:r>
    </w:p>
    <w:p>
      <w:pPr>
        <w:pStyle w:val="Normal"/>
        <w:rPr>
          <w:rStyle w:val="NormalCharacter"/>
          <w:szCs w:val="32"/>
          <w:sz w:val="32"/>
          <w:kern w:val="2"/>
          <w:lang w:val="zh-CN" w:eastAsia="zh-CN" w:bidi="ar-SA"/>
          <w:rFonts w:ascii="仿宋" w:eastAsia="仿宋" w:hAnsi="仿宋"/>
        </w:rPr>
        <w:ind w:firstLine="640" w:firstLineChars="200"/>
        <w:spacing w:line="580" w:lineRule="exact"/>
        <w:jc w:val="both"/>
        <w:textAlignment w:val="baseline"/>
      </w:pPr>
      <w:r>
        <w:rPr>
          <w:rStyle w:val="NormalCharacter"/>
          <w:szCs w:val="32"/>
          <w:sz w:val="32"/>
          <w:kern w:val="2"/>
          <w:lang w:val="zh-CN" w:eastAsia="zh-CN" w:bidi="ar-SA"/>
          <w:rFonts w:ascii="仿宋" w:eastAsia="仿宋" w:hAnsi="仿宋"/>
        </w:rPr>
        <w:t xml:space="preserve">该项目资金</w:t>
      </w:r>
      <w:r>
        <w:rPr>
          <w:rStyle w:val="NormalCharacter"/>
          <w:szCs w:val="32"/>
          <w:sz w:val="32"/>
          <w:kern w:val="2"/>
          <w:lang w:val="en-US" w:eastAsia="zh-CN" w:bidi="ar-SA"/>
          <w:rFonts w:ascii="仿宋" w:eastAsia="仿宋" w:hAnsi="仿宋"/>
        </w:rPr>
        <w:t xml:space="preserve">主要</w:t>
      </w:r>
      <w:r>
        <w:rPr>
          <w:rStyle w:val="NormalCharacter"/>
          <w:szCs w:val="32"/>
          <w:sz w:val="32"/>
          <w:kern w:val="2"/>
          <w:lang w:val="zh-CN" w:eastAsia="zh-CN" w:bidi="ar-SA"/>
          <w:rFonts w:ascii="仿宋" w:eastAsia="仿宋" w:hAnsi="仿宋"/>
        </w:rPr>
        <w:t xml:space="preserve">用于海事巡逻艇（川海巡330号）日常船员工资、</w:t>
      </w:r>
      <w:r>
        <w:rPr>
          <w:rStyle w:val="NormalCharacter"/>
          <w:szCs w:val="32"/>
          <w:sz w:val="32"/>
          <w:kern w:val="2"/>
          <w:lang w:val="en-US" w:eastAsia="zh-CN" w:bidi="ar-SA"/>
          <w:rFonts w:ascii="仿宋" w:eastAsia="仿宋" w:hAnsi="仿宋"/>
        </w:rPr>
        <w:t xml:space="preserve">燃油、</w:t>
      </w:r>
      <w:r>
        <w:rPr>
          <w:rStyle w:val="NormalCharacter"/>
          <w:szCs w:val="32"/>
          <w:sz w:val="32"/>
          <w:kern w:val="2"/>
          <w:lang w:val="zh-CN" w:eastAsia="zh-CN" w:bidi="ar-SA"/>
          <w:rFonts w:ascii="仿宋" w:eastAsia="仿宋" w:hAnsi="仿宋"/>
        </w:rPr>
        <w:t xml:space="preserve">维护、修理费用等。确保海巡艇日常巡航任务，</w:t>
      </w:r>
      <w:r>
        <w:rPr>
          <w:rStyle w:val="NormalCharacter"/>
          <w:szCs w:val="32"/>
          <w:sz w:val="32"/>
          <w:kern w:val="2"/>
          <w:lang w:val="en-US" w:eastAsia="zh-CN" w:bidi="ar-SA"/>
          <w:rFonts w:ascii="仿宋" w:eastAsia="仿宋" w:hAnsi="仿宋"/>
        </w:rPr>
        <w:t xml:space="preserve">确保全县水上交通安全持续平稳。</w:t>
      </w:r>
    </w:p>
    <w:p>
      <w:pPr>
        <w:pStyle w:val="Normal"/>
        <w:rPr>
          <w:rStyle w:val="NormalCharacter"/>
          <w:szCs w:val="32"/>
          <w:sz w:val="32"/>
          <w:kern w:val="2"/>
          <w:lang w:val="zh-CN" w:eastAsia="zh-CN" w:bidi="ar-SA"/>
          <w:rFonts w:ascii="仿宋" w:eastAsia="仿宋" w:hAnsi="仿宋"/>
        </w:rPr>
        <w:snapToGrid w:val="0"/>
        <w:ind w:firstLine="720"/>
        <w:spacing w:line="560" w:lineRule="exact"/>
        <w:jc w:val="both"/>
        <w:textAlignment w:val="baseline"/>
      </w:pPr>
      <w:r>
        <w:rPr>
          <w:rStyle w:val="NormalCharacter"/>
          <w:szCs w:val="32"/>
          <w:sz w:val="32"/>
          <w:kern w:val="2"/>
          <w:lang w:val="en-US" w:eastAsia="zh-CN" w:bidi="ar-SA"/>
          <w:rFonts w:ascii="仿宋" w:eastAsia="仿宋" w:hAnsi="仿宋"/>
        </w:rPr>
        <w:t xml:space="preserve">三、</w:t>
      </w:r>
      <w:r>
        <w:rPr>
          <w:rStyle w:val="NormalCharacter"/>
          <w:szCs w:val="32"/>
          <w:sz w:val="32"/>
          <w:kern w:val="2"/>
          <w:lang w:val="en-US" w:eastAsia="zh-CN" w:bidi="ar-SA"/>
          <w:rFonts w:ascii="仿宋" w:eastAsia="仿宋" w:hAnsi="仿宋"/>
        </w:rPr>
        <w:t xml:space="preserve">项目绩效完成情况</w:t>
      </w:r>
      <w:r>
        <w:rPr>
          <w:rStyle w:val="NormalCharacter"/>
          <w:szCs w:val="32"/>
          <w:sz w:val="32"/>
          <w:kern w:val="2"/>
          <w:lang w:val="zh-CN" w:eastAsia="zh-CN" w:bidi="ar-SA"/>
          <w:rFonts w:ascii="仿宋" w:eastAsia="仿宋" w:hAnsi="仿宋"/>
        </w:rPr>
        <w:tab/>
      </w:r>
    </w:p>
    <w:p>
      <w:pPr>
        <w:pStyle w:val="Normal"/>
        <w:rPr>
          <w:rStyle w:val="NormalCharacter"/>
          <w:b/>
          <w:szCs w:val="32"/>
          <w:sz w:val="32"/>
          <w:kern w:val="2"/>
          <w:lang w:val="zh-CN" w:eastAsia="zh-CN" w:bidi="ar-SA"/>
          <w:rFonts w:ascii="仿宋" w:eastAsia="仿宋" w:hAnsi="仿宋"/>
        </w:rPr>
        <w:autoSpaceDE/>
        <w:autoSpaceDN/>
        <w:bidi w:val="off"/>
        <w:kinsoku/>
        <w:kinsoku/>
        <w:overflowPunct/>
        <w:wordWrap/>
        <w:snapToGrid w:val="0"/>
        <w:ind w:firstLine="720"/>
        <w:spacing w:line="600" w:lineRule="exact"/>
        <w:jc w:val="both"/>
        <w:textAlignment w:val="auto"/>
      </w:pPr>
      <w:r>
        <w:rPr>
          <w:rStyle w:val="NormalCharacter"/>
          <w:b/>
          <w:szCs w:val="32"/>
          <w:sz w:val="32"/>
          <w:kern w:val="2"/>
          <w:lang w:val="zh-CN" w:eastAsia="zh-CN" w:bidi="ar-SA"/>
          <w:rFonts w:ascii="仿宋" w:eastAsia="仿宋" w:hAnsi="仿宋"/>
        </w:rPr>
        <w:t xml:space="preserve">（一）项目完成情况。</w:t>
      </w:r>
    </w:p>
    <w:p>
      <w:pPr>
        <w:pStyle w:val="Normal"/>
        <w:rPr>
          <w:rStyle w:val="NormalCharacter"/>
          <w:b/>
          <w:szCs w:val="32"/>
          <w:sz w:val="32"/>
          <w:kern w:val="2"/>
          <w:lang w:val="zh-CN" w:eastAsia="zh-CN" w:bidi="ar-SA"/>
          <w:rFonts w:ascii="仿宋" w:eastAsia="仿宋" w:hAnsi="仿宋"/>
        </w:rPr>
        <w:ind w:firstLine="640" w:firstLineChars="200"/>
        <w:spacing w:line="580" w:lineRule="exact"/>
        <w:jc w:val="both"/>
        <w:textAlignment w:val="baseline"/>
      </w:pPr>
      <w:r>
        <w:rPr>
          <w:rStyle w:val="NormalCharacter"/>
          <w:szCs w:val="32"/>
          <w:sz w:val="32"/>
          <w:kern w:val="2"/>
          <w:lang w:val="en-US" w:eastAsia="zh-CN" w:bidi="ar-SA"/>
          <w:rFonts w:ascii="仿宋" w:eastAsia="仿宋" w:hAnsi="仿宋"/>
        </w:rPr>
        <w:t xml:space="preserve">该年度支付海巡艇驾驶人员工资2人，船舶除锈刷漆1次，船舶日常维护保养，日常燃油费用，</w:t>
      </w:r>
      <w:r>
        <w:rPr>
          <w:rStyle w:val="NormalCharacter"/>
          <w:szCs w:val="32"/>
          <w:sz w:val="32"/>
          <w:kern w:val="2"/>
          <w:lang w:val="zh-CN" w:eastAsia="zh-CN" w:bidi="ar-SA"/>
          <w:rFonts w:ascii="仿宋" w:eastAsia="仿宋" w:hAnsi="仿宋"/>
        </w:rPr>
        <w:t xml:space="preserve">确保</w:t>
      </w:r>
      <w:r>
        <w:rPr>
          <w:rStyle w:val="NormalCharacter"/>
          <w:szCs w:val="32"/>
          <w:sz w:val="32"/>
          <w:kern w:val="2"/>
          <w:lang w:val="en-US" w:eastAsia="zh-CN" w:bidi="ar-SA"/>
          <w:rFonts w:ascii="仿宋" w:eastAsia="仿宋" w:hAnsi="仿宋"/>
        </w:rPr>
        <w:t xml:space="preserve">完成了2020年度</w:t>
      </w:r>
      <w:r>
        <w:rPr>
          <w:rStyle w:val="NormalCharacter"/>
          <w:szCs w:val="32"/>
          <w:sz w:val="32"/>
          <w:kern w:val="2"/>
          <w:lang w:val="zh-CN" w:eastAsia="zh-CN" w:bidi="ar-SA"/>
          <w:rFonts w:ascii="仿宋" w:eastAsia="仿宋" w:hAnsi="仿宋"/>
        </w:rPr>
        <w:t xml:space="preserve">海巡艇日常巡航任务</w:t>
      </w:r>
      <w:r>
        <w:rPr>
          <w:rStyle w:val="NormalCharacter"/>
          <w:szCs w:val="32"/>
          <w:sz w:val="32"/>
          <w:kern w:val="2"/>
          <w:lang w:val="en-US" w:eastAsia="zh-CN" w:bidi="ar-SA"/>
          <w:rFonts w:ascii="仿宋" w:eastAsia="仿宋" w:hAnsi="仿宋"/>
        </w:rPr>
        <w:t xml:space="preserve">。</w:t>
      </w:r>
    </w:p>
    <w:p>
      <w:pPr>
        <w:pStyle w:val="Normal"/>
        <w:rPr>
          <w:rStyle w:val="NormalCharacter"/>
          <w:b/>
          <w:szCs w:val="32"/>
          <w:sz w:val="32"/>
          <w:kern w:val="2"/>
          <w:lang w:val="zh-CN" w:eastAsia="zh-CN" w:bidi="ar-SA"/>
          <w:rFonts w:ascii="仿宋" w:eastAsia="仿宋" w:hAnsi="仿宋"/>
        </w:rPr>
        <w:ind w:firstLine="643" w:firstLineChars="200"/>
        <w:spacing w:line="580" w:lineRule="exact"/>
        <w:jc w:val="both"/>
        <w:textAlignment w:val="baseline"/>
      </w:pPr>
      <w:r>
        <w:rPr>
          <w:rStyle w:val="NormalCharacter"/>
          <w:b/>
          <w:szCs w:val="32"/>
          <w:sz w:val="32"/>
          <w:kern w:val="2"/>
          <w:lang w:val="zh-CN" w:eastAsia="zh-CN" w:bidi="ar-SA"/>
          <w:rFonts w:ascii="仿宋" w:eastAsia="仿宋" w:hAnsi="仿宋"/>
        </w:rPr>
        <w:t xml:space="preserve">（</w:t>
      </w:r>
      <w:r>
        <w:rPr>
          <w:rStyle w:val="NormalCharacter"/>
          <w:b/>
          <w:szCs w:val="32"/>
          <w:sz w:val="32"/>
          <w:kern w:val="2"/>
          <w:lang w:val="en-US" w:eastAsia="zh-CN" w:bidi="ar-SA"/>
          <w:rFonts w:ascii="仿宋" w:eastAsia="仿宋" w:hAnsi="仿宋"/>
        </w:rPr>
        <w:t xml:space="preserve">二</w:t>
      </w:r>
      <w:r>
        <w:rPr>
          <w:rStyle w:val="NormalCharacter"/>
          <w:b/>
          <w:szCs w:val="32"/>
          <w:sz w:val="32"/>
          <w:kern w:val="2"/>
          <w:lang w:val="zh-CN" w:eastAsia="zh-CN" w:bidi="ar-SA"/>
          <w:rFonts w:ascii="仿宋" w:eastAsia="仿宋" w:hAnsi="仿宋"/>
        </w:rPr>
        <w:t xml:space="preserve">）项目效益情况。</w:t>
      </w:r>
    </w:p>
    <w:p>
      <w:pPr>
        <w:pStyle w:val="Normal"/>
        <w:rPr>
          <w:rStyle w:val="NormalCharacter"/>
          <w:szCs w:val="32"/>
          <w:sz w:val="32"/>
          <w:kern w:val="2"/>
          <w:lang w:val="en-US" w:eastAsia="zh-CN" w:bidi="ar-SA"/>
          <w:rFonts w:ascii="仿宋" w:eastAsia="仿宋" w:hAnsi="仿宋"/>
        </w:rPr>
        <w:ind w:firstLine="640" w:firstLineChars="200"/>
        <w:spacing w:line="580" w:lineRule="exact"/>
        <w:jc w:val="both"/>
        <w:textAlignment w:val="baseline"/>
      </w:pPr>
      <w:r>
        <w:rPr>
          <w:rStyle w:val="NormalCharacter"/>
          <w:szCs w:val="32"/>
          <w:sz w:val="32"/>
          <w:kern w:val="2"/>
          <w:lang w:val="en-US" w:eastAsia="zh-CN" w:bidi="ar-SA"/>
          <w:rFonts w:ascii="仿宋" w:eastAsia="仿宋" w:hAnsi="仿宋"/>
        </w:rPr>
        <w:t xml:space="preserve">确保我县全年无水上安全事故发生，确保水上交通安全持续平稳。</w:t>
      </w:r>
    </w:p>
    <w:p>
      <w:pPr>
        <w:pStyle w:val="Normal"/>
        <w:rPr>
          <w:rStyle w:val="NormalCharacter"/>
          <w:szCs w:val="32"/>
          <w:sz w:val="32"/>
          <w:kern w:val="2"/>
          <w:lang w:val="en-US" w:eastAsia="zh-CN" w:bidi="ar-SA"/>
          <w:rFonts w:ascii="仿宋" w:eastAsia="仿宋" w:hAnsi="仿宋"/>
        </w:rPr>
        <w:snapToGrid w:val="0"/>
        <w:ind w:firstLine="720"/>
        <w:spacing w:line="560" w:lineRule="exact"/>
        <w:jc w:val="both"/>
        <w:textAlignment w:val="baseline"/>
      </w:pPr>
      <w:r>
        <w:rPr>
          <w:rStyle w:val="NormalCharacter"/>
          <w:szCs w:val="32"/>
          <w:sz w:val="32"/>
          <w:kern w:val="2"/>
          <w:lang w:val="zh-CN" w:eastAsia="zh-CN" w:bidi="ar-SA"/>
          <w:rFonts w:ascii="仿宋" w:eastAsia="仿宋" w:hAnsi="仿宋"/>
        </w:rPr>
        <w:t xml:space="preserve">四</w:t>
      </w:r>
      <w:r>
        <w:rPr>
          <w:rStyle w:val="NormalCharacter"/>
          <w:szCs w:val="32"/>
          <w:sz w:val="32"/>
          <w:kern w:val="2"/>
          <w:lang w:val="en-US" w:eastAsia="zh-CN" w:bidi="ar-SA"/>
          <w:rFonts w:ascii="仿宋" w:eastAsia="仿宋" w:hAnsi="仿宋"/>
        </w:rPr>
        <w:t xml:space="preserve">、问题及建议</w:t>
      </w:r>
    </w:p>
    <w:p>
      <w:pPr>
        <w:pStyle w:val="Normal"/>
        <w:rPr>
          <w:rStyle w:val="NormalCharacter"/>
          <w:b/>
          <w:szCs w:val="32"/>
          <w:sz w:val="32"/>
          <w:kern w:val="2"/>
          <w:lang w:val="en-US" w:eastAsia="zh-CN" w:bidi="ar-SA"/>
          <w:rFonts w:ascii="仿宋" w:eastAsia="仿宋" w:hAnsi="仿宋"/>
        </w:rPr>
        <w:snapToGrid w:val="0"/>
        <w:ind w:firstLine="720"/>
        <w:spacing w:line="560" w:lineRule="exact"/>
        <w:jc w:val="both"/>
        <w:textAlignment w:val="baseline"/>
      </w:pPr>
      <w:r>
        <w:rPr>
          <w:rStyle w:val="NormalCharacter"/>
          <w:b/>
          <w:szCs w:val="32"/>
          <w:sz w:val="32"/>
          <w:kern w:val="2"/>
          <w:lang w:val="zh-CN" w:eastAsia="zh-CN" w:bidi="ar-SA"/>
          <w:rFonts w:ascii="仿宋" w:eastAsia="仿宋" w:hAnsi="仿宋"/>
        </w:rPr>
        <w:t xml:space="preserve">（一）存在的问题。</w:t>
      </w:r>
      <w:r>
        <w:rPr>
          <w:rStyle w:val="NormalCharacter"/>
          <w:b/>
          <w:szCs w:val="32"/>
          <w:sz w:val="32"/>
          <w:kern w:val="2"/>
          <w:lang w:val="en-US" w:eastAsia="zh-CN" w:bidi="ar-SA"/>
          <w:rFonts w:ascii="仿宋" w:eastAsia="仿宋" w:hAnsi="仿宋"/>
        </w:rPr>
        <w:t xml:space="preserve"> </w:t>
      </w:r>
    </w:p>
    <w:p>
      <w:pPr>
        <w:pStyle w:val="Normal"/>
        <w:rPr>
          <w:rStyle w:val="NormalCharacter"/>
          <w:b w:val="off"/>
          <w:bCs/>
          <w:szCs w:val="32"/>
          <w:sz w:val="32"/>
          <w:kern w:val="2"/>
          <w:lang w:val="en-US" w:eastAsia="zh-CN" w:bidi="ar-SA"/>
          <w:rFonts w:ascii="仿宋" w:cs="仿宋" w:eastAsia="仿宋" w:hAnsi="仿宋"/>
        </w:rPr>
        <w:autoSpaceDE/>
        <w:autoSpaceDN/>
        <w:bidi w:val="off"/>
        <w:kinsoku/>
        <w:kinsoku/>
        <w:overflowPunct/>
        <w:wordWrap/>
        <w:snapToGrid w:val="0"/>
        <w:ind w:firstLine="720"/>
        <w:spacing w:line="600" w:lineRule="exact"/>
        <w:jc w:val="both"/>
        <w:textAlignment w:val="auto"/>
      </w:pPr>
      <w:r>
        <w:rPr>
          <w:rStyle w:val="NormalCharacter"/>
          <w:b w:val="off"/>
          <w:bCs/>
          <w:szCs w:val="32"/>
          <w:sz w:val="32"/>
          <w:kern w:val="2"/>
          <w:lang w:val="en-US" w:eastAsia="zh-CN" w:bidi="ar-SA"/>
          <w:rFonts w:ascii="仿宋" w:cs="仿宋" w:eastAsia="仿宋" w:hAnsi="仿宋"/>
        </w:rPr>
        <w:t xml:space="preserve">无</w:t>
      </w:r>
    </w:p>
    <w:p>
      <w:pPr>
        <w:pStyle w:val="Normal"/>
        <w:rPr>
          <w:rStyle w:val="NormalCharacter"/>
          <w:b/>
          <w:szCs w:val="32"/>
          <w:sz w:val="32"/>
          <w:kern w:val="2"/>
          <w:lang w:val="zh-CN" w:eastAsia="zh-CN" w:bidi="ar-SA"/>
          <w:rFonts w:ascii="仿宋" w:eastAsia="仿宋" w:hAnsi="仿宋"/>
        </w:rPr>
        <w:autoSpaceDE/>
        <w:autoSpaceDN/>
        <w:bidi w:val="off"/>
        <w:kinsoku/>
        <w:kinsoku/>
        <w:overflowPunct/>
        <w:wordWrap/>
        <w:snapToGrid w:val="0"/>
        <w:ind w:leftChars="0" w:left="0" w:firstLineChars="0"/>
        <w:spacing w:line="600" w:lineRule="exact"/>
        <w:jc w:val="both"/>
        <w:textAlignment w:val="auto"/>
        <w:numPr>
          <w:ilvl w:val="0"/>
          <w:numId w:val="9"/>
        </w:numPr>
      </w:pPr>
      <w:r>
        <w:rPr>
          <w:rStyle w:val="NormalCharacter"/>
          <w:b/>
          <w:szCs w:val="32"/>
          <w:sz w:val="32"/>
          <w:kern w:val="2"/>
          <w:lang w:val="zh-CN" w:eastAsia="zh-CN" w:bidi="ar-SA"/>
          <w:rFonts w:ascii="仿宋" w:eastAsia="仿宋" w:hAnsi="仿宋"/>
        </w:rPr>
        <w:t xml:space="preserve">相关建议。</w:t>
      </w:r>
    </w:p>
    <w:p>
      <w:pPr>
        <w:pStyle w:val="Normal"/>
        <w:rPr>
          <w:rStyle w:val="NormalCharacter"/>
          <w:b/>
          <w:szCs w:val="32"/>
          <w:sz w:val="32"/>
          <w:kern w:val="2"/>
          <w:lang w:val="en-US" w:eastAsia="zh-CN" w:bidi="ar-SA"/>
          <w:rFonts w:ascii="仿宋" w:eastAsia="仿宋" w:hAnsi="仿宋"/>
        </w:rPr>
        <w:autoSpaceDE/>
        <w:autoSpaceDN/>
        <w:bidi w:val="off"/>
        <w:kinsoku/>
        <w:kinsoku/>
        <w:overflowPunct/>
        <w:wordWrap/>
        <w:snapToGrid w:val="0"/>
        <w:ind w:leftChars="0" w:left="720"/>
        <w:spacing w:line="600" w:lineRule="exact"/>
        <w:jc w:val="both"/>
        <w:textAlignment w:val="auto"/>
        <w:numPr>
          <w:ilvl w:val="0"/>
          <w:numId w:val="0"/>
        </w:numPr>
      </w:pPr>
      <w:r>
        <w:rPr>
          <w:rStyle w:val="NormalCharacter"/>
          <w:b w:val="off"/>
          <w:bCs/>
          <w:szCs w:val="32"/>
          <w:sz w:val="32"/>
          <w:kern w:val="2"/>
          <w:lang w:val="en-US" w:eastAsia="zh-CN" w:bidi="ar-SA"/>
          <w:rFonts w:ascii="仿宋" w:cs="仿宋" w:eastAsia="仿宋" w:hAnsi="仿宋"/>
        </w:rPr>
        <w:t xml:space="preserve">无</w:t>
      </w:r>
    </w:p>
    <w:p>
      <w:pPr>
        <w:pStyle w:val="UserStyle_23"/>
        <w:rPr>
          <w:rStyle w:val="NormalCharacter"/>
          <w:szCs w:val="44"/>
          <w:sz w:val="44"/>
          <w:kern w:val="0"/>
          <w:lang w:val="en-US" w:eastAsia="zh-CN" w:bidi="ar-SA"/>
          <w:rFonts w:ascii="方正小标宋简体" w:eastAsia="方正小标宋简体" w:hAnsi="宋体"/>
          <w:color w:val="000000"/>
        </w:rPr>
        <w:widowControl/>
        <w:spacing w:line="240" w:lineRule="auto"/>
        <w:jc w:val="center"/>
        <w:textAlignment w:val="baseline"/>
      </w:pPr>
      <w:r>
        <w:rPr>
          <w:rStyle w:val="NormalCharacter"/>
          <w:szCs w:val="44"/>
          <w:sz w:val="44"/>
          <w:kern w:val="0"/>
          <w:lang w:val="en-US" w:eastAsia="zh-CN" w:bidi="ar-SA"/>
          <w:rFonts w:ascii="方正小标宋简体" w:eastAsia="方正小标宋简体" w:hAnsi="宋体"/>
          <w:color w:val="000000"/>
        </w:rPr>
        <w:t xml:space="preserve">下岗转业志愿兵就业岗位资金</w:t>
      </w:r>
      <w:r>
        <w:rPr>
          <w:rStyle w:val="NormalCharacter"/>
          <w:szCs w:val="44"/>
          <w:sz w:val="44"/>
          <w:kern w:val="0"/>
          <w:lang w:val="en-US" w:eastAsia="zh-CN" w:bidi="ar-SA"/>
          <w:rFonts w:ascii="方正小标宋简体" w:eastAsia="方正小标宋简体" w:hAnsi="宋体"/>
          <w:color w:val="000000"/>
        </w:rPr>
        <w:t xml:space="preserve">项目</w:t>
      </w:r>
    </w:p>
    <w:p>
      <w:pPr>
        <w:pStyle w:val="UserStyle_23"/>
        <w:rPr>
          <w:rStyle w:val="NormalCharacter"/>
          <w:szCs w:val="32"/>
          <w:sz w:val="32"/>
          <w:kern w:val="2"/>
          <w:lang w:val="en-US" w:eastAsia="zh-CN" w:bidi="ar-SA"/>
          <w:rFonts w:ascii="仿宋_GB2312" w:eastAsia="仿宋_GB2312" w:hAnsi="宋体"/>
          <w:color w:val="000000"/>
        </w:rPr>
        <w:widowControl/>
        <w:spacing w:line="240" w:lineRule="auto"/>
        <w:jc w:val="center"/>
        <w:textAlignment w:val="baseline"/>
      </w:pPr>
      <w:r>
        <w:rPr>
          <w:rStyle w:val="NormalCharacter"/>
          <w:szCs w:val="44"/>
          <w:sz w:val="44"/>
          <w:kern w:val="0"/>
          <w:lang w:val="en-US" w:eastAsia="zh-CN" w:bidi="ar-SA"/>
          <w:rFonts w:ascii="方正小标宋简体" w:eastAsia="方正小标宋简体" w:hAnsi="宋体"/>
          <w:color w:val="000000"/>
        </w:rPr>
        <w:t xml:space="preserve">支出绩效自评报告</w:t>
      </w:r>
    </w:p>
    <w:p>
      <w:pPr>
        <w:pStyle w:val="UserStyle_23"/>
        <w:rPr>
          <w:rStyle w:val="NormalCharacter"/>
          <w:szCs w:val="32"/>
          <w:sz w:val="32"/>
          <w:kern w:val="2"/>
          <w:lang w:val="en-US" w:eastAsia="zh-CN" w:bidi="ar-SA"/>
          <w:rFonts w:ascii="宋体" w:eastAsia="宋体" w:hAnsi="宋体"/>
          <w:color w:val="000000"/>
        </w:rPr>
        <w:widowControl/>
        <w:spacing w:line="240" w:lineRule="auto"/>
        <w:jc w:val="center"/>
        <w:textAlignment w:val="baseline"/>
      </w:pPr>
    </w:p>
    <w:p>
      <w:pPr>
        <w:pStyle w:val="Normal"/>
        <w:rPr>
          <w:rStyle w:val="NormalCharacter"/>
          <w:szCs w:val="32"/>
          <w:sz w:val="32"/>
          <w:kern w:val="2"/>
          <w:lang w:val="zh-CN" w:eastAsia="zh-CN" w:bidi="ar-SA"/>
          <w:rFonts w:ascii="仿宋" w:eastAsia="仿宋" w:hAnsi="仿宋"/>
        </w:rPr>
        <w:snapToGrid w:val="0"/>
        <w:ind w:firstLine="720"/>
        <w:spacing w:line="560" w:lineRule="exact"/>
        <w:jc w:val="both"/>
        <w:textAlignment w:val="baseline"/>
      </w:pPr>
      <w:r>
        <w:rPr>
          <w:rStyle w:val="NormalCharacter"/>
          <w:szCs w:val="32"/>
          <w:sz w:val="32"/>
          <w:kern w:val="2"/>
          <w:lang w:val="en-US" w:eastAsia="zh-CN" w:bidi="ar-SA"/>
          <w:rFonts w:ascii="仿宋" w:eastAsia="仿宋" w:hAnsi="仿宋"/>
        </w:rPr>
        <w:t xml:space="preserve">一、</w:t>
      </w:r>
      <w:r>
        <w:rPr>
          <w:rStyle w:val="NormalCharacter"/>
          <w:szCs w:val="32"/>
          <w:sz w:val="32"/>
          <w:kern w:val="2"/>
          <w:lang w:val="zh-CN" w:eastAsia="zh-CN" w:bidi="ar-SA"/>
          <w:rFonts w:ascii="仿宋" w:eastAsia="仿宋" w:hAnsi="仿宋"/>
        </w:rPr>
        <w:t xml:space="preserve">项目概况</w:t>
      </w:r>
    </w:p>
    <w:p>
      <w:pPr>
        <w:pStyle w:val="Normal"/>
        <w:rPr>
          <w:rStyle w:val="NormalCharacter"/>
          <w:b/>
          <w:szCs w:val="32"/>
          <w:sz w:val="32"/>
          <w:kern w:val="2"/>
          <w:lang w:val="zh-CN" w:eastAsia="zh-CN" w:bidi="ar-SA"/>
          <w:rFonts w:ascii="仿宋" w:eastAsia="仿宋" w:hAnsi="仿宋"/>
        </w:rPr>
        <w:snapToGrid w:val="0"/>
        <w:ind w:firstLine="720"/>
        <w:spacing w:line="560" w:lineRule="exact"/>
        <w:jc w:val="both"/>
        <w:textAlignment w:val="baseline"/>
      </w:pPr>
      <w:r>
        <w:rPr>
          <w:rStyle w:val="NormalCharacter"/>
          <w:b/>
          <w:szCs w:val="32"/>
          <w:sz w:val="32"/>
          <w:kern w:val="2"/>
          <w:lang w:val="zh-CN" w:eastAsia="zh-CN" w:bidi="ar-SA"/>
          <w:rFonts w:ascii="仿宋" w:eastAsia="仿宋" w:hAnsi="仿宋"/>
        </w:rPr>
        <w:t xml:space="preserve">（一）项目资金申报及批复情况。</w:t>
      </w:r>
    </w:p>
    <w:p>
      <w:pPr>
        <w:pStyle w:val="Normal"/>
        <w:rPr>
          <w:rStyle w:val="NormalCharacter"/>
          <w:szCs w:val="32"/>
          <w:sz w:val="32"/>
          <w:kern w:val="2"/>
          <w:lang w:val="zh-CN" w:eastAsia="zh-CN" w:bidi="ar-SA"/>
          <w:rFonts w:ascii="仿宋" w:eastAsia="仿宋" w:hAnsi="仿宋"/>
        </w:rPr>
        <w:autoSpaceDE/>
        <w:autoSpaceDN/>
        <w:bidi w:val="off"/>
        <w:kinsoku/>
        <w:kinsoku/>
        <w:overflowPunct/>
        <w:wordWrap/>
        <w:ind w:firstLine="640" w:firstLineChars="200"/>
        <w:spacing w:line="560" w:lineRule="exact"/>
        <w:jc w:val="both"/>
        <w:textAlignment w:val="auto"/>
      </w:pPr>
      <w:r>
        <w:rPr>
          <w:rStyle w:val="NormalCharacter"/>
          <w:szCs w:val="32"/>
          <w:sz w:val="32"/>
          <w:kern w:val="2"/>
          <w:lang w:val="zh-CN" w:eastAsia="zh-CN" w:bidi="ar-SA"/>
          <w:rFonts w:ascii="仿宋" w:eastAsia="仿宋" w:hAnsi="仿宋"/>
        </w:rPr>
        <w:t xml:space="preserve">20</w:t>
      </w:r>
      <w:r>
        <w:rPr>
          <w:rStyle w:val="NormalCharacter"/>
          <w:szCs w:val="32"/>
          <w:sz w:val="32"/>
          <w:kern w:val="2"/>
          <w:lang w:val="en-US" w:eastAsia="zh-CN" w:bidi="ar-SA"/>
          <w:rFonts w:ascii="仿宋" w:eastAsia="仿宋" w:hAnsi="仿宋"/>
        </w:rPr>
        <w:t xml:space="preserve">20</w:t>
      </w:r>
      <w:r>
        <w:rPr>
          <w:rStyle w:val="NormalCharacter"/>
          <w:szCs w:val="32"/>
          <w:sz w:val="32"/>
          <w:kern w:val="2"/>
          <w:lang w:val="zh-CN" w:eastAsia="zh-CN" w:bidi="ar-SA"/>
          <w:rFonts w:ascii="仿宋" w:eastAsia="仿宋" w:hAnsi="仿宋"/>
        </w:rPr>
        <w:t xml:space="preserve">年我</w:t>
      </w:r>
      <w:r>
        <w:rPr>
          <w:rStyle w:val="NormalCharacter"/>
          <w:szCs w:val="32"/>
          <w:sz w:val="32"/>
          <w:kern w:val="2"/>
          <w:lang w:val="en-US" w:eastAsia="zh-CN" w:bidi="ar-SA"/>
          <w:rFonts w:ascii="仿宋" w:eastAsia="仿宋" w:hAnsi="仿宋"/>
        </w:rPr>
        <w:t xml:space="preserve">单位</w:t>
      </w:r>
      <w:r>
        <w:rPr>
          <w:rStyle w:val="NormalCharacter"/>
          <w:szCs w:val="32"/>
          <w:sz w:val="32"/>
          <w:kern w:val="2"/>
          <w:lang w:val="zh-CN" w:eastAsia="zh-CN" w:bidi="ar-SA"/>
          <w:rFonts w:ascii="仿宋" w:eastAsia="仿宋" w:hAnsi="仿宋"/>
        </w:rPr>
        <w:t xml:space="preserve">预算申报项目</w:t>
      </w:r>
      <w:r>
        <w:rPr>
          <w:rStyle w:val="NormalCharacter"/>
          <w:szCs w:val="32"/>
          <w:sz w:val="32"/>
          <w:kern w:val="2"/>
          <w:lang w:val="en-US" w:eastAsia="zh-CN" w:bidi="ar-SA"/>
          <w:rFonts w:ascii="仿宋" w:eastAsia="仿宋" w:hAnsi="仿宋"/>
        </w:rPr>
        <w:t xml:space="preserve">下岗转业志愿兵就业岗位资金0.66</w:t>
      </w:r>
      <w:r>
        <w:rPr>
          <w:rStyle w:val="NormalCharacter"/>
          <w:szCs w:val="32"/>
          <w:sz w:val="32"/>
          <w:kern w:val="2"/>
          <w:lang w:val="zh-CN" w:eastAsia="zh-CN" w:bidi="ar-SA"/>
          <w:rFonts w:ascii="仿宋" w:eastAsia="仿宋" w:hAnsi="仿宋"/>
        </w:rPr>
        <w:t xml:space="preserve">万元，夹江县财政局预算批复</w:t>
      </w:r>
      <w:r>
        <w:rPr>
          <w:rStyle w:val="NormalCharacter"/>
          <w:szCs w:val="32"/>
          <w:sz w:val="32"/>
          <w:kern w:val="2"/>
          <w:lang w:val="en-US" w:eastAsia="zh-CN" w:bidi="ar-SA"/>
          <w:rFonts w:ascii="仿宋" w:eastAsia="仿宋" w:hAnsi="仿宋"/>
        </w:rPr>
        <w:t xml:space="preserve">0.66</w:t>
      </w:r>
      <w:r>
        <w:rPr>
          <w:rStyle w:val="NormalCharacter"/>
          <w:szCs w:val="32"/>
          <w:sz w:val="32"/>
          <w:kern w:val="2"/>
          <w:lang w:val="zh-CN" w:eastAsia="zh-CN" w:bidi="ar-SA"/>
          <w:rFonts w:ascii="仿宋" w:eastAsia="仿宋" w:hAnsi="仿宋"/>
        </w:rPr>
        <w:t xml:space="preserve">万元，</w:t>
      </w:r>
      <w:r>
        <w:rPr>
          <w:rStyle w:val="NormalCharacter"/>
          <w:szCs w:val="32"/>
          <w:sz w:val="32"/>
          <w:kern w:val="2"/>
          <w:lang w:val="en-US" w:eastAsia="zh-CN" w:bidi="ar-SA"/>
          <w:rFonts w:ascii="仿宋" w:eastAsia="仿宋" w:hAnsi="仿宋"/>
        </w:rPr>
        <w:t xml:space="preserve">该</w:t>
      </w:r>
      <w:r>
        <w:rPr>
          <w:rStyle w:val="NormalCharacter"/>
          <w:szCs w:val="32"/>
          <w:sz w:val="32"/>
          <w:kern w:val="2"/>
          <w:lang w:val="zh-CN" w:eastAsia="zh-CN" w:bidi="ar-SA"/>
          <w:rFonts w:ascii="仿宋" w:eastAsia="仿宋" w:hAnsi="仿宋"/>
        </w:rPr>
        <w:t xml:space="preserve">项目资金申报及批复符合资金管理办法等相关规定。</w:t>
      </w:r>
    </w:p>
    <w:p>
      <w:pPr>
        <w:pStyle w:val="Normal"/>
        <w:rPr>
          <w:rStyle w:val="NormalCharacter"/>
          <w:b/>
          <w:szCs w:val="32"/>
          <w:sz w:val="32"/>
          <w:kern w:val="2"/>
          <w:lang w:val="zh-CN" w:eastAsia="zh-CN" w:bidi="ar-SA"/>
          <w:rFonts w:ascii="仿宋" w:eastAsia="仿宋" w:hAnsi="仿宋"/>
        </w:rPr>
        <w:snapToGrid w:val="0"/>
        <w:ind w:firstLine="720"/>
        <w:spacing w:line="560" w:lineRule="exact"/>
        <w:jc w:val="both"/>
        <w:textAlignment w:val="baseline"/>
        <w:numPr>
          <w:ilvl w:val="0"/>
          <w:numId w:val="7"/>
        </w:numPr>
      </w:pPr>
      <w:r>
        <w:rPr>
          <w:rStyle w:val="NormalCharacter"/>
          <w:b/>
          <w:szCs w:val="32"/>
          <w:sz w:val="32"/>
          <w:kern w:val="2"/>
          <w:lang w:val="zh-CN" w:eastAsia="zh-CN" w:bidi="ar-SA"/>
          <w:rFonts w:ascii="仿宋" w:eastAsia="仿宋" w:hAnsi="仿宋"/>
        </w:rPr>
        <w:t xml:space="preserve">项目绩效目标。</w:t>
      </w:r>
    </w:p>
    <w:p>
      <w:pPr>
        <w:pStyle w:val="Normal"/>
        <w:rPr>
          <w:rStyle w:val="NormalCharacter"/>
          <w:szCs w:val="32"/>
          <w:sz w:val="32"/>
          <w:kern w:val="2"/>
          <w:lang w:val="zh-CN" w:eastAsia="zh-CN" w:bidi="ar-SA"/>
          <w:rFonts w:ascii="仿宋" w:eastAsia="仿宋" w:hAnsi="仿宋"/>
        </w:rPr>
        <w:snapToGrid w:val="0"/>
        <w:ind w:firstLine="640" w:firstLineChars="200"/>
        <w:spacing w:line="560" w:lineRule="exact"/>
        <w:jc w:val="both"/>
        <w:textAlignment w:val="baseline"/>
        <w:numPr>
          <w:ilvl w:val="0"/>
          <w:numId w:val="0"/>
        </w:numPr>
      </w:pPr>
      <w:r>
        <w:rPr>
          <w:rStyle w:val="NormalCharacter"/>
          <w:szCs w:val="32"/>
          <w:sz w:val="32"/>
          <w:kern w:val="2"/>
          <w:lang w:val="en-US" w:eastAsia="zh-CN" w:bidi="ar-SA"/>
          <w:rFonts w:ascii="仿宋" w:eastAsia="仿宋" w:hAnsi="仿宋"/>
        </w:rPr>
        <w:t xml:space="preserve">该项目资金用于安置下岗转业志愿兵1人</w:t>
      </w:r>
      <w:r>
        <w:rPr>
          <w:rStyle w:val="NormalCharacter"/>
          <w:szCs w:val="32"/>
          <w:sz w:val="32"/>
          <w:kern w:val="2"/>
          <w:lang w:val="zh-CN" w:eastAsia="zh-CN" w:bidi="ar-SA"/>
          <w:rFonts w:ascii="仿宋" w:eastAsia="仿宋" w:hAnsi="仿宋"/>
        </w:rPr>
        <w:t xml:space="preserve">。</w:t>
      </w:r>
    </w:p>
    <w:p>
      <w:pPr>
        <w:pStyle w:val="Normal"/>
        <w:rPr>
          <w:rStyle w:val="NormalCharacter"/>
          <w:b/>
          <w:szCs w:val="32"/>
          <w:sz w:val="32"/>
          <w:kern w:val="2"/>
          <w:lang w:val="zh-CN" w:eastAsia="zh-CN" w:bidi="ar-SA"/>
          <w:rFonts w:ascii="仿宋" w:eastAsia="仿宋" w:hAnsi="仿宋"/>
        </w:rPr>
        <w:snapToGrid w:val="0"/>
        <w:ind w:leftChars="0" w:left="0" w:firstLineChars="0"/>
        <w:spacing w:line="560" w:lineRule="exact"/>
        <w:jc w:val="both"/>
        <w:textAlignment w:val="baseline"/>
        <w:numPr>
          <w:ilvl w:val="0"/>
          <w:numId w:val="7"/>
        </w:numPr>
      </w:pPr>
      <w:r>
        <w:rPr>
          <w:rStyle w:val="NormalCharacter"/>
          <w:b/>
          <w:szCs w:val="32"/>
          <w:sz w:val="32"/>
          <w:kern w:val="2"/>
          <w:lang w:val="zh-CN" w:eastAsia="zh-CN" w:bidi="ar-SA"/>
          <w:rFonts w:ascii="仿宋" w:eastAsia="仿宋" w:hAnsi="仿宋"/>
        </w:rPr>
        <w:t xml:space="preserve">项目资金申报相符性。</w:t>
      </w:r>
    </w:p>
    <w:p>
      <w:pPr>
        <w:pStyle w:val="Normal"/>
        <w:rPr>
          <w:rStyle w:val="NormalCharacter"/>
          <w:szCs w:val="32"/>
          <w:sz w:val="32"/>
          <w:kern w:val="2"/>
          <w:lang w:val="zh-CN" w:eastAsia="zh-CN" w:bidi="ar-SA"/>
          <w:rFonts w:ascii="仿宋" w:eastAsia="仿宋" w:hAnsi="仿宋"/>
        </w:rPr>
        <w:snapToGrid w:val="0"/>
        <w:ind w:firstLine="640" w:firstLineChars="200"/>
        <w:spacing w:line="560" w:lineRule="exact"/>
        <w:jc w:val="both"/>
        <w:textAlignment w:val="baseline"/>
        <w:numPr>
          <w:ilvl w:val="0"/>
          <w:numId w:val="0"/>
        </w:numPr>
      </w:pPr>
      <w:r>
        <w:rPr>
          <w:rStyle w:val="NormalCharacter"/>
          <w:szCs w:val="32"/>
          <w:sz w:val="32"/>
          <w:kern w:val="2"/>
          <w:lang w:val="en-US" w:eastAsia="zh-CN" w:bidi="ar-SA"/>
          <w:rFonts w:ascii="仿宋" w:eastAsia="仿宋" w:hAnsi="仿宋"/>
        </w:rPr>
        <w:t xml:space="preserve">该</w:t>
      </w:r>
      <w:r>
        <w:rPr>
          <w:rStyle w:val="NormalCharacter"/>
          <w:szCs w:val="32"/>
          <w:sz w:val="32"/>
          <w:kern w:val="2"/>
          <w:lang w:val="zh-CN" w:eastAsia="zh-CN" w:bidi="ar-SA"/>
          <w:rFonts w:ascii="仿宋" w:eastAsia="仿宋" w:hAnsi="仿宋"/>
        </w:rPr>
        <w:t xml:space="preserve">项目申报内容与具体实施内容相符、申报目标合理可行。</w:t>
      </w:r>
    </w:p>
    <w:p>
      <w:pPr>
        <w:pStyle w:val="Normal"/>
        <w:rPr>
          <w:rStyle w:val="NormalCharacter"/>
          <w:szCs w:val="32"/>
          <w:sz w:val="32"/>
          <w:kern w:val="2"/>
          <w:lang w:val="en-US" w:eastAsia="zh-CN" w:bidi="ar-SA"/>
          <w:rFonts w:ascii="仿宋" w:eastAsia="仿宋" w:hAnsi="仿宋"/>
        </w:rPr>
        <w:snapToGrid w:val="0"/>
        <w:ind w:firstLine="720"/>
        <w:spacing w:line="560" w:lineRule="exact"/>
        <w:jc w:val="both"/>
        <w:textAlignment w:val="baseline"/>
      </w:pPr>
      <w:r>
        <w:rPr>
          <w:rStyle w:val="NormalCharacter"/>
          <w:szCs w:val="32"/>
          <w:sz w:val="32"/>
          <w:kern w:val="2"/>
          <w:lang w:val="en-US" w:eastAsia="zh-CN" w:bidi="ar-SA"/>
          <w:rFonts w:ascii="仿宋" w:eastAsia="仿宋" w:hAnsi="仿宋"/>
        </w:rPr>
        <w:t xml:space="preserve">二、项目实施及管理情况</w:t>
      </w:r>
    </w:p>
    <w:p>
      <w:pPr>
        <w:pStyle w:val="Normal"/>
        <w:rPr>
          <w:rStyle w:val="NormalCharacter"/>
          <w:b/>
          <w:szCs w:val="32"/>
          <w:sz w:val="32"/>
          <w:kern w:val="2"/>
          <w:lang w:val="zh-CN" w:eastAsia="zh-CN" w:bidi="ar-SA"/>
          <w:rFonts w:ascii="仿宋" w:eastAsia="仿宋" w:hAnsi="仿宋"/>
        </w:rPr>
        <w:snapToGrid w:val="0"/>
        <w:ind w:firstLine="720"/>
        <w:spacing w:line="560" w:lineRule="exact"/>
        <w:jc w:val="both"/>
        <w:textAlignment w:val="baseline"/>
      </w:pPr>
      <w:r>
        <w:rPr>
          <w:rStyle w:val="NormalCharacter"/>
          <w:szCs w:val="32"/>
          <w:sz w:val="32"/>
          <w:kern w:val="2"/>
          <w:lang w:val="zh-CN" w:eastAsia="zh-CN" w:bidi="ar-SA"/>
          <w:rFonts w:ascii="仿宋" w:eastAsia="仿宋" w:hAnsi="仿宋"/>
        </w:rPr>
        <w:tab/>
      </w:r>
      <w:r>
        <w:rPr>
          <w:rStyle w:val="NormalCharacter"/>
          <w:b/>
          <w:szCs w:val="32"/>
          <w:sz w:val="32"/>
          <w:kern w:val="2"/>
          <w:lang w:val="zh-CN" w:eastAsia="zh-CN" w:bidi="ar-SA"/>
          <w:rFonts w:ascii="仿宋" w:eastAsia="仿宋" w:hAnsi="仿宋"/>
        </w:rPr>
        <w:t xml:space="preserve">（一）资金计划、到位及使用情况。</w:t>
      </w:r>
    </w:p>
    <w:p>
      <w:pPr>
        <w:pStyle w:val="Normal"/>
        <w:rPr>
          <w:rStyle w:val="NormalCharacter"/>
          <w:szCs w:val="32"/>
          <w:sz w:val="32"/>
          <w:kern w:val="2"/>
          <w:lang w:val="zh-CN" w:eastAsia="zh-CN" w:bidi="ar-SA"/>
          <w:rFonts w:ascii="仿宋" w:eastAsia="仿宋" w:hAnsi="仿宋"/>
        </w:rPr>
        <w:snapToGrid w:val="0"/>
        <w:ind w:firstLine="720"/>
        <w:spacing w:line="560" w:lineRule="exact"/>
        <w:jc w:val="both"/>
        <w:textAlignment w:val="baseline"/>
      </w:pPr>
      <w:r>
        <w:rPr>
          <w:rStyle w:val="NormalCharacter"/>
          <w:szCs w:val="32"/>
          <w:sz w:val="32"/>
          <w:kern w:val="2"/>
          <w:lang w:val="zh-CN" w:eastAsia="zh-CN" w:bidi="ar-SA"/>
          <w:rFonts w:ascii="仿宋" w:eastAsia="仿宋" w:hAnsi="仿宋"/>
        </w:rPr>
        <w:t xml:space="preserve">1、资金计划及到位。</w:t>
      </w:r>
    </w:p>
    <w:p>
      <w:pPr>
        <w:pStyle w:val="Normal"/>
        <w:rPr>
          <w:rStyle w:val="NormalCharacter"/>
          <w:szCs w:val="32"/>
          <w:sz w:val="32"/>
          <w:kern w:val="2"/>
          <w:lang w:val="zh-CN" w:eastAsia="zh-CN" w:bidi="ar-SA"/>
          <w:rFonts w:ascii="仿宋" w:eastAsia="仿宋" w:hAnsi="仿宋"/>
        </w:rPr>
        <w:snapToGrid w:val="0"/>
        <w:ind w:firstLine="720"/>
        <w:spacing w:line="560" w:lineRule="exact"/>
        <w:jc w:val="both"/>
        <w:textAlignment w:val="baseline"/>
      </w:pPr>
      <w:r>
        <w:rPr>
          <w:rStyle w:val="NormalCharacter"/>
          <w:szCs w:val="32"/>
          <w:sz w:val="32"/>
          <w:kern w:val="2"/>
          <w:lang w:val="en-US" w:eastAsia="zh-CN" w:bidi="ar-SA"/>
          <w:rFonts w:ascii="仿宋" w:eastAsia="仿宋" w:hAnsi="仿宋"/>
        </w:rPr>
        <w:t xml:space="preserve">2020年县级财政资金预算0.66万元，当年资金到位0.66万元。</w:t>
      </w:r>
    </w:p>
    <w:p>
      <w:pPr>
        <w:pStyle w:val="Normal"/>
        <w:rPr>
          <w:rStyle w:val="NormalCharacter"/>
          <w:szCs w:val="32"/>
          <w:sz w:val="32"/>
          <w:kern w:val="2"/>
          <w:lang w:val="zh-CN" w:eastAsia="zh-CN" w:bidi="ar-SA"/>
          <w:rFonts w:ascii="仿宋" w:eastAsia="仿宋" w:hAnsi="仿宋"/>
        </w:rPr>
        <w:snapToGrid w:val="0"/>
        <w:ind w:firstLine="720"/>
        <w:spacing w:line="560" w:lineRule="exact"/>
        <w:jc w:val="both"/>
        <w:textAlignment w:val="baseline"/>
        <w:numPr>
          <w:ilvl w:val="0"/>
          <w:numId w:val="8"/>
        </w:numPr>
      </w:pPr>
      <w:r>
        <w:rPr>
          <w:rStyle w:val="NormalCharacter"/>
          <w:szCs w:val="32"/>
          <w:sz w:val="32"/>
          <w:kern w:val="2"/>
          <w:lang w:val="zh-CN" w:eastAsia="zh-CN" w:bidi="ar-SA"/>
          <w:rFonts w:ascii="仿宋" w:eastAsia="仿宋" w:hAnsi="仿宋"/>
        </w:rPr>
        <w:t xml:space="preserve">资金使用。</w:t>
      </w:r>
    </w:p>
    <w:p>
      <w:pPr>
        <w:pStyle w:val="Normal"/>
        <w:rPr>
          <w:rStyle w:val="NormalCharacter"/>
          <w:szCs w:val="32"/>
          <w:sz w:val="32"/>
          <w:kern w:val="2"/>
          <w:lang w:val="zh-CN" w:eastAsia="zh-CN" w:bidi="ar-SA"/>
          <w:rFonts w:ascii="仿宋" w:eastAsia="仿宋" w:hAnsi="仿宋"/>
        </w:rPr>
        <w:ind w:firstLine="640" w:firstLineChars="200"/>
        <w:spacing w:line="580" w:lineRule="exact"/>
        <w:jc w:val="both"/>
        <w:textAlignment w:val="baseline"/>
      </w:pPr>
      <w:r>
        <w:rPr>
          <w:rStyle w:val="NormalCharacter"/>
          <w:szCs w:val="32"/>
          <w:sz w:val="32"/>
          <w:kern w:val="2"/>
          <w:lang w:val="en-US" w:eastAsia="zh-CN" w:bidi="ar-SA"/>
          <w:rFonts w:ascii="仿宋" w:eastAsia="仿宋" w:hAnsi="仿宋"/>
        </w:rPr>
        <w:t xml:space="preserve">2020年</w:t>
      </w:r>
      <w:r>
        <w:rPr>
          <w:rStyle w:val="NormalCharacter"/>
          <w:szCs w:val="32"/>
          <w:sz w:val="32"/>
          <w:kern w:val="2"/>
          <w:lang w:val="zh-CN" w:eastAsia="zh-CN" w:bidi="ar-SA"/>
          <w:rFonts w:ascii="仿宋" w:eastAsia="仿宋" w:hAnsi="仿宋"/>
        </w:rPr>
        <w:t xml:space="preserve">实际支出</w:t>
      </w:r>
      <w:r>
        <w:rPr>
          <w:rStyle w:val="NormalCharacter"/>
          <w:szCs w:val="32"/>
          <w:sz w:val="32"/>
          <w:kern w:val="2"/>
          <w:lang w:val="en-US" w:eastAsia="zh-CN" w:bidi="ar-SA"/>
          <w:rFonts w:ascii="仿宋" w:eastAsia="仿宋" w:hAnsi="仿宋"/>
        </w:rPr>
        <w:t xml:space="preserve">0.66万元</w:t>
      </w:r>
      <w:r>
        <w:rPr>
          <w:rStyle w:val="NormalCharacter"/>
          <w:szCs w:val="32"/>
          <w:sz w:val="32"/>
          <w:kern w:val="2"/>
          <w:lang w:val="zh-CN" w:eastAsia="zh-CN" w:bidi="ar-SA"/>
          <w:rFonts w:ascii="仿宋" w:eastAsia="仿宋" w:hAnsi="仿宋"/>
        </w:rPr>
        <w:t xml:space="preserve">， 该项目资金用于</w:t>
      </w:r>
      <w:r>
        <w:rPr>
          <w:rStyle w:val="NormalCharacter"/>
          <w:szCs w:val="32"/>
          <w:sz w:val="32"/>
          <w:kern w:val="2"/>
          <w:lang w:val="en-US" w:eastAsia="zh-CN" w:bidi="ar-SA"/>
          <w:rFonts w:ascii="仿宋" w:eastAsia="仿宋" w:hAnsi="仿宋"/>
        </w:rPr>
        <w:t xml:space="preserve">安置下岗转业志愿兵1人</w:t>
      </w:r>
      <w:r>
        <w:rPr>
          <w:rStyle w:val="NormalCharacter"/>
          <w:szCs w:val="32"/>
          <w:sz w:val="32"/>
          <w:kern w:val="2"/>
          <w:lang w:val="zh-CN" w:eastAsia="zh-CN" w:bidi="ar-SA"/>
          <w:rFonts w:ascii="仿宋" w:eastAsia="仿宋" w:hAnsi="仿宋"/>
        </w:rPr>
        <w:t xml:space="preserve">。资金开支范围、标准及支付进度、支付依据合规合法，资金支付与预算相符，</w:t>
      </w:r>
      <w:r>
        <w:rPr>
          <w:rStyle w:val="NormalCharacter"/>
          <w:szCs w:val="32"/>
          <w:sz w:val="32"/>
          <w:kern w:val="2"/>
          <w:lang w:val="en-US" w:eastAsia="zh-CN" w:bidi="ar-SA"/>
          <w:rFonts w:ascii="仿宋" w:eastAsia="仿宋" w:hAnsi="仿宋"/>
        </w:rPr>
        <w:t xml:space="preserve">无违规支付</w:t>
      </w:r>
      <w:r>
        <w:rPr>
          <w:rStyle w:val="NormalCharacter"/>
          <w:szCs w:val="32"/>
          <w:sz w:val="32"/>
          <w:kern w:val="2"/>
          <w:lang w:val="zh-CN" w:eastAsia="zh-CN" w:bidi="ar-SA"/>
          <w:rFonts w:ascii="仿宋" w:eastAsia="仿宋" w:hAnsi="仿宋"/>
        </w:rPr>
        <w:t xml:space="preserve">。</w:t>
      </w:r>
    </w:p>
    <w:p>
      <w:pPr>
        <w:pStyle w:val="Normal"/>
        <w:rPr>
          <w:rStyle w:val="NormalCharacter"/>
          <w:b/>
          <w:szCs w:val="32"/>
          <w:sz w:val="32"/>
          <w:kern w:val="2"/>
          <w:lang w:val="zh-CN" w:eastAsia="zh-CN" w:bidi="ar-SA"/>
          <w:rFonts w:ascii="仿宋" w:eastAsia="仿宋" w:hAnsi="仿宋"/>
        </w:rPr>
        <w:snapToGrid w:val="0"/>
        <w:ind w:firstLine="720"/>
        <w:spacing w:line="560" w:lineRule="exact"/>
        <w:jc w:val="both"/>
        <w:textAlignment w:val="baseline"/>
      </w:pPr>
      <w:r>
        <w:rPr>
          <w:rStyle w:val="NormalCharacter"/>
          <w:b/>
          <w:szCs w:val="32"/>
          <w:sz w:val="32"/>
          <w:kern w:val="2"/>
          <w:lang w:val="zh-CN" w:eastAsia="zh-CN" w:bidi="ar-SA"/>
          <w:rFonts w:ascii="仿宋" w:eastAsia="仿宋" w:hAnsi="仿宋"/>
        </w:rPr>
        <w:t xml:space="preserve">（二）项目财务管理情况。</w:t>
      </w:r>
    </w:p>
    <w:p>
      <w:pPr>
        <w:pStyle w:val="Normal"/>
        <w:rPr>
          <w:rStyle w:val="NormalCharacter"/>
          <w:szCs w:val="32"/>
          <w:sz w:val="32"/>
          <w:kern w:val="2"/>
          <w:lang w:val="en-US" w:eastAsia="zh-CN" w:bidi="ar-SA"/>
          <w:rFonts w:ascii="仿宋" w:eastAsia="仿宋" w:hAnsi="仿宋"/>
        </w:rPr>
        <w:snapToGrid w:val="0"/>
        <w:ind w:firstLine="720"/>
        <w:spacing w:line="560" w:lineRule="exact"/>
        <w:jc w:val="both"/>
        <w:textAlignment w:val="baseline"/>
      </w:pPr>
      <w:r>
        <w:rPr>
          <w:rStyle w:val="NormalCharacter"/>
          <w:szCs w:val="32"/>
          <w:sz w:val="32"/>
          <w:kern w:val="2"/>
          <w:lang w:val="zh-CN" w:eastAsia="zh-CN" w:bidi="ar-SA"/>
          <w:rFonts w:ascii="仿宋" w:eastAsia="仿宋" w:hAnsi="仿宋"/>
        </w:rPr>
        <w:t xml:space="preserve">资金使用严格按照财务管理制度执行，财务处理及时、会计核算规范。</w:t>
      </w:r>
    </w:p>
    <w:p>
      <w:pPr>
        <w:pStyle w:val="Normal"/>
        <w:rPr>
          <w:rStyle w:val="NormalCharacter"/>
          <w:b/>
          <w:szCs w:val="32"/>
          <w:sz w:val="32"/>
          <w:kern w:val="2"/>
          <w:lang w:val="zh-CN" w:eastAsia="zh-CN" w:bidi="ar-SA"/>
          <w:rFonts w:ascii="仿宋" w:eastAsia="仿宋" w:hAnsi="仿宋"/>
        </w:rPr>
        <w:snapToGrid w:val="0"/>
        <w:ind w:firstLine="720"/>
        <w:spacing w:line="560" w:lineRule="exact"/>
        <w:jc w:val="both"/>
        <w:textAlignment w:val="baseline"/>
      </w:pPr>
      <w:r>
        <w:rPr>
          <w:rStyle w:val="NormalCharacter"/>
          <w:b/>
          <w:szCs w:val="32"/>
          <w:sz w:val="32"/>
          <w:kern w:val="2"/>
          <w:lang w:val="zh-CN" w:eastAsia="zh-CN" w:bidi="ar-SA"/>
          <w:rFonts w:ascii="仿宋" w:eastAsia="仿宋" w:hAnsi="仿宋"/>
        </w:rPr>
        <w:t xml:space="preserve">（三）项目组织实施情况。</w:t>
      </w:r>
    </w:p>
    <w:p>
      <w:pPr>
        <w:pStyle w:val="Normal"/>
        <w:rPr>
          <w:rStyle w:val="NormalCharacter"/>
          <w:szCs w:val="32"/>
          <w:sz w:val="32"/>
          <w:kern w:val="2"/>
          <w:lang w:val="en-US" w:eastAsia="zh-CN" w:bidi="ar-SA"/>
          <w:rFonts w:ascii="仿宋" w:eastAsia="仿宋" w:hAnsi="仿宋"/>
        </w:rPr>
        <w:snapToGrid w:val="0"/>
        <w:ind w:firstLine="720"/>
        <w:spacing w:line="560" w:lineRule="exact"/>
        <w:jc w:val="both"/>
        <w:textAlignment w:val="baseline"/>
      </w:pPr>
      <w:r>
        <w:rPr>
          <w:rStyle w:val="NormalCharacter"/>
          <w:szCs w:val="32"/>
          <w:sz w:val="32"/>
          <w:kern w:val="2"/>
          <w:lang w:val="en-US" w:eastAsia="zh-CN" w:bidi="ar-SA"/>
          <w:rFonts w:ascii="仿宋" w:eastAsia="仿宋" w:hAnsi="仿宋"/>
        </w:rPr>
        <w:t xml:space="preserve">该项目资金用于安置下岗转业志愿兵1人</w:t>
      </w:r>
    </w:p>
    <w:p>
      <w:pPr>
        <w:pStyle w:val="Normal"/>
        <w:rPr>
          <w:rStyle w:val="NormalCharacter"/>
          <w:szCs w:val="32"/>
          <w:sz w:val="32"/>
          <w:kern w:val="2"/>
          <w:lang w:val="zh-CN" w:eastAsia="zh-CN" w:bidi="ar-SA"/>
          <w:rFonts w:ascii="仿宋" w:eastAsia="仿宋" w:hAnsi="仿宋"/>
        </w:rPr>
        <w:snapToGrid w:val="0"/>
        <w:ind w:firstLine="720"/>
        <w:spacing w:line="560" w:lineRule="exact"/>
        <w:jc w:val="both"/>
        <w:textAlignment w:val="baseline"/>
      </w:pPr>
      <w:r>
        <w:rPr>
          <w:rStyle w:val="NormalCharacter"/>
          <w:szCs w:val="32"/>
          <w:sz w:val="32"/>
          <w:kern w:val="2"/>
          <w:lang w:val="en-US" w:eastAsia="zh-CN" w:bidi="ar-SA"/>
          <w:rFonts w:ascii="仿宋" w:eastAsia="仿宋" w:hAnsi="仿宋"/>
        </w:rPr>
        <w:t xml:space="preserve">三、</w:t>
      </w:r>
      <w:r>
        <w:rPr>
          <w:rStyle w:val="NormalCharacter"/>
          <w:szCs w:val="32"/>
          <w:sz w:val="32"/>
          <w:kern w:val="2"/>
          <w:lang w:val="en-US" w:eastAsia="zh-CN" w:bidi="ar-SA"/>
          <w:rFonts w:ascii="仿宋" w:eastAsia="仿宋" w:hAnsi="仿宋"/>
        </w:rPr>
        <w:t xml:space="preserve">项目绩效完成情况</w:t>
      </w:r>
      <w:r>
        <w:rPr>
          <w:rStyle w:val="NormalCharacter"/>
          <w:szCs w:val="32"/>
          <w:sz w:val="32"/>
          <w:kern w:val="2"/>
          <w:lang w:val="zh-CN" w:eastAsia="zh-CN" w:bidi="ar-SA"/>
          <w:rFonts w:ascii="仿宋" w:eastAsia="仿宋" w:hAnsi="仿宋"/>
        </w:rPr>
        <w:tab/>
      </w:r>
    </w:p>
    <w:p>
      <w:pPr>
        <w:pStyle w:val="Normal"/>
        <w:rPr>
          <w:rStyle w:val="NormalCharacter"/>
          <w:b/>
          <w:szCs w:val="32"/>
          <w:sz w:val="32"/>
          <w:kern w:val="2"/>
          <w:lang w:val="zh-CN" w:eastAsia="zh-CN" w:bidi="ar-SA"/>
          <w:rFonts w:ascii="仿宋" w:eastAsia="仿宋" w:hAnsi="仿宋"/>
        </w:rPr>
        <w:autoSpaceDE/>
        <w:autoSpaceDN/>
        <w:bidi w:val="off"/>
        <w:kinsoku/>
        <w:kinsoku/>
        <w:overflowPunct/>
        <w:wordWrap/>
        <w:snapToGrid w:val="0"/>
        <w:ind w:firstLine="720"/>
        <w:spacing w:line="600" w:lineRule="exact"/>
        <w:jc w:val="both"/>
        <w:textAlignment w:val="auto"/>
      </w:pPr>
      <w:r>
        <w:rPr>
          <w:rStyle w:val="NormalCharacter"/>
          <w:b/>
          <w:szCs w:val="32"/>
          <w:sz w:val="32"/>
          <w:kern w:val="2"/>
          <w:lang w:val="zh-CN" w:eastAsia="zh-CN" w:bidi="ar-SA"/>
          <w:rFonts w:ascii="仿宋" w:eastAsia="仿宋" w:hAnsi="仿宋"/>
        </w:rPr>
        <w:t xml:space="preserve">（一）项目完成情况。</w:t>
      </w:r>
    </w:p>
    <w:p>
      <w:pPr>
        <w:pStyle w:val="Normal"/>
        <w:rPr>
          <w:rStyle w:val="NormalCharacter"/>
          <w:b/>
          <w:szCs w:val="32"/>
          <w:sz w:val="32"/>
          <w:kern w:val="2"/>
          <w:lang w:val="en-US" w:eastAsia="zh-CN" w:bidi="ar-SA"/>
          <w:rFonts w:ascii="仿宋" w:eastAsia="仿宋" w:hAnsi="仿宋"/>
        </w:rPr>
        <w:ind w:firstLine="640" w:firstLineChars="200"/>
        <w:spacing w:line="580" w:lineRule="exact"/>
        <w:jc w:val="both"/>
        <w:textAlignment w:val="baseline"/>
      </w:pPr>
      <w:r>
        <w:rPr>
          <w:rStyle w:val="NormalCharacter"/>
          <w:szCs w:val="32"/>
          <w:sz w:val="32"/>
          <w:kern w:val="2"/>
          <w:lang w:val="en-US" w:eastAsia="zh-CN" w:bidi="ar-SA"/>
          <w:rFonts w:ascii="仿宋" w:eastAsia="仿宋" w:hAnsi="仿宋"/>
        </w:rPr>
        <w:t xml:space="preserve">该年度支付下岗转业志愿兵就业岗位资金0.66万元。</w:t>
      </w:r>
    </w:p>
    <w:p>
      <w:pPr>
        <w:pStyle w:val="Normal"/>
        <w:rPr>
          <w:rStyle w:val="NormalCharacter"/>
          <w:b/>
          <w:szCs w:val="32"/>
          <w:sz w:val="32"/>
          <w:kern w:val="2"/>
          <w:lang w:val="zh-CN" w:eastAsia="zh-CN" w:bidi="ar-SA"/>
          <w:rFonts w:ascii="仿宋" w:eastAsia="仿宋" w:hAnsi="仿宋"/>
        </w:rPr>
        <w:ind w:firstLine="643" w:firstLineChars="200"/>
        <w:spacing w:line="580" w:lineRule="exact"/>
        <w:jc w:val="both"/>
        <w:textAlignment w:val="baseline"/>
      </w:pPr>
      <w:r>
        <w:rPr>
          <w:rStyle w:val="NormalCharacter"/>
          <w:b/>
          <w:szCs w:val="32"/>
          <w:sz w:val="32"/>
          <w:kern w:val="2"/>
          <w:lang w:val="zh-CN" w:eastAsia="zh-CN" w:bidi="ar-SA"/>
          <w:rFonts w:ascii="仿宋" w:eastAsia="仿宋" w:hAnsi="仿宋"/>
        </w:rPr>
        <w:t xml:space="preserve">（</w:t>
      </w:r>
      <w:r>
        <w:rPr>
          <w:rStyle w:val="NormalCharacter"/>
          <w:b/>
          <w:szCs w:val="32"/>
          <w:sz w:val="32"/>
          <w:kern w:val="2"/>
          <w:lang w:val="en-US" w:eastAsia="zh-CN" w:bidi="ar-SA"/>
          <w:rFonts w:ascii="仿宋" w:eastAsia="仿宋" w:hAnsi="仿宋"/>
        </w:rPr>
        <w:t xml:space="preserve">二</w:t>
      </w:r>
      <w:r>
        <w:rPr>
          <w:rStyle w:val="NormalCharacter"/>
          <w:b/>
          <w:szCs w:val="32"/>
          <w:sz w:val="32"/>
          <w:kern w:val="2"/>
          <w:lang w:val="zh-CN" w:eastAsia="zh-CN" w:bidi="ar-SA"/>
          <w:rFonts w:ascii="仿宋" w:eastAsia="仿宋" w:hAnsi="仿宋"/>
        </w:rPr>
        <w:t xml:space="preserve">）项目效益情况。</w:t>
      </w:r>
    </w:p>
    <w:p>
      <w:pPr>
        <w:pStyle w:val="Normal"/>
        <w:rPr>
          <w:rStyle w:val="NormalCharacter"/>
          <w:szCs w:val="32"/>
          <w:sz w:val="32"/>
          <w:kern w:val="2"/>
          <w:lang w:val="en-US" w:eastAsia="zh-CN" w:bidi="ar-SA"/>
          <w:rFonts w:ascii="仿宋" w:eastAsia="仿宋" w:hAnsi="仿宋"/>
        </w:rPr>
        <w:ind w:firstLine="640" w:firstLineChars="200"/>
        <w:spacing w:line="580" w:lineRule="exact"/>
        <w:jc w:val="both"/>
        <w:textAlignment w:val="baseline"/>
      </w:pPr>
      <w:r>
        <w:rPr>
          <w:rStyle w:val="NormalCharacter"/>
          <w:szCs w:val="32"/>
          <w:sz w:val="32"/>
          <w:kern w:val="2"/>
          <w:lang w:val="en-US" w:eastAsia="zh-CN" w:bidi="ar-SA"/>
          <w:rFonts w:ascii="仿宋" w:eastAsia="仿宋" w:hAnsi="仿宋"/>
        </w:rPr>
        <w:t xml:space="preserve">确保按时支付，人员无上访。</w:t>
      </w:r>
    </w:p>
    <w:p>
      <w:pPr>
        <w:pStyle w:val="Normal"/>
        <w:rPr>
          <w:rStyle w:val="NormalCharacter"/>
          <w:szCs w:val="32"/>
          <w:sz w:val="32"/>
          <w:kern w:val="2"/>
          <w:lang w:val="en-US" w:eastAsia="zh-CN" w:bidi="ar-SA"/>
          <w:rFonts w:ascii="仿宋" w:eastAsia="仿宋" w:hAnsi="仿宋"/>
        </w:rPr>
        <w:snapToGrid w:val="0"/>
        <w:ind w:firstLine="720"/>
        <w:spacing w:line="560" w:lineRule="exact"/>
        <w:jc w:val="both"/>
        <w:textAlignment w:val="baseline"/>
      </w:pPr>
      <w:r>
        <w:rPr>
          <w:rStyle w:val="NormalCharacter"/>
          <w:szCs w:val="32"/>
          <w:sz w:val="32"/>
          <w:kern w:val="2"/>
          <w:lang w:val="zh-CN" w:eastAsia="zh-CN" w:bidi="ar-SA"/>
          <w:rFonts w:ascii="仿宋" w:eastAsia="仿宋" w:hAnsi="仿宋"/>
        </w:rPr>
        <w:t xml:space="preserve">四</w:t>
      </w:r>
      <w:r>
        <w:rPr>
          <w:rStyle w:val="NormalCharacter"/>
          <w:szCs w:val="32"/>
          <w:sz w:val="32"/>
          <w:kern w:val="2"/>
          <w:lang w:val="en-US" w:eastAsia="zh-CN" w:bidi="ar-SA"/>
          <w:rFonts w:ascii="仿宋" w:eastAsia="仿宋" w:hAnsi="仿宋"/>
        </w:rPr>
        <w:t xml:space="preserve">、问题及建议</w:t>
      </w:r>
    </w:p>
    <w:p>
      <w:pPr>
        <w:pStyle w:val="Normal"/>
        <w:rPr>
          <w:rStyle w:val="NormalCharacter"/>
          <w:b/>
          <w:szCs w:val="32"/>
          <w:sz w:val="32"/>
          <w:kern w:val="2"/>
          <w:lang w:val="en-US" w:eastAsia="zh-CN" w:bidi="ar-SA"/>
          <w:rFonts w:ascii="仿宋" w:eastAsia="仿宋" w:hAnsi="仿宋"/>
        </w:rPr>
        <w:snapToGrid w:val="0"/>
        <w:ind w:firstLine="720"/>
        <w:spacing w:line="560" w:lineRule="exact"/>
        <w:jc w:val="both"/>
        <w:textAlignment w:val="baseline"/>
      </w:pPr>
      <w:r>
        <w:rPr>
          <w:rStyle w:val="NormalCharacter"/>
          <w:b/>
          <w:szCs w:val="32"/>
          <w:sz w:val="32"/>
          <w:kern w:val="2"/>
          <w:lang w:val="zh-CN" w:eastAsia="zh-CN" w:bidi="ar-SA"/>
          <w:rFonts w:ascii="仿宋" w:eastAsia="仿宋" w:hAnsi="仿宋"/>
        </w:rPr>
        <w:t xml:space="preserve">（一）存在的问题。</w:t>
      </w:r>
      <w:r>
        <w:rPr>
          <w:rStyle w:val="NormalCharacter"/>
          <w:b/>
          <w:szCs w:val="32"/>
          <w:sz w:val="32"/>
          <w:kern w:val="2"/>
          <w:lang w:val="en-US" w:eastAsia="zh-CN" w:bidi="ar-SA"/>
          <w:rFonts w:ascii="仿宋" w:eastAsia="仿宋" w:hAnsi="仿宋"/>
        </w:rPr>
        <w:t xml:space="preserve"> </w:t>
      </w:r>
    </w:p>
    <w:p>
      <w:pPr>
        <w:pStyle w:val="Normal"/>
        <w:rPr>
          <w:rStyle w:val="NormalCharacter"/>
          <w:b w:val="off"/>
          <w:bCs/>
          <w:szCs w:val="32"/>
          <w:sz w:val="32"/>
          <w:kern w:val="2"/>
          <w:lang w:val="en-US" w:eastAsia="zh-CN" w:bidi="ar-SA"/>
          <w:rFonts w:ascii="仿宋" w:cs="仿宋" w:eastAsia="仿宋" w:hAnsi="仿宋"/>
        </w:rPr>
        <w:autoSpaceDE/>
        <w:autoSpaceDN/>
        <w:bidi w:val="off"/>
        <w:kinsoku/>
        <w:kinsoku/>
        <w:overflowPunct/>
        <w:wordWrap/>
        <w:snapToGrid w:val="0"/>
        <w:ind w:firstLine="720"/>
        <w:spacing w:line="600" w:lineRule="exact"/>
        <w:jc w:val="both"/>
        <w:textAlignment w:val="auto"/>
      </w:pPr>
      <w:r>
        <w:rPr>
          <w:rStyle w:val="NormalCharacter"/>
          <w:b w:val="off"/>
          <w:bCs/>
          <w:szCs w:val="32"/>
          <w:sz w:val="32"/>
          <w:kern w:val="2"/>
          <w:lang w:val="en-US" w:eastAsia="zh-CN" w:bidi="ar-SA"/>
          <w:rFonts w:ascii="仿宋" w:cs="仿宋" w:eastAsia="仿宋" w:hAnsi="仿宋"/>
        </w:rPr>
        <w:t xml:space="preserve">无</w:t>
      </w:r>
    </w:p>
    <w:p>
      <w:pPr>
        <w:pStyle w:val="Normal"/>
        <w:rPr>
          <w:rStyle w:val="NormalCharacter"/>
          <w:b/>
          <w:szCs w:val="32"/>
          <w:sz w:val="32"/>
          <w:kern w:val="2"/>
          <w:lang w:val="zh-CN" w:eastAsia="zh-CN" w:bidi="ar-SA"/>
          <w:rFonts w:ascii="仿宋" w:eastAsia="仿宋" w:hAnsi="仿宋"/>
        </w:rPr>
        <w:autoSpaceDE/>
        <w:autoSpaceDN/>
        <w:bidi w:val="off"/>
        <w:kinsoku/>
        <w:kinsoku/>
        <w:overflowPunct/>
        <w:wordWrap/>
        <w:snapToGrid w:val="0"/>
        <w:ind w:leftChars="0" w:left="0" w:firstLineChars="0"/>
        <w:spacing w:line="600" w:lineRule="exact"/>
        <w:jc w:val="both"/>
        <w:textAlignment w:val="auto"/>
        <w:numPr>
          <w:ilvl w:val="0"/>
          <w:numId w:val="9"/>
        </w:numPr>
      </w:pPr>
      <w:r>
        <w:rPr>
          <w:rStyle w:val="NormalCharacter"/>
          <w:b/>
          <w:szCs w:val="32"/>
          <w:sz w:val="32"/>
          <w:kern w:val="2"/>
          <w:lang w:val="zh-CN" w:eastAsia="zh-CN" w:bidi="ar-SA"/>
          <w:rFonts w:ascii="仿宋" w:eastAsia="仿宋" w:hAnsi="仿宋"/>
        </w:rPr>
        <w:t xml:space="preserve">相关建议。</w:t>
      </w:r>
    </w:p>
    <w:p>
      <w:pPr>
        <w:pStyle w:val="Normal"/>
        <w:rPr>
          <w:rStyle w:val="UserStyle_1"/>
          <w:b w:val="off"/>
          <w:bCs/>
          <w:szCs w:val="44"/>
          <w:sz w:val="44"/>
          <w:kern w:val="44"/>
          <w:lang w:val="en-US" w:eastAsia="zh-CN" w:bidi="ar-SA"/>
          <w:rFonts w:ascii="黑体" w:cs="Times New Roman" w:eastAsia="黑体" w:hAnsi="黑体"/>
        </w:rPr>
        <w:autoSpaceDE/>
        <w:autoSpaceDN/>
        <w:bidi w:val="off"/>
        <w:kinsoku/>
        <w:kinsoku/>
        <w:overflowPunct/>
        <w:wordWrap/>
        <w:snapToGrid w:val="0"/>
        <w:ind w:leftChars="0" w:left="720"/>
        <w:spacing w:line="600" w:lineRule="exact"/>
        <w:jc w:val="both"/>
        <w:textAlignment w:val="auto"/>
        <w:numPr>
          <w:ilvl w:val="0"/>
          <w:numId w:val="0"/>
        </w:numPr>
      </w:pPr>
      <w:r>
        <w:rPr>
          <w:rStyle w:val="NormalCharacter"/>
          <w:b w:val="off"/>
          <w:bCs/>
          <w:szCs w:val="32"/>
          <w:sz w:val="32"/>
          <w:kern w:val="2"/>
          <w:lang w:val="en-US" w:eastAsia="zh-CN" w:bidi="ar-SA"/>
          <w:rFonts w:ascii="仿宋" w:cs="仿宋" w:eastAsia="仿宋" w:hAnsi="仿宋"/>
        </w:rPr>
        <w:t xml:space="preserve">无</w:t>
      </w:r>
    </w:p>
    <w:p>
      <w:pPr>
        <w:pStyle w:val="Normal"/>
        <w:rPr>
          <w:rStyle w:val="NormalCharacter"/>
          <w:b/>
          <w:szCs w:val="44"/>
          <w:sz w:val="44"/>
          <w:kern w:val="2"/>
          <w:lang w:val="en-US" w:eastAsia="zh-CN" w:bidi="ar-SA"/>
          <w:rFonts w:ascii="仿宋" w:eastAsia="仿宋" w:hAnsi="仿宋"/>
          <w:color w:val="000000"/>
        </w:rPr>
        <w:framePr w:outlineLvl="0"/>
        <w:spacing w:line="600" w:lineRule="exact"/>
        <w:jc w:val="center"/>
        <w:textAlignment w:val="baseline"/>
      </w:pPr>
      <w:r>
        <w:rPr>
          <w:rStyle w:val="NormalCharacter"/>
          <w:szCs w:val="44"/>
          <w:sz w:val="44"/>
          <w:kern w:val="2"/>
          <w:lang w:val="en-US" w:eastAsia="zh-CN" w:bidi="ar-SA"/>
          <w:rFonts w:ascii="黑体" w:eastAsia="黑体" w:hAnsi="黑体"/>
          <w:color w:val="000000"/>
        </w:rPr>
        <w:t xml:space="preserve">第</w:t>
      </w:r>
      <w:r>
        <w:rPr>
          <w:rStyle w:val="UserStyle_1"/>
          <w:b w:val="off"/>
          <w:bCs/>
          <w:szCs w:val="44"/>
          <w:sz w:val="44"/>
          <w:kern w:val="44"/>
          <w:lang w:val="en-US" w:eastAsia="zh-CN" w:bidi="ar-SA"/>
          <w:rFonts w:ascii="黑体" w:cs="Times New Roman" w:eastAsia="黑体" w:hAnsi="黑体"/>
        </w:rPr>
        <w:t xml:space="preserve">五部分</w:t>
      </w:r>
      <w:r>
        <w:rPr>
          <w:rStyle w:val="UserStyle_1"/>
          <w:b w:val="off"/>
          <w:bCs/>
          <w:szCs w:val="44"/>
          <w:sz w:val="44"/>
          <w:kern w:val="44"/>
          <w:lang w:val="en-US" w:eastAsia="zh-CN" w:bidi="ar-SA"/>
          <w:rFonts w:ascii="黑体" w:cs="Times New Roman" w:eastAsia="黑体" w:hAnsi="黑体"/>
        </w:rPr>
        <w:t xml:space="preserve"> </w:t>
      </w:r>
      <w:r>
        <w:rPr>
          <w:rStyle w:val="UserStyle_1"/>
          <w:b w:val="off"/>
          <w:bCs/>
          <w:szCs w:val="44"/>
          <w:sz w:val="44"/>
          <w:kern w:val="44"/>
          <w:lang w:val="en-US" w:eastAsia="zh-CN" w:bidi="ar-SA"/>
          <w:rFonts w:ascii="黑体" w:cs="Times New Roman" w:eastAsia="黑体" w:hAnsi="黑体"/>
        </w:rPr>
        <w:t xml:space="preserve">附表</w:t>
      </w:r>
    </w:p>
    <w:p>
      <w:pPr>
        <w:pStyle w:val="Heading2"/>
        <w:rPr>
          <w:rStyle w:val="NormalCharacter"/>
          <w:b/>
          <w:bCs/>
          <w:szCs w:val="32"/>
          <w:sz w:val="32"/>
          <w:kern w:val="2"/>
          <w:lang w:val="en-US" w:eastAsia="zh-CN" w:bidi="ar-SA"/>
          <w:rFonts w:ascii="仿宋" w:cs="Calibri" w:eastAsia="仿宋" w:hAnsi="仿宋"/>
          <w:color w:val="000000"/>
        </w:rPr>
        <w:keepLines/>
        <w:keepNext/>
        <w:widowControl/>
        <w:framePr w:outlineLvl="1"/>
        <w:spacing w:line="416" w:after="260" w:before="260" w:lineRule="auto"/>
        <w:textAlignment w:val="baseline"/>
      </w:pPr>
      <w:r>
        <w:rPr>
          <w:rStyle w:val="NormalCharacter"/>
          <w:b w:val="off"/>
          <w:bCs/>
          <w:szCs w:val="32"/>
          <w:sz w:val="32"/>
          <w:kern w:val="2"/>
          <w:lang w:val="en-US" w:eastAsia="zh-CN" w:bidi="ar-SA"/>
          <w:rFonts w:ascii="仿宋" w:cs="Calibri" w:eastAsia="仿宋" w:hAnsi="仿宋"/>
          <w:color w:val="000000"/>
        </w:rPr>
        <w:t xml:space="preserve">一、收</w:t>
      </w:r>
      <w:r>
        <w:rPr>
          <w:rStyle w:val="UserStyle_7"/>
          <w:b w:val="off"/>
          <w:bCs w:val="off"/>
          <w:szCs w:val="32"/>
          <w:sz w:val="32"/>
          <w:kern w:val="2"/>
          <w:lang w:val="en-US" w:eastAsia="zh-CN" w:bidi="ar-SA"/>
          <w:rFonts w:ascii="仿宋" w:eastAsia="仿宋" w:hAnsi="仿宋"/>
        </w:rPr>
        <w:t xml:space="preserve">入支出决算总表</w:t>
      </w:r>
    </w:p>
    <w:p>
      <w:pPr>
        <w:pStyle w:val="Heading2"/>
        <w:rPr>
          <w:rStyle w:val="NormalCharacter"/>
          <w:b/>
          <w:bCs/>
          <w:szCs w:val="32"/>
          <w:sz w:val="32"/>
          <w:kern w:val="2"/>
          <w:lang w:val="en-US" w:eastAsia="zh-CN" w:bidi="ar-SA"/>
          <w:rFonts w:ascii="仿宋" w:cs="Calibri" w:eastAsia="仿宋" w:hAnsi="仿宋"/>
          <w:color w:val="000000"/>
        </w:rPr>
        <w:keepLines/>
        <w:keepNext/>
        <w:widowControl/>
        <w:framePr w:outlineLvl="1"/>
        <w:spacing w:line="416" w:after="260" w:before="260" w:lineRule="auto"/>
        <w:textAlignment w:val="baseline"/>
      </w:pPr>
      <w:r>
        <w:rPr>
          <w:rStyle w:val="NormalCharacter"/>
          <w:b w:val="off"/>
          <w:bCs/>
          <w:szCs w:val="32"/>
          <w:sz w:val="32"/>
          <w:kern w:val="2"/>
          <w:lang w:val="en-US" w:eastAsia="zh-CN" w:bidi="ar-SA"/>
          <w:rFonts w:ascii="仿宋" w:cs="Calibri" w:eastAsia="仿宋" w:hAnsi="仿宋"/>
          <w:color w:val="000000"/>
        </w:rPr>
        <w:t xml:space="preserve">二、收</w:t>
      </w:r>
      <w:r>
        <w:rPr>
          <w:rStyle w:val="UserStyle_7"/>
          <w:b w:val="off"/>
          <w:bCs w:val="off"/>
          <w:szCs w:val="32"/>
          <w:sz w:val="32"/>
          <w:kern w:val="2"/>
          <w:lang w:val="en-US" w:eastAsia="zh-CN" w:bidi="ar-SA"/>
          <w:rFonts w:ascii="仿宋" w:eastAsia="仿宋" w:hAnsi="仿宋"/>
        </w:rPr>
        <w:t xml:space="preserve">入决算表</w:t>
      </w:r>
    </w:p>
    <w:p>
      <w:pPr>
        <w:pStyle w:val="Heading2"/>
        <w:rPr>
          <w:rStyle w:val="NormalCharacter"/>
          <w:b/>
          <w:bCs/>
          <w:szCs w:val="32"/>
          <w:sz w:val="32"/>
          <w:kern w:val="2"/>
          <w:lang w:val="en-US" w:eastAsia="zh-CN" w:bidi="ar-SA"/>
          <w:rFonts w:ascii="仿宋" w:cs="Calibri" w:eastAsia="仿宋" w:hAnsi="仿宋"/>
          <w:color w:val="000000"/>
        </w:rPr>
        <w:keepLines/>
        <w:keepNext/>
        <w:widowControl/>
        <w:framePr w:outlineLvl="1"/>
        <w:spacing w:line="416" w:after="260" w:before="260" w:lineRule="auto"/>
        <w:textAlignment w:val="baseline"/>
      </w:pPr>
      <w:r>
        <w:rPr>
          <w:rStyle w:val="UserStyle_7"/>
          <w:b w:val="off"/>
          <w:bCs w:val="off"/>
          <w:szCs w:val="32"/>
          <w:sz w:val="32"/>
          <w:kern w:val="2"/>
          <w:lang w:val="en-US" w:eastAsia="zh-CN" w:bidi="ar-SA"/>
          <w:rFonts w:ascii="仿宋" w:eastAsia="仿宋" w:hAnsi="仿宋"/>
        </w:rPr>
        <w:t xml:space="preserve">三、</w:t>
      </w:r>
      <w:r>
        <w:rPr>
          <w:rStyle w:val="NormalCharacter"/>
          <w:b w:val="off"/>
          <w:bCs/>
          <w:szCs w:val="32"/>
          <w:sz w:val="32"/>
          <w:kern w:val="2"/>
          <w:lang w:val="en-US" w:eastAsia="zh-CN" w:bidi="ar-SA"/>
          <w:rFonts w:ascii="仿宋" w:cs="Calibri" w:eastAsia="仿宋" w:hAnsi="仿宋"/>
          <w:color w:val="000000"/>
        </w:rPr>
        <w:t xml:space="preserve">支</w:t>
      </w:r>
      <w:r>
        <w:rPr>
          <w:rStyle w:val="UserStyle_7"/>
          <w:b w:val="off"/>
          <w:bCs w:val="off"/>
          <w:szCs w:val="32"/>
          <w:sz w:val="32"/>
          <w:kern w:val="2"/>
          <w:lang w:val="en-US" w:eastAsia="zh-CN" w:bidi="ar-SA"/>
          <w:rFonts w:ascii="仿宋" w:eastAsia="仿宋" w:hAnsi="仿宋"/>
        </w:rPr>
        <w:t xml:space="preserve">出决算表</w:t>
      </w:r>
    </w:p>
    <w:p>
      <w:pPr>
        <w:pStyle w:val="Heading2"/>
        <w:rPr>
          <w:rStyle w:val="NormalCharacter"/>
          <w:b w:val="off"/>
          <w:bCs/>
          <w:szCs w:val="32"/>
          <w:sz w:val="32"/>
          <w:kern w:val="2"/>
          <w:lang w:val="en-US" w:eastAsia="zh-CN" w:bidi="ar-SA"/>
          <w:rFonts w:ascii="仿宋" w:cs="Calibri" w:eastAsia="仿宋" w:hAnsi="仿宋"/>
          <w:color w:val="000000"/>
        </w:rPr>
        <w:keepLines/>
        <w:keepNext/>
        <w:widowControl/>
        <w:framePr w:outlineLvl="1"/>
        <w:spacing w:line="416" w:after="260" w:before="260" w:lineRule="auto"/>
        <w:textAlignment w:val="baseline"/>
      </w:pPr>
      <w:r>
        <w:rPr>
          <w:rStyle w:val="UserStyle_7"/>
          <w:b w:val="off"/>
          <w:bCs w:val="off"/>
          <w:szCs w:val="32"/>
          <w:sz w:val="32"/>
          <w:kern w:val="2"/>
          <w:lang w:val="en-US" w:eastAsia="zh-CN" w:bidi="ar-SA"/>
          <w:rFonts w:ascii="仿宋" w:eastAsia="仿宋" w:hAnsi="仿宋"/>
        </w:rPr>
        <w:t xml:space="preserve">四、</w:t>
      </w:r>
      <w:r>
        <w:rPr>
          <w:rStyle w:val="NormalCharacter"/>
          <w:b w:val="off"/>
          <w:bCs/>
          <w:szCs w:val="32"/>
          <w:sz w:val="32"/>
          <w:kern w:val="2"/>
          <w:lang w:val="en-US" w:eastAsia="zh-CN" w:bidi="ar-SA"/>
          <w:rFonts w:ascii="仿宋" w:cs="Calibri" w:eastAsia="仿宋" w:hAnsi="仿宋"/>
          <w:color w:val="000000"/>
        </w:rPr>
        <w:t xml:space="preserve">财</w:t>
      </w:r>
      <w:r>
        <w:rPr>
          <w:rStyle w:val="UserStyle_7"/>
          <w:b w:val="off"/>
          <w:bCs w:val="off"/>
          <w:szCs w:val="32"/>
          <w:sz w:val="32"/>
          <w:kern w:val="2"/>
          <w:lang w:val="en-US" w:eastAsia="zh-CN" w:bidi="ar-SA"/>
          <w:rFonts w:ascii="仿宋" w:eastAsia="仿宋" w:hAnsi="仿宋"/>
        </w:rPr>
        <w:t xml:space="preserve">政拨款收入支出决算总表</w:t>
      </w:r>
    </w:p>
    <w:p>
      <w:pPr>
        <w:pStyle w:val="Heading2"/>
        <w:rPr>
          <w:rStyle w:val="UserStyle_7"/>
          <w:b w:val="off"/>
          <w:bCs w:val="off"/>
          <w:szCs w:val="32"/>
          <w:sz w:val="32"/>
          <w:kern w:val="2"/>
          <w:lang w:val="en-US" w:eastAsia="zh-CN" w:bidi="ar-SA"/>
          <w:rFonts w:ascii="仿宋" w:eastAsia="仿宋" w:hAnsi="仿宋"/>
        </w:rPr>
        <w:keepLines/>
        <w:keepNext/>
        <w:widowControl/>
        <w:framePr w:outlineLvl="1"/>
        <w:spacing w:line="416" w:after="260" w:before="260" w:lineRule="auto"/>
        <w:textAlignment w:val="baseline"/>
      </w:pPr>
      <w:r>
        <w:rPr>
          <w:rStyle w:val="UserStyle_7"/>
          <w:b w:val="off"/>
          <w:bCs w:val="off"/>
          <w:szCs w:val="32"/>
          <w:sz w:val="32"/>
          <w:kern w:val="2"/>
          <w:lang w:val="en-US" w:eastAsia="zh-CN" w:bidi="ar-SA"/>
          <w:rFonts w:ascii="仿宋" w:eastAsia="仿宋" w:hAnsi="仿宋"/>
        </w:rPr>
        <w:t xml:space="preserve">五、</w:t>
      </w:r>
      <w:r>
        <w:rPr>
          <w:rStyle w:val="NormalCharacter"/>
          <w:b w:val="off"/>
          <w:bCs/>
          <w:szCs w:val="32"/>
          <w:sz w:val="32"/>
          <w:kern w:val="2"/>
          <w:lang w:val="en-US" w:eastAsia="zh-CN" w:bidi="ar-SA"/>
          <w:rFonts w:ascii="仿宋" w:cs="Calibri" w:eastAsia="仿宋" w:hAnsi="仿宋"/>
          <w:color w:val="000000"/>
        </w:rPr>
        <w:t xml:space="preserve">财</w:t>
      </w:r>
      <w:r>
        <w:rPr>
          <w:rStyle w:val="UserStyle_7"/>
          <w:b w:val="off"/>
          <w:bCs w:val="off"/>
          <w:szCs w:val="32"/>
          <w:sz w:val="32"/>
          <w:kern w:val="2"/>
          <w:lang w:val="en-US" w:eastAsia="zh-CN" w:bidi="ar-SA"/>
          <w:rFonts w:ascii="仿宋" w:eastAsia="仿宋" w:hAnsi="仿宋"/>
        </w:rPr>
        <w:t xml:space="preserve">政拨款支出决算明细表</w:t>
      </w:r>
    </w:p>
    <w:p>
      <w:pPr>
        <w:pStyle w:val="Heading2"/>
        <w:rPr>
          <w:rStyle w:val="NormalCharacter"/>
          <w:b/>
          <w:bCs/>
          <w:szCs w:val="32"/>
          <w:sz w:val="32"/>
          <w:kern w:val="2"/>
          <w:lang w:val="en-US" w:eastAsia="zh-CN" w:bidi="ar-SA"/>
          <w:rFonts w:ascii="仿宋" w:cs="Calibri" w:eastAsia="仿宋" w:hAnsi="仿宋"/>
          <w:color w:val="000000"/>
        </w:rPr>
        <w:keepLines/>
        <w:keepNext/>
        <w:widowControl/>
        <w:framePr w:outlineLvl="1"/>
        <w:spacing w:line="416" w:after="260" w:before="260" w:lineRule="auto"/>
        <w:textAlignment w:val="baseline"/>
      </w:pPr>
      <w:r>
        <w:rPr>
          <w:rStyle w:val="UserStyle_7"/>
          <w:b w:val="off"/>
          <w:bCs w:val="off"/>
          <w:szCs w:val="32"/>
          <w:sz w:val="32"/>
          <w:kern w:val="2"/>
          <w:lang w:val="en-US" w:eastAsia="zh-CN" w:bidi="ar-SA"/>
          <w:rFonts w:ascii="仿宋" w:eastAsia="仿宋" w:hAnsi="仿宋"/>
        </w:rPr>
        <w:t xml:space="preserve">六、</w:t>
      </w:r>
      <w:r>
        <w:rPr>
          <w:rStyle w:val="NormalCharacter"/>
          <w:b w:val="off"/>
          <w:bCs/>
          <w:szCs w:val="32"/>
          <w:sz w:val="32"/>
          <w:kern w:val="2"/>
          <w:lang w:val="en-US" w:eastAsia="zh-CN" w:bidi="ar-SA"/>
          <w:rFonts w:ascii="仿宋" w:cs="Calibri" w:eastAsia="仿宋" w:hAnsi="仿宋"/>
          <w:color w:val="000000"/>
        </w:rPr>
        <w:t xml:space="preserve">一</w:t>
      </w:r>
      <w:r>
        <w:rPr>
          <w:rStyle w:val="UserStyle_7"/>
          <w:b w:val="off"/>
          <w:bCs w:val="off"/>
          <w:szCs w:val="32"/>
          <w:sz w:val="32"/>
          <w:kern w:val="2"/>
          <w:lang w:val="en-US" w:eastAsia="zh-CN" w:bidi="ar-SA"/>
          <w:rFonts w:ascii="仿宋" w:eastAsia="仿宋" w:hAnsi="仿宋"/>
        </w:rPr>
        <w:t xml:space="preserve">般公共预算财政拨款支出决算表</w:t>
      </w:r>
    </w:p>
    <w:p>
      <w:pPr>
        <w:pStyle w:val="Heading2"/>
        <w:rPr>
          <w:rStyle w:val="NormalCharacter"/>
          <w:b/>
          <w:bCs/>
          <w:szCs w:val="32"/>
          <w:sz w:val="32"/>
          <w:kern w:val="2"/>
          <w:lang w:val="en-US" w:eastAsia="zh-CN" w:bidi="ar-SA"/>
          <w:rFonts w:ascii="仿宋" w:cs="Calibri" w:eastAsia="仿宋" w:hAnsi="仿宋"/>
          <w:color w:val="000000"/>
        </w:rPr>
        <w:keepLines/>
        <w:keepNext/>
        <w:widowControl/>
        <w:framePr w:outlineLvl="1"/>
        <w:spacing w:line="416" w:after="260" w:before="260" w:lineRule="auto"/>
        <w:textAlignment w:val="baseline"/>
      </w:pPr>
      <w:r>
        <w:rPr>
          <w:rStyle w:val="UserStyle_7"/>
          <w:b w:val="off"/>
          <w:bCs w:val="off"/>
          <w:szCs w:val="32"/>
          <w:sz w:val="32"/>
          <w:kern w:val="2"/>
          <w:lang w:val="en-US" w:eastAsia="zh-CN" w:bidi="ar-SA"/>
          <w:rFonts w:ascii="仿宋" w:eastAsia="仿宋" w:hAnsi="仿宋"/>
        </w:rPr>
        <w:t xml:space="preserve">七、</w:t>
      </w:r>
      <w:r>
        <w:rPr>
          <w:rStyle w:val="NormalCharacter"/>
          <w:b w:val="off"/>
          <w:bCs/>
          <w:szCs w:val="32"/>
          <w:sz w:val="32"/>
          <w:kern w:val="2"/>
          <w:lang w:val="en-US" w:eastAsia="zh-CN" w:bidi="ar-SA"/>
          <w:rFonts w:ascii="仿宋" w:cs="Calibri" w:eastAsia="仿宋" w:hAnsi="仿宋"/>
          <w:color w:val="000000"/>
        </w:rPr>
        <w:t xml:space="preserve">一</w:t>
      </w:r>
      <w:r>
        <w:rPr>
          <w:rStyle w:val="UserStyle_7"/>
          <w:b w:val="off"/>
          <w:bCs w:val="off"/>
          <w:szCs w:val="32"/>
          <w:sz w:val="32"/>
          <w:kern w:val="2"/>
          <w:lang w:val="en-US" w:eastAsia="zh-CN" w:bidi="ar-SA"/>
          <w:rFonts w:ascii="仿宋" w:eastAsia="仿宋" w:hAnsi="仿宋"/>
        </w:rPr>
        <w:t xml:space="preserve">般公共预算财政拨款支出决算明细表</w:t>
      </w:r>
    </w:p>
    <w:p>
      <w:pPr>
        <w:pStyle w:val="Heading2"/>
        <w:rPr>
          <w:rStyle w:val="NormalCharacter"/>
          <w:b/>
          <w:bCs/>
          <w:szCs w:val="32"/>
          <w:sz w:val="32"/>
          <w:kern w:val="2"/>
          <w:lang w:val="en-US" w:eastAsia="zh-CN" w:bidi="ar-SA"/>
          <w:rFonts w:ascii="仿宋" w:cs="Calibri" w:eastAsia="仿宋" w:hAnsi="仿宋"/>
          <w:color w:val="000000"/>
        </w:rPr>
        <w:keepLines/>
        <w:keepNext/>
        <w:widowControl/>
        <w:framePr w:outlineLvl="1"/>
        <w:spacing w:line="416" w:after="260" w:before="260" w:lineRule="auto"/>
        <w:textAlignment w:val="baseline"/>
      </w:pPr>
      <w:r>
        <w:rPr>
          <w:rStyle w:val="UserStyle_7"/>
          <w:b w:val="off"/>
          <w:bCs w:val="off"/>
          <w:szCs w:val="32"/>
          <w:sz w:val="32"/>
          <w:kern w:val="2"/>
          <w:lang w:val="en-US" w:eastAsia="zh-CN" w:bidi="ar-SA"/>
          <w:rFonts w:ascii="仿宋" w:eastAsia="仿宋" w:hAnsi="仿宋"/>
        </w:rPr>
        <w:t xml:space="preserve">八、</w:t>
      </w:r>
      <w:r>
        <w:rPr>
          <w:rStyle w:val="NormalCharacter"/>
          <w:b w:val="off"/>
          <w:bCs/>
          <w:szCs w:val="32"/>
          <w:sz w:val="32"/>
          <w:kern w:val="2"/>
          <w:lang w:val="en-US" w:eastAsia="zh-CN" w:bidi="ar-SA"/>
          <w:rFonts w:ascii="仿宋" w:cs="Calibri" w:eastAsia="仿宋" w:hAnsi="仿宋"/>
          <w:color w:val="000000"/>
        </w:rPr>
        <w:t xml:space="preserve">一</w:t>
      </w:r>
      <w:r>
        <w:rPr>
          <w:rStyle w:val="UserStyle_7"/>
          <w:b w:val="off"/>
          <w:bCs w:val="off"/>
          <w:szCs w:val="32"/>
          <w:sz w:val="32"/>
          <w:kern w:val="2"/>
          <w:lang w:val="en-US" w:eastAsia="zh-CN" w:bidi="ar-SA"/>
          <w:rFonts w:ascii="仿宋" w:eastAsia="仿宋" w:hAnsi="仿宋"/>
        </w:rPr>
        <w:t xml:space="preserve">般公共预算财政拨款基本支出决算表</w:t>
      </w:r>
    </w:p>
    <w:p>
      <w:pPr>
        <w:pStyle w:val="Heading2"/>
        <w:rPr>
          <w:rStyle w:val="NormalCharacter"/>
          <w:b/>
          <w:bCs/>
          <w:szCs w:val="32"/>
          <w:sz w:val="32"/>
          <w:kern w:val="2"/>
          <w:lang w:val="en-US" w:eastAsia="zh-CN" w:bidi="ar-SA"/>
          <w:rFonts w:ascii="仿宋" w:cs="Calibri" w:eastAsia="仿宋" w:hAnsi="仿宋"/>
          <w:color w:val="000000"/>
        </w:rPr>
        <w:keepLines/>
        <w:keepNext/>
        <w:widowControl/>
        <w:framePr w:outlineLvl="1"/>
        <w:spacing w:line="416" w:after="260" w:before="260" w:lineRule="auto"/>
        <w:textAlignment w:val="baseline"/>
      </w:pPr>
      <w:r>
        <w:rPr>
          <w:rStyle w:val="UserStyle_7"/>
          <w:b w:val="off"/>
          <w:bCs w:val="off"/>
          <w:szCs w:val="32"/>
          <w:sz w:val="32"/>
          <w:kern w:val="2"/>
          <w:lang w:val="en-US" w:eastAsia="zh-CN" w:bidi="ar-SA"/>
          <w:rFonts w:ascii="仿宋" w:eastAsia="仿宋" w:hAnsi="仿宋"/>
        </w:rPr>
        <w:t xml:space="preserve">九、</w:t>
      </w:r>
      <w:r>
        <w:rPr>
          <w:rStyle w:val="NormalCharacter"/>
          <w:b w:val="off"/>
          <w:bCs/>
          <w:szCs w:val="32"/>
          <w:sz w:val="32"/>
          <w:kern w:val="2"/>
          <w:lang w:val="en-US" w:eastAsia="zh-CN" w:bidi="ar-SA"/>
          <w:rFonts w:ascii="仿宋" w:cs="Calibri" w:eastAsia="仿宋" w:hAnsi="仿宋"/>
          <w:color w:val="000000"/>
        </w:rPr>
        <w:t xml:space="preserve">一</w:t>
      </w:r>
      <w:r>
        <w:rPr>
          <w:rStyle w:val="UserStyle_7"/>
          <w:b w:val="off"/>
          <w:bCs w:val="off"/>
          <w:szCs w:val="32"/>
          <w:sz w:val="32"/>
          <w:kern w:val="2"/>
          <w:lang w:val="en-US" w:eastAsia="zh-CN" w:bidi="ar-SA"/>
          <w:rFonts w:ascii="仿宋" w:eastAsia="仿宋" w:hAnsi="仿宋"/>
        </w:rPr>
        <w:t xml:space="preserve">般公共预算财政拨款项目支出决算表</w:t>
      </w:r>
    </w:p>
    <w:p>
      <w:pPr>
        <w:pStyle w:val="Heading2"/>
        <w:rPr>
          <w:rStyle w:val="NormalCharacter"/>
          <w:b/>
          <w:bCs/>
          <w:szCs w:val="32"/>
          <w:sz w:val="32"/>
          <w:kern w:val="2"/>
          <w:lang w:val="en-US" w:eastAsia="zh-CN" w:bidi="ar-SA"/>
          <w:rFonts w:ascii="仿宋" w:cs="Calibri" w:eastAsia="仿宋" w:hAnsi="仿宋"/>
          <w:color w:val="000000"/>
        </w:rPr>
        <w:keepLines/>
        <w:keepNext/>
        <w:widowControl/>
        <w:framePr w:outlineLvl="1"/>
        <w:spacing w:line="416" w:after="260" w:before="260" w:lineRule="auto"/>
        <w:textAlignment w:val="baseline"/>
      </w:pPr>
      <w:r>
        <w:rPr>
          <w:rStyle w:val="UserStyle_7"/>
          <w:b w:val="off"/>
          <w:bCs w:val="off"/>
          <w:szCs w:val="32"/>
          <w:sz w:val="32"/>
          <w:kern w:val="2"/>
          <w:lang w:val="en-US" w:eastAsia="zh-CN" w:bidi="ar-SA"/>
          <w:rFonts w:ascii="仿宋" w:eastAsia="仿宋" w:hAnsi="仿宋"/>
        </w:rPr>
        <w:t xml:space="preserve">十、</w:t>
      </w:r>
      <w:r>
        <w:rPr>
          <w:rStyle w:val="NormalCharacter"/>
          <w:b w:val="off"/>
          <w:bCs/>
          <w:szCs w:val="32"/>
          <w:sz w:val="32"/>
          <w:kern w:val="2"/>
          <w:lang w:val="en-US" w:eastAsia="zh-CN" w:bidi="ar-SA"/>
          <w:rFonts w:ascii="仿宋" w:cs="Calibri" w:eastAsia="仿宋" w:hAnsi="仿宋"/>
          <w:color w:val="000000"/>
        </w:rPr>
        <w:t xml:space="preserve">一</w:t>
      </w:r>
      <w:r>
        <w:rPr>
          <w:rStyle w:val="UserStyle_7"/>
          <w:b w:val="off"/>
          <w:bCs w:val="off"/>
          <w:szCs w:val="32"/>
          <w:sz w:val="32"/>
          <w:kern w:val="2"/>
          <w:lang w:val="en-US" w:eastAsia="zh-CN" w:bidi="ar-SA"/>
          <w:rFonts w:ascii="仿宋" w:eastAsia="仿宋" w:hAnsi="仿宋"/>
        </w:rPr>
        <w:t xml:space="preserve">般公共预算财政拨款“三公”经费支出决算表</w:t>
      </w:r>
    </w:p>
    <w:p>
      <w:pPr>
        <w:pStyle w:val="Heading2"/>
        <w:rPr>
          <w:rStyle w:val="NormalCharacter"/>
          <w:b/>
          <w:bCs/>
          <w:szCs w:val="32"/>
          <w:sz w:val="32"/>
          <w:kern w:val="2"/>
          <w:lang w:val="en-US" w:eastAsia="zh-CN" w:bidi="ar-SA"/>
          <w:rFonts w:ascii="仿宋" w:cs="Calibri" w:eastAsia="仿宋" w:hAnsi="仿宋"/>
          <w:color w:val="000000"/>
        </w:rPr>
        <w:keepLines/>
        <w:keepNext/>
        <w:widowControl/>
        <w:framePr w:outlineLvl="1"/>
        <w:spacing w:line="416" w:after="260" w:before="260" w:lineRule="auto"/>
        <w:textAlignment w:val="baseline"/>
      </w:pPr>
      <w:r>
        <w:rPr>
          <w:rStyle w:val="UserStyle_7"/>
          <w:b w:val="off"/>
          <w:bCs w:val="off"/>
          <w:szCs w:val="32"/>
          <w:sz w:val="32"/>
          <w:kern w:val="2"/>
          <w:lang w:val="en-US" w:eastAsia="zh-CN" w:bidi="ar-SA"/>
          <w:rFonts w:ascii="仿宋" w:eastAsia="仿宋" w:hAnsi="仿宋"/>
        </w:rPr>
        <w:t xml:space="preserve">十一、</w:t>
      </w:r>
      <w:r>
        <w:rPr>
          <w:rStyle w:val="NormalCharacter"/>
          <w:b w:val="off"/>
          <w:bCs/>
          <w:szCs w:val="32"/>
          <w:sz w:val="32"/>
          <w:kern w:val="2"/>
          <w:lang w:val="en-US" w:eastAsia="zh-CN" w:bidi="ar-SA"/>
          <w:rFonts w:ascii="仿宋" w:cs="Calibri" w:eastAsia="仿宋" w:hAnsi="仿宋"/>
          <w:color w:val="000000"/>
        </w:rPr>
        <w:t xml:space="preserve">政</w:t>
      </w:r>
      <w:r>
        <w:rPr>
          <w:rStyle w:val="UserStyle_7"/>
          <w:b w:val="off"/>
          <w:bCs w:val="off"/>
          <w:szCs w:val="32"/>
          <w:sz w:val="32"/>
          <w:kern w:val="2"/>
          <w:lang w:val="en-US" w:eastAsia="zh-CN" w:bidi="ar-SA"/>
          <w:rFonts w:ascii="仿宋" w:eastAsia="仿宋" w:hAnsi="仿宋"/>
        </w:rPr>
        <w:t xml:space="preserve">府性基金预算财政拨款收入支出决算表</w:t>
      </w:r>
    </w:p>
    <w:p>
      <w:pPr>
        <w:pStyle w:val="Heading2"/>
        <w:rPr>
          <w:rStyle w:val="NormalCharacter"/>
          <w:b/>
          <w:bCs/>
          <w:szCs w:val="32"/>
          <w:sz w:val="32"/>
          <w:kern w:val="2"/>
          <w:lang w:val="en-US" w:eastAsia="zh-CN" w:bidi="ar-SA"/>
          <w:rFonts w:ascii="仿宋" w:cs="Calibri" w:eastAsia="仿宋" w:hAnsi="仿宋"/>
          <w:color w:val="000000"/>
        </w:rPr>
        <w:keepLines/>
        <w:keepNext/>
        <w:widowControl/>
        <w:framePr w:outlineLvl="1"/>
        <w:spacing w:line="416" w:after="260" w:before="260" w:lineRule="auto"/>
        <w:textAlignment w:val="baseline"/>
      </w:pPr>
      <w:r>
        <w:rPr>
          <w:rStyle w:val="UserStyle_7"/>
          <w:b w:val="off"/>
          <w:bCs w:val="off"/>
          <w:szCs w:val="32"/>
          <w:sz w:val="32"/>
          <w:kern w:val="2"/>
          <w:lang w:val="en-US" w:eastAsia="zh-CN" w:bidi="ar-SA"/>
          <w:rFonts w:ascii="仿宋" w:eastAsia="仿宋" w:hAnsi="仿宋"/>
        </w:rPr>
        <w:t xml:space="preserve">十二、</w:t>
      </w:r>
      <w:r>
        <w:rPr>
          <w:rStyle w:val="NormalCharacter"/>
          <w:b w:val="off"/>
          <w:bCs/>
          <w:szCs w:val="32"/>
          <w:sz w:val="32"/>
          <w:kern w:val="2"/>
          <w:lang w:val="en-US" w:eastAsia="zh-CN" w:bidi="ar-SA"/>
          <w:rFonts w:ascii="仿宋" w:cs="Calibri" w:eastAsia="仿宋" w:hAnsi="仿宋"/>
          <w:color w:val="000000"/>
        </w:rPr>
        <w:t xml:space="preserve">政</w:t>
      </w:r>
      <w:r>
        <w:rPr>
          <w:rStyle w:val="UserStyle_7"/>
          <w:b w:val="off"/>
          <w:bCs w:val="off"/>
          <w:szCs w:val="32"/>
          <w:sz w:val="32"/>
          <w:kern w:val="2"/>
          <w:lang w:val="en-US" w:eastAsia="zh-CN" w:bidi="ar-SA"/>
          <w:rFonts w:ascii="仿宋" w:eastAsia="仿宋" w:hAnsi="仿宋"/>
        </w:rPr>
        <w:t xml:space="preserve">府性基金预算财政拨款“三公”经费支出决算表</w:t>
      </w:r>
    </w:p>
    <w:p>
      <w:pPr>
        <w:pStyle w:val="Heading2"/>
        <w:rPr>
          <w:rStyle w:val="UserStyle_7"/>
          <w:b w:val="off"/>
          <w:bCs w:val="off"/>
          <w:szCs w:val="32"/>
          <w:sz w:val="32"/>
          <w:kern w:val="2"/>
          <w:lang w:val="en-US" w:eastAsia="zh-CN" w:bidi="ar-SA"/>
          <w:rFonts w:ascii="仿宋" w:eastAsia="仿宋" w:hAnsi="仿宋"/>
        </w:rPr>
        <w:keepLines/>
        <w:keepNext/>
        <w:widowControl/>
        <w:framePr w:outlineLvl="1"/>
        <w:spacing w:line="416" w:after="260" w:before="260" w:lineRule="auto"/>
        <w:textAlignment w:val="baseline"/>
      </w:pPr>
      <w:r>
        <w:rPr>
          <w:rStyle w:val="UserStyle_7"/>
          <w:b w:val="off"/>
          <w:bCs w:val="off"/>
          <w:szCs w:val="32"/>
          <w:sz w:val="32"/>
          <w:kern w:val="2"/>
          <w:lang w:val="en-US" w:eastAsia="zh-CN" w:bidi="ar-SA"/>
          <w:rFonts w:ascii="仿宋" w:eastAsia="仿宋" w:hAnsi="仿宋"/>
        </w:rPr>
        <w:t xml:space="preserve">十三、</w:t>
      </w:r>
      <w:r>
        <w:rPr>
          <w:rStyle w:val="NormalCharacter"/>
          <w:b w:val="off"/>
          <w:bCs/>
          <w:szCs w:val="32"/>
          <w:sz w:val="32"/>
          <w:kern w:val="2"/>
          <w:lang w:val="en-US" w:eastAsia="zh-CN" w:bidi="ar-SA"/>
          <w:rFonts w:ascii="仿宋" w:cs="Calibri" w:eastAsia="仿宋" w:hAnsi="仿宋"/>
          <w:color w:val="000000"/>
        </w:rPr>
        <w:t xml:space="preserve">国</w:t>
      </w:r>
      <w:r>
        <w:rPr>
          <w:rStyle w:val="UserStyle_7"/>
          <w:b w:val="off"/>
          <w:bCs w:val="off"/>
          <w:szCs w:val="32"/>
          <w:sz w:val="32"/>
          <w:kern w:val="2"/>
          <w:lang w:val="en-US" w:eastAsia="zh-CN" w:bidi="ar-SA"/>
          <w:rFonts w:ascii="仿宋" w:eastAsia="仿宋" w:hAnsi="仿宋"/>
        </w:rPr>
        <w:t xml:space="preserve">有资本经营预算财政拨款</w:t>
      </w:r>
      <w:r>
        <w:rPr>
          <w:rStyle w:val="UserStyle_7"/>
          <w:b w:val="off"/>
          <w:bCs w:val="off"/>
          <w:szCs w:val="32"/>
          <w:sz w:val="32"/>
          <w:kern w:val="2"/>
          <w:lang w:val="en-US" w:eastAsia="zh-CN" w:bidi="ar-SA"/>
          <w:rFonts w:ascii="仿宋" w:eastAsia="仿宋" w:hAnsi="仿宋"/>
        </w:rPr>
        <w:t xml:space="preserve">收入</w:t>
      </w:r>
      <w:r>
        <w:rPr>
          <w:rStyle w:val="UserStyle_7"/>
          <w:b w:val="off"/>
          <w:bCs w:val="off"/>
          <w:szCs w:val="32"/>
          <w:sz w:val="32"/>
          <w:kern w:val="2"/>
          <w:lang w:val="en-US" w:eastAsia="zh-CN" w:bidi="ar-SA"/>
          <w:rFonts w:ascii="仿宋" w:eastAsia="仿宋" w:hAnsi="仿宋"/>
        </w:rPr>
        <w:t xml:space="preserve">支出决算表</w:t>
      </w:r>
      <w:r>
        <w:rPr>
          <w:rStyle w:val="UserStyle_7"/>
          <w:b w:val="off"/>
          <w:bCs w:val="off"/>
          <w:szCs w:val="32"/>
          <w:sz w:val="32"/>
          <w:kern w:val="2"/>
          <w:lang w:val="en-US" w:eastAsia="zh-CN" w:bidi="ar-SA"/>
          <w:rFonts w:ascii="仿宋" w:eastAsia="仿宋" w:hAnsi="仿宋"/>
        </w:rPr>
        <w:t xml:space="preserve">（</w:t>
      </w:r>
      <w:r>
        <w:rPr>
          <w:rStyle w:val="NormalCharacter"/>
          <w:b/>
          <w:bCs/>
          <w:szCs w:val="32"/>
          <w:sz w:val="32"/>
          <w:kern w:val="2"/>
          <w:lang w:val="en-US" w:eastAsia="zh-CN" w:bidi="ar-SA"/>
          <w:rFonts w:ascii="仿宋" w:cs="仿宋" w:eastAsia="仿宋" w:hAnsi="仿宋"/>
        </w:rPr>
        <w:t xml:space="preserve">本表无数据</w:t>
      </w:r>
      <w:r>
        <w:rPr>
          <w:rStyle w:val="UserStyle_7"/>
          <w:b w:val="off"/>
          <w:bCs w:val="off"/>
          <w:szCs w:val="32"/>
          <w:sz w:val="32"/>
          <w:kern w:val="2"/>
          <w:lang w:val="en-US" w:eastAsia="zh-CN" w:bidi="ar-SA"/>
          <w:rFonts w:ascii="仿宋" w:eastAsia="仿宋" w:hAnsi="仿宋"/>
        </w:rPr>
        <w:t xml:space="preserve">）</w:t>
      </w:r>
    </w:p>
    <w:p>
      <w:pPr>
        <w:pStyle w:val="Heading2"/>
        <w:rPr>
          <w:rStyle w:val="UserStyle_7"/>
          <w:b w:val="off"/>
          <w:bCs w:val="off"/>
          <w:szCs w:val="32"/>
          <w:sz w:val="32"/>
          <w:kern w:val="2"/>
          <w:lang w:val="en-US" w:eastAsia="zh-CN" w:bidi="ar-SA"/>
          <w:rFonts w:ascii="仿宋" w:eastAsia="仿宋" w:hAnsi="仿宋"/>
        </w:rPr>
        <w:keepLines/>
        <w:keepNext/>
        <w:widowControl/>
        <w:framePr w:outlineLvl="1"/>
        <w:spacing w:line="416" w:after="260" w:before="260" w:lineRule="auto"/>
        <w:textAlignment w:val="baseline"/>
      </w:pPr>
      <w:r>
        <w:rPr>
          <w:rStyle w:val="UserStyle_7"/>
          <w:b w:val="off"/>
          <w:bCs w:val="off"/>
          <w:szCs w:val="32"/>
          <w:sz w:val="32"/>
          <w:kern w:val="2"/>
          <w:lang w:val="en-US" w:eastAsia="zh-CN" w:bidi="ar-SA"/>
          <w:rFonts w:ascii="仿宋" w:eastAsia="仿宋" w:hAnsi="仿宋"/>
        </w:rPr>
        <w:t xml:space="preserve">十</w:t>
      </w:r>
      <w:r>
        <w:rPr>
          <w:rStyle w:val="UserStyle_7"/>
          <w:b w:val="off"/>
          <w:bCs w:val="off"/>
          <w:szCs w:val="32"/>
          <w:sz w:val="32"/>
          <w:kern w:val="2"/>
          <w:lang w:val="en-US" w:eastAsia="zh-CN" w:bidi="ar-SA"/>
          <w:rFonts w:ascii="仿宋" w:eastAsia="仿宋" w:hAnsi="仿宋"/>
        </w:rPr>
        <w:t xml:space="preserve">四</w:t>
      </w:r>
      <w:r>
        <w:rPr>
          <w:rStyle w:val="UserStyle_7"/>
          <w:b w:val="off"/>
          <w:bCs w:val="off"/>
          <w:szCs w:val="32"/>
          <w:sz w:val="32"/>
          <w:kern w:val="2"/>
          <w:lang w:val="en-US" w:eastAsia="zh-CN" w:bidi="ar-SA"/>
          <w:rFonts w:ascii="仿宋" w:eastAsia="仿宋" w:hAnsi="仿宋"/>
        </w:rPr>
        <w:t xml:space="preserve">、</w:t>
      </w:r>
      <w:r>
        <w:rPr>
          <w:rStyle w:val="NormalCharacter"/>
          <w:b w:val="off"/>
          <w:bCs/>
          <w:szCs w:val="32"/>
          <w:sz w:val="32"/>
          <w:kern w:val="2"/>
          <w:lang w:val="en-US" w:eastAsia="zh-CN" w:bidi="ar-SA"/>
          <w:rFonts w:ascii="仿宋" w:cs="Calibri" w:eastAsia="仿宋" w:hAnsi="仿宋"/>
          <w:color w:val="000000"/>
        </w:rPr>
        <w:t xml:space="preserve">国</w:t>
      </w:r>
      <w:r>
        <w:rPr>
          <w:rStyle w:val="UserStyle_7"/>
          <w:b w:val="off"/>
          <w:bCs w:val="off"/>
          <w:szCs w:val="32"/>
          <w:sz w:val="32"/>
          <w:kern w:val="2"/>
          <w:lang w:val="en-US" w:eastAsia="zh-CN" w:bidi="ar-SA"/>
          <w:rFonts w:ascii="仿宋" w:eastAsia="仿宋" w:hAnsi="仿宋"/>
        </w:rPr>
        <w:t xml:space="preserve">有资本经营预算财政拨款支出决算表</w:t>
      </w:r>
      <w:r>
        <w:rPr>
          <w:rStyle w:val="UserStyle_7"/>
          <w:b w:val="off"/>
          <w:bCs w:val="off"/>
          <w:szCs w:val="32"/>
          <w:sz w:val="32"/>
          <w:kern w:val="2"/>
          <w:lang w:val="en-US" w:eastAsia="zh-CN" w:bidi="ar-SA"/>
          <w:rFonts w:ascii="仿宋" w:eastAsia="仿宋" w:hAnsi="仿宋"/>
        </w:rPr>
        <w:t xml:space="preserve">（</w:t>
      </w:r>
      <w:r>
        <w:rPr>
          <w:rStyle w:val="NormalCharacter"/>
          <w:b/>
          <w:bCs/>
          <w:szCs w:val="32"/>
          <w:sz w:val="32"/>
          <w:kern w:val="2"/>
          <w:lang w:val="en-US" w:eastAsia="zh-CN" w:bidi="ar-SA"/>
          <w:rFonts w:ascii="仿宋" w:cs="仿宋" w:eastAsia="仿宋" w:hAnsi="仿宋"/>
        </w:rPr>
        <w:t xml:space="preserve">本表无数据</w:t>
      </w:r>
      <w:r>
        <w:rPr>
          <w:rStyle w:val="UserStyle_7"/>
          <w:b w:val="off"/>
          <w:bCs w:val="off"/>
          <w:szCs w:val="32"/>
          <w:sz w:val="32"/>
          <w:kern w:val="2"/>
          <w:lang w:val="en-US" w:eastAsia="zh-CN" w:bidi="ar-SA"/>
          <w:rFonts w:ascii="仿宋" w:eastAsia="仿宋" w:hAnsi="仿宋"/>
        </w:rPr>
        <w:t xml:space="preserve">）</w:t>
      </w:r>
    </w:p>
    <w:p>
      <w:pPr>
        <w:pStyle w:val="Normal"/>
        <w:rPr>
          <w:rStyle w:val="UserStyle_7"/>
          <w:b w:val="off"/>
          <w:bCs w:val="off"/>
          <w:szCs w:val="32"/>
          <w:sz w:val="32"/>
          <w:kern w:val="2"/>
          <w:lang w:val="en-US" w:eastAsia="zh-CN" w:bidi="ar-SA"/>
          <w:rFonts w:ascii="仿宋" w:eastAsia="仿宋" w:hAnsi="仿宋"/>
        </w:rPr>
        <w:jc w:val="both"/>
        <w:textAlignment w:val="baseline"/>
      </w:pPr>
    </w:p>
    <w:sectPr>
      <w:footerReference w:type="default" r:id="rId11"/>
      <w:footerReference w:type="first" r:id="rId12"/>
      <w:vAlign w:val="top"/>
      <w:type w:val="nextPage"/>
      <w:pgSz w:h="16838" w:w="11906" w:orient="portrait"/>
      <w:pgMar w:gutter="0" w:header="851" w:top="1440" w:bottom="1440" w:footer="992" w:left="1800" w:right="1800"/>
      <w:lnNumType w:countBy="0"/>
      <w:paperSrc w:first="0" w:other="0"/>
      <w:cols w:space="425" w:num="1"/>
      <w:docGrid w:charSpace="0" w:linePitch="312" w:type="lines"/>
      <w:pgNumType w:start="1">
        <w:fmt w:val="Decimal"/>
      </w:pgNumType>
    </w:sectPr>
  </w:body>
</w:document>
</file>

<file path=treport/opRecord.xml>
</file>